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3C9" w:rsidRPr="00AE6FAE" w:rsidRDefault="006E6F58" w:rsidP="003D6E19">
      <w:pPr>
        <w:spacing w:after="0"/>
        <w:rPr>
          <w:rFonts w:ascii="Times New Roman" w:hAnsi="Times New Roman"/>
          <w:i w:val="0"/>
          <w:color w:val="002060"/>
          <w:sz w:val="24"/>
          <w:szCs w:val="24"/>
          <w:lang w:val="tr-TR"/>
        </w:rPr>
        <w:sectPr w:rsidR="003423C9" w:rsidRPr="00AE6FAE"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Pr>
          <w:rFonts w:ascii="Times New Roman" w:hAnsi="Times New Roman"/>
          <w:noProof/>
          <w:sz w:val="24"/>
          <w:szCs w:val="24"/>
          <w:lang w:val="tr-TR" w:eastAsia="tr-TR"/>
        </w:rPr>
        <w:pict>
          <v:shapetype id="_x0000_t202" coordsize="21600,21600" o:spt="202" path="m,l,21600r21600,l21600,xe">
            <v:stroke joinstyle="miter"/>
            <v:path gradientshapeok="t" o:connecttype="rect"/>
          </v:shapetype>
          <v:shape id="Metin Kutusu 668" o:spid="_x0000_s1026" type="#_x0000_t202" style="position:absolute;margin-left:0;margin-top:8.45pt;width:141.55pt;height:105.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" stroked="f" strokeweight=".5pt">
            <v:stroke dashstyle="1 1"/>
            <v:textbox style="mso-next-textbox:#Metin Kutusu 668">
              <w:txbxContent>
                <w:p w:rsidR="00622B9E" w:rsidRPr="00540568" w:rsidRDefault="00540568" w:rsidP="00AC5600">
                  <w:pPr>
                    <w:spacing w:after="0"/>
                    <w:rPr>
                      <w:noProof/>
                      <w:lang w:val="tr-TR" w:eastAsia="tr-TR"/>
                    </w:rPr>
                  </w:pPr>
                  <w:r w:rsidRPr="00540568">
                    <w:rPr>
                      <w:noProof/>
                      <w:lang w:val="tr-TR" w:eastAsia="tr-TR"/>
                    </w:rPr>
                    <w:drawing>
                      <wp:inline distT="0" distB="0" distL="0" distR="0">
                        <wp:extent cx="1421130" cy="1004743"/>
                        <wp:effectExtent l="19050" t="0" r="7620" b="0"/>
                        <wp:docPr id="10" name="Resim 1" descr="C:\Users\User\Desktop\btk-laca-2vert-logo-01-5a4b74b76d2d5.jpg"/>
                        <wp:cNvGraphicFramePr/>
                        <a:graphic xmlns:a="http://schemas.openxmlformats.org/drawingml/2006/main">
                          <a:graphicData uri="http://schemas.openxmlformats.org/drawingml/2006/picture">
                            <pic:pic xmlns:pic="http://schemas.openxmlformats.org/drawingml/2006/picture">
                              <pic:nvPicPr>
                                <pic:cNvPr id="0" name="Picture 3" descr="C:\Users\User\Desktop\btk-laca-2vert-logo-01-5a4b74b76d2d5.jpg"/>
                                <pic:cNvPicPr>
                                  <a:picLocks noChangeAspect="1" noChangeArrowheads="1"/>
                                </pic:cNvPicPr>
                              </pic:nvPicPr>
                              <pic:blipFill>
                                <a:blip r:embed="rId10"/>
                                <a:srcRect/>
                                <a:stretch>
                                  <a:fillRect/>
                                </a:stretch>
                              </pic:blipFill>
                              <pic:spPr bwMode="auto">
                                <a:xfrm>
                                  <a:off x="0" y="0"/>
                                  <a:ext cx="1421130" cy="1004743"/>
                                </a:xfrm>
                                <a:prstGeom prst="rect">
                                  <a:avLst/>
                                </a:prstGeom>
                                <a:noFill/>
                                <a:ln w="9525">
                                  <a:noFill/>
                                  <a:miter lim="800000"/>
                                  <a:headEnd/>
                                  <a:tailEnd/>
                                </a:ln>
                              </pic:spPr>
                            </pic:pic>
                          </a:graphicData>
                        </a:graphic>
                      </wp:inline>
                    </w:drawing>
                  </w:r>
                  <w:r w:rsidR="00622B9E" w:rsidRPr="00006565">
                    <w:rPr>
                      <w:rFonts w:ascii="Times New Roman" w:hAnsi="Times New Roman"/>
                      <w:noProof/>
                      <w:lang w:val="tr-TR" w:eastAsia="tr-TR"/>
                    </w:rPr>
                    <w:t>Mersin Bölge Müdürlüğü</w:t>
                  </w:r>
                </w:p>
              </w:txbxContent>
            </v:textbox>
          </v:shape>
        </w:pict>
      </w:r>
      <w:r w:rsidR="00100CC1">
        <w:rPr>
          <w:rFonts w:ascii="Times New Roman" w:hAnsi="Times New Roman"/>
          <w:i w:val="0"/>
          <w:iCs w:val="0"/>
          <w:noProof/>
          <w:sz w:val="24"/>
          <w:szCs w:val="24"/>
          <w:lang w:val="tr-TR" w:eastAsia="tr-TR"/>
        </w:rPr>
        <w:drawing>
          <wp:anchor distT="0" distB="0" distL="114300" distR="114300" simplePos="0" relativeHeight="251644928" behindDoc="0" locked="0" layoutInCell="1" allowOverlap="1">
            <wp:simplePos x="0" y="0"/>
            <wp:positionH relativeFrom="column">
              <wp:posOffset>1454785</wp:posOffset>
            </wp:positionH>
            <wp:positionV relativeFrom="paragraph">
              <wp:posOffset>4699000</wp:posOffset>
            </wp:positionV>
            <wp:extent cx="3281045" cy="2460625"/>
            <wp:effectExtent l="19050" t="0" r="0" b="0"/>
            <wp:wrapSquare wrapText="bothSides"/>
            <wp:docPr id="22"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kucukbahar\AppData\Local\Microsoft\Windows\Temporary Internet Files\Content.Outlook\QB4DW7V7\bzi_sup_glb_ho_368_hi.jpg"/>
                    <pic:cNvPicPr>
                      <a:picLocks noChangeAspect="1" noChangeArrowheads="1"/>
                    </pic:cNvPicPr>
                  </pic:nvPicPr>
                  <pic:blipFill>
                    <a:blip r:embed="rId11" cstate="print"/>
                    <a:srcRect/>
                    <a:stretch>
                      <a:fillRect/>
                    </a:stretch>
                  </pic:blipFill>
                  <pic:spPr bwMode="auto">
                    <a:xfrm>
                      <a:off x="0" y="0"/>
                      <a:ext cx="3281045" cy="2460625"/>
                    </a:xfrm>
                    <a:prstGeom prst="rect">
                      <a:avLst/>
                    </a:prstGeom>
                    <a:noFill/>
                    <a:ln w="9525">
                      <a:noFill/>
                      <a:miter lim="800000"/>
                      <a:headEnd/>
                      <a:tailEnd/>
                    </a:ln>
                  </pic:spPr>
                </pic:pic>
              </a:graphicData>
            </a:graphic>
          </wp:anchor>
        </w:drawing>
      </w:r>
      <w:r>
        <w:rPr>
          <w:rFonts w:ascii="Times New Roman" w:hAnsi="Times New Roman"/>
          <w:noProof/>
          <w:sz w:val="24"/>
          <w:szCs w:val="24"/>
          <w:lang w:val="tr-TR" w:eastAsia="tr-TR"/>
        </w:rPr>
        <w:pict>
          <v:shape id="Metin Kutusu 661" o:spid="_x0000_s1027" type="#_x0000_t202" style="position:absolute;margin-left:10.05pt;margin-top:636.2pt;width:486pt;height:1in;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style="mso-next-textbox:#Metin Kutusu 661">
              <w:txbxContent>
                <w:p w:rsidR="00622B9E" w:rsidRPr="009F55FA" w:rsidRDefault="00622B9E" w:rsidP="00AC5600">
                  <w:pPr>
                    <w:suppressOverlap/>
                    <w:jc w:val="center"/>
                    <w:rPr>
                      <w:b/>
                      <w:i w:val="0"/>
                      <w:color w:val="002060"/>
                      <w:lang w:eastAsia="ar-SA"/>
                    </w:rPr>
                  </w:pPr>
                  <w:r w:rsidRPr="001D4E5F">
                    <w:rPr>
                      <w:b/>
                      <w:i w:val="0"/>
                      <w:color w:val="002060"/>
                      <w:lang w:eastAsia="ar-SA"/>
                    </w:rPr>
                    <w:t>BU PLAN İL AFAD  KOORDİNASYONUNDA AFET VE ACİL DURUMLARDA GÖREV ALACAK HABERLEŞME VE DESTEK ÇÖZÜM ORTAKLARIYLA YAPILAN DEĞERLENDİRMELER SONUCUNDA BİLGİ TEKNOLOJİLERİ VE İLETİŞİM KURUMU MERSİN BÖLGE MÜDÜRLÜĞÜ TARAFINDAN HAZIRLANMIŞTIR.</w:t>
                  </w: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9F55FA" w:rsidRDefault="00622B9E" w:rsidP="00AC5600">
                  <w:pPr>
                    <w:suppressOverlap/>
                    <w:jc w:val="center"/>
                    <w:rPr>
                      <w:b/>
                      <w:i w:val="0"/>
                      <w:color w:val="002060"/>
                      <w:lang w:eastAsia="ar-SA"/>
                    </w:rPr>
                  </w:pPr>
                </w:p>
                <w:p w:rsidR="00622B9E" w:rsidRPr="00A26B34" w:rsidRDefault="00622B9E" w:rsidP="00AC5600">
                  <w:pPr>
                    <w:jc w:val="center"/>
                  </w:pPr>
                </w:p>
              </w:txbxContent>
            </v:textbox>
          </v:shape>
        </w:pict>
      </w:r>
      <w:r>
        <w:rPr>
          <w:rFonts w:ascii="Times New Roman" w:hAnsi="Times New Roman"/>
          <w:noProof/>
          <w:sz w:val="24"/>
          <w:szCs w:val="24"/>
          <w:lang w:val="tr-TR" w:eastAsia="tr-TR"/>
        </w:rPr>
        <w:pict>
          <v:shape id="_x0000_s1028" type="#_x0000_t202" style="position:absolute;margin-left:19.05pt;margin-top:177pt;width:467.25pt;height:193.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q5IXMzICAAA2BAAADgAAAAAAAAAAAAAAAAAu&#10;AgAAZHJzL2Uyb0RvYy54bWxQSwECLQAUAAYACAAAACEAva3NW94AAAAKAQAADwAAAAAAAAAAAAAA&#10;AACMBAAAZHJzL2Rvd25yZXYueG1sUEsFBgAAAAAEAAQA8wAAAJcFAAAAAA==&#10;" stroked="f" strokeweight=".5pt">
            <v:textbox style="mso-next-textbox:#_x0000_s1028">
              <w:txbxContent>
                <w:p w:rsidR="00622B9E" w:rsidRPr="008B00A5" w:rsidRDefault="00622B9E"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622B9E" w:rsidRPr="008B00A5" w:rsidRDefault="00622B9E"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622B9E" w:rsidRPr="008B00A5" w:rsidRDefault="00622B9E"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YEREL DÜZEY HABERLEŞME </w:t>
                  </w: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622B9E" w:rsidRPr="008B00A5" w:rsidRDefault="00622B9E" w:rsidP="00B954CB">
                  <w:pPr>
                    <w:suppressOverlap/>
                    <w:jc w:val="center"/>
                    <w:rPr>
                      <w:rFonts w:ascii="Times New Roman" w:hAnsi="Times New Roman"/>
                      <w:b/>
                      <w:i w:val="0"/>
                      <w:color w:val="0F243E"/>
                      <w:sz w:val="44"/>
                      <w:szCs w:val="44"/>
                      <w:lang w:eastAsia="ar-SA"/>
                    </w:rPr>
                  </w:pPr>
                </w:p>
                <w:p w:rsidR="00622B9E" w:rsidRPr="008B00A5" w:rsidRDefault="00622B9E" w:rsidP="00B954CB">
                  <w:pPr>
                    <w:jc w:val="center"/>
                    <w:rPr>
                      <w:rFonts w:ascii="Times New Roman" w:hAnsi="Times New Roman"/>
                      <w:sz w:val="44"/>
                      <w:szCs w:val="44"/>
                    </w:rPr>
                  </w:pPr>
                </w:p>
              </w:txbxContent>
            </v:textbox>
          </v:shape>
        </w:pict>
      </w:r>
      <w:r>
        <w:rPr>
          <w:rFonts w:ascii="Times New Roman" w:hAnsi="Times New Roman"/>
          <w:noProof/>
          <w:sz w:val="24"/>
          <w:szCs w:val="24"/>
          <w:lang w:val="tr-TR" w:eastAsia="tr-TR"/>
        </w:rPr>
        <w:pict>
          <v:shape id="Metin Kutusu 665" o:spid="_x0000_s1029" type="#_x0000_t202" style="position:absolute;margin-left:413.65pt;margin-top:10.3pt;width:89.4pt;height:94.65pt;z-index:2516541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" filled="f" stroked="f" strokeweight=".5pt">
            <v:textbox style="mso-next-textbox:#Metin Kutusu 665;mso-fit-shape-to-text:t">
              <w:txbxContent>
                <w:p w:rsidR="00622B9E" w:rsidRDefault="00622B9E" w:rsidP="00AC5600">
                  <w:r>
                    <w:rPr>
                      <w:noProof/>
                      <w:lang w:val="tr-TR" w:eastAsia="tr-TR"/>
                    </w:rPr>
                    <w:drawing>
                      <wp:inline distT="0" distB="0" distL="0" distR="0">
                        <wp:extent cx="949960" cy="949960"/>
                        <wp:effectExtent l="19050" t="0" r="2540" b="0"/>
                        <wp:docPr id="2"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49960" cy="949960"/>
                                </a:xfrm>
                                <a:prstGeom prst="rect">
                                  <a:avLst/>
                                </a:prstGeom>
                                <a:noFill/>
                                <a:ln w="9525">
                                  <a:noFill/>
                                  <a:miter lim="800000"/>
                                  <a:headEnd/>
                                  <a:tailEnd/>
                                </a:ln>
                              </pic:spPr>
                            </pic:pic>
                          </a:graphicData>
                        </a:graphic>
                      </wp:inline>
                    </w:drawing>
                  </w:r>
                </w:p>
              </w:txbxContent>
            </v:textbox>
          </v:shape>
        </w:pict>
      </w:r>
    </w:p>
    <w:p w:rsidR="00F17DCF" w:rsidRPr="00AE6FAE" w:rsidRDefault="00653774">
      <w:pPr>
        <w:pStyle w:val="TBal"/>
        <w:rPr>
          <w:color w:val="002060"/>
          <w:sz w:val="24"/>
          <w:szCs w:val="24"/>
          <w:lang w:val="tr-TR"/>
        </w:rPr>
      </w:pPr>
      <w:r w:rsidRPr="00AE6FAE">
        <w:rPr>
          <w:color w:val="002060"/>
          <w:sz w:val="24"/>
          <w:szCs w:val="24"/>
          <w:lang w:val="tr-TR"/>
        </w:rPr>
        <w:lastRenderedPageBreak/>
        <w:t>İÇİNDEKİLER</w:t>
      </w:r>
    </w:p>
    <w:p w:rsidR="009E68B1" w:rsidRPr="00AE6FAE" w:rsidRDefault="009E68B1" w:rsidP="009E68B1">
      <w:pPr>
        <w:rPr>
          <w:rFonts w:ascii="Times New Roman" w:hAnsi="Times New Roman"/>
          <w:lang w:val="tr-TR"/>
        </w:rPr>
      </w:pPr>
    </w:p>
    <w:p w:rsidR="00E91CE2" w:rsidRDefault="009215A8">
      <w:pPr>
        <w:pStyle w:val="T1"/>
        <w:rPr>
          <w:rFonts w:asciiTheme="minorHAnsi" w:eastAsiaTheme="minorEastAsia" w:hAnsiTheme="minorHAnsi" w:cstheme="minorBidi"/>
          <w:i w:val="0"/>
          <w:iCs w:val="0"/>
          <w:sz w:val="22"/>
          <w:szCs w:val="22"/>
        </w:rPr>
      </w:pPr>
      <w:r w:rsidRPr="009A2E6A">
        <w:fldChar w:fldCharType="begin"/>
      </w:r>
      <w:r w:rsidR="000A3B0B" w:rsidRPr="009A2E6A">
        <w:instrText xml:space="preserve"> TOC \o "1-4" \h \z \u </w:instrText>
      </w:r>
      <w:r w:rsidRPr="009A2E6A">
        <w:fldChar w:fldCharType="separate"/>
      </w:r>
      <w:hyperlink w:anchor="_Toc536623299" w:history="1">
        <w:r w:rsidR="00E91CE2" w:rsidRPr="00C31D8A">
          <w:rPr>
            <w:rStyle w:val="Kpr"/>
          </w:rPr>
          <w:t>ONAY SAYFASI</w:t>
        </w:r>
        <w:r w:rsidR="00E91CE2">
          <w:rPr>
            <w:webHidden/>
          </w:rPr>
          <w:tab/>
        </w:r>
        <w:r>
          <w:rPr>
            <w:webHidden/>
          </w:rPr>
          <w:fldChar w:fldCharType="begin"/>
        </w:r>
        <w:r w:rsidR="00E91CE2">
          <w:rPr>
            <w:webHidden/>
          </w:rPr>
          <w:instrText xml:space="preserve"> PAGEREF _Toc536623299 \h </w:instrText>
        </w:r>
        <w:r>
          <w:rPr>
            <w:webHidden/>
          </w:rPr>
        </w:r>
        <w:r>
          <w:rPr>
            <w:webHidden/>
          </w:rPr>
          <w:fldChar w:fldCharType="separate"/>
        </w:r>
        <w:r w:rsidR="00E91CE2">
          <w:rPr>
            <w:webHidden/>
          </w:rPr>
          <w:t>5</w:t>
        </w:r>
        <w:r>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00" w:history="1">
        <w:r w:rsidR="00E91CE2" w:rsidRPr="00C31D8A">
          <w:rPr>
            <w:rStyle w:val="Kpr"/>
          </w:rPr>
          <w:t>DAĞITIM ÇİZELGESİ</w:t>
        </w:r>
        <w:r w:rsidR="00E91CE2">
          <w:rPr>
            <w:webHidden/>
          </w:rPr>
          <w:tab/>
        </w:r>
        <w:r w:rsidR="009215A8">
          <w:rPr>
            <w:webHidden/>
          </w:rPr>
          <w:fldChar w:fldCharType="begin"/>
        </w:r>
        <w:r w:rsidR="00E91CE2">
          <w:rPr>
            <w:webHidden/>
          </w:rPr>
          <w:instrText xml:space="preserve"> PAGEREF _Toc536623300 \h </w:instrText>
        </w:r>
        <w:r w:rsidR="009215A8">
          <w:rPr>
            <w:webHidden/>
          </w:rPr>
        </w:r>
        <w:r w:rsidR="009215A8">
          <w:rPr>
            <w:webHidden/>
          </w:rPr>
          <w:fldChar w:fldCharType="separate"/>
        </w:r>
        <w:r w:rsidR="00E91CE2">
          <w:rPr>
            <w:webHidden/>
          </w:rPr>
          <w:t>8</w:t>
        </w:r>
        <w:r w:rsidR="009215A8">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01" w:history="1">
        <w:r w:rsidR="00E91CE2" w:rsidRPr="00C31D8A">
          <w:rPr>
            <w:rStyle w:val="Kpr"/>
          </w:rPr>
          <w:t>DEĞİŞİKLİK CETVELİ</w:t>
        </w:r>
        <w:r w:rsidR="00E91CE2">
          <w:rPr>
            <w:webHidden/>
          </w:rPr>
          <w:tab/>
        </w:r>
        <w:r w:rsidR="009215A8">
          <w:rPr>
            <w:webHidden/>
          </w:rPr>
          <w:fldChar w:fldCharType="begin"/>
        </w:r>
        <w:r w:rsidR="00E91CE2">
          <w:rPr>
            <w:webHidden/>
          </w:rPr>
          <w:instrText xml:space="preserve"> PAGEREF _Toc536623301 \h </w:instrText>
        </w:r>
        <w:r w:rsidR="009215A8">
          <w:rPr>
            <w:webHidden/>
          </w:rPr>
        </w:r>
        <w:r w:rsidR="009215A8">
          <w:rPr>
            <w:webHidden/>
          </w:rPr>
          <w:fldChar w:fldCharType="separate"/>
        </w:r>
        <w:r w:rsidR="00E91CE2">
          <w:rPr>
            <w:webHidden/>
          </w:rPr>
          <w:t>9</w:t>
        </w:r>
        <w:r w:rsidR="009215A8">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02" w:history="1">
        <w:r w:rsidR="00E91CE2" w:rsidRPr="00C31D8A">
          <w:rPr>
            <w:rStyle w:val="Kpr"/>
          </w:rPr>
          <w:t>KISALTMALAR</w:t>
        </w:r>
        <w:r w:rsidR="00E91CE2">
          <w:rPr>
            <w:webHidden/>
          </w:rPr>
          <w:tab/>
        </w:r>
        <w:r w:rsidR="009215A8">
          <w:rPr>
            <w:webHidden/>
          </w:rPr>
          <w:fldChar w:fldCharType="begin"/>
        </w:r>
        <w:r w:rsidR="00E91CE2">
          <w:rPr>
            <w:webHidden/>
          </w:rPr>
          <w:instrText xml:space="preserve"> PAGEREF _Toc536623302 \h </w:instrText>
        </w:r>
        <w:r w:rsidR="009215A8">
          <w:rPr>
            <w:webHidden/>
          </w:rPr>
        </w:r>
        <w:r w:rsidR="009215A8">
          <w:rPr>
            <w:webHidden/>
          </w:rPr>
          <w:fldChar w:fldCharType="separate"/>
        </w:r>
        <w:r w:rsidR="00E91CE2">
          <w:rPr>
            <w:webHidden/>
          </w:rPr>
          <w:t>10</w:t>
        </w:r>
        <w:r w:rsidR="009215A8">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03" w:history="1">
        <w:r w:rsidR="00E91CE2" w:rsidRPr="00C31D8A">
          <w:rPr>
            <w:rStyle w:val="Kpr"/>
          </w:rPr>
          <w:t>TANIMLAR</w:t>
        </w:r>
        <w:r w:rsidR="00E91CE2">
          <w:rPr>
            <w:webHidden/>
          </w:rPr>
          <w:tab/>
        </w:r>
        <w:r w:rsidR="009215A8">
          <w:rPr>
            <w:webHidden/>
          </w:rPr>
          <w:fldChar w:fldCharType="begin"/>
        </w:r>
        <w:r w:rsidR="00E91CE2">
          <w:rPr>
            <w:webHidden/>
          </w:rPr>
          <w:instrText xml:space="preserve"> PAGEREF _Toc536623303 \h </w:instrText>
        </w:r>
        <w:r w:rsidR="009215A8">
          <w:rPr>
            <w:webHidden/>
          </w:rPr>
        </w:r>
        <w:r w:rsidR="009215A8">
          <w:rPr>
            <w:webHidden/>
          </w:rPr>
          <w:fldChar w:fldCharType="separate"/>
        </w:r>
        <w:r w:rsidR="00E91CE2">
          <w:rPr>
            <w:webHidden/>
          </w:rPr>
          <w:t>11</w:t>
        </w:r>
        <w:r w:rsidR="009215A8">
          <w:rPr>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04" w:history="1">
        <w:r w:rsidR="00E91CE2" w:rsidRPr="00C31D8A">
          <w:rPr>
            <w:rStyle w:val="Kpr"/>
            <w:noProof/>
            <w:lang w:val="tr-TR"/>
          </w:rPr>
          <w:t>GENEL TANIMLAR</w:t>
        </w:r>
        <w:r w:rsidR="00E91CE2">
          <w:rPr>
            <w:noProof/>
            <w:webHidden/>
          </w:rPr>
          <w:tab/>
        </w:r>
        <w:r w:rsidR="009215A8">
          <w:rPr>
            <w:noProof/>
            <w:webHidden/>
          </w:rPr>
          <w:fldChar w:fldCharType="begin"/>
        </w:r>
        <w:r w:rsidR="00E91CE2">
          <w:rPr>
            <w:noProof/>
            <w:webHidden/>
          </w:rPr>
          <w:instrText xml:space="preserve"> PAGEREF _Toc536623304 \h </w:instrText>
        </w:r>
        <w:r w:rsidR="009215A8">
          <w:rPr>
            <w:noProof/>
            <w:webHidden/>
          </w:rPr>
        </w:r>
        <w:r w:rsidR="009215A8">
          <w:rPr>
            <w:noProof/>
            <w:webHidden/>
          </w:rPr>
          <w:fldChar w:fldCharType="separate"/>
        </w:r>
        <w:r w:rsidR="00E91CE2">
          <w:rPr>
            <w:noProof/>
            <w:webHidden/>
          </w:rPr>
          <w:t>11</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05" w:history="1">
        <w:r w:rsidR="00E91CE2" w:rsidRPr="00C31D8A">
          <w:rPr>
            <w:rStyle w:val="Kpr"/>
            <w:noProof/>
            <w:lang w:val="tr-TR"/>
          </w:rPr>
          <w:t>ÖZEL TANIMLAR</w:t>
        </w:r>
        <w:r w:rsidR="00E91CE2">
          <w:rPr>
            <w:noProof/>
            <w:webHidden/>
          </w:rPr>
          <w:tab/>
        </w:r>
        <w:r w:rsidR="009215A8">
          <w:rPr>
            <w:noProof/>
            <w:webHidden/>
          </w:rPr>
          <w:fldChar w:fldCharType="begin"/>
        </w:r>
        <w:r w:rsidR="00E91CE2">
          <w:rPr>
            <w:noProof/>
            <w:webHidden/>
          </w:rPr>
          <w:instrText xml:space="preserve"> PAGEREF _Toc536623305 \h </w:instrText>
        </w:r>
        <w:r w:rsidR="009215A8">
          <w:rPr>
            <w:noProof/>
            <w:webHidden/>
          </w:rPr>
        </w:r>
        <w:r w:rsidR="009215A8">
          <w:rPr>
            <w:noProof/>
            <w:webHidden/>
          </w:rPr>
          <w:fldChar w:fldCharType="separate"/>
        </w:r>
        <w:r w:rsidR="00E91CE2">
          <w:rPr>
            <w:noProof/>
            <w:webHidden/>
          </w:rPr>
          <w:t>12</w:t>
        </w:r>
        <w:r w:rsidR="009215A8">
          <w:rPr>
            <w:noProof/>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06" w:history="1">
        <w:r w:rsidR="00E91CE2" w:rsidRPr="00C31D8A">
          <w:rPr>
            <w:rStyle w:val="Kpr"/>
          </w:rPr>
          <w:t>BÖLÜM 1- GİRİŞ</w:t>
        </w:r>
        <w:r w:rsidR="00E91CE2">
          <w:rPr>
            <w:webHidden/>
          </w:rPr>
          <w:tab/>
        </w:r>
        <w:r w:rsidR="009215A8">
          <w:rPr>
            <w:webHidden/>
          </w:rPr>
          <w:fldChar w:fldCharType="begin"/>
        </w:r>
        <w:r w:rsidR="00E91CE2">
          <w:rPr>
            <w:webHidden/>
          </w:rPr>
          <w:instrText xml:space="preserve"> PAGEREF _Toc536623306 \h </w:instrText>
        </w:r>
        <w:r w:rsidR="009215A8">
          <w:rPr>
            <w:webHidden/>
          </w:rPr>
        </w:r>
        <w:r w:rsidR="009215A8">
          <w:rPr>
            <w:webHidden/>
          </w:rPr>
          <w:fldChar w:fldCharType="separate"/>
        </w:r>
        <w:r w:rsidR="00E91CE2">
          <w:rPr>
            <w:webHidden/>
          </w:rPr>
          <w:t>13</w:t>
        </w:r>
        <w:r w:rsidR="009215A8">
          <w:rPr>
            <w:webHidden/>
          </w:rPr>
          <w:fldChar w:fldCharType="end"/>
        </w:r>
      </w:hyperlink>
    </w:p>
    <w:p w:rsidR="00E91CE2" w:rsidRDefault="006E6F58">
      <w:pPr>
        <w:pStyle w:val="T2"/>
        <w:tabs>
          <w:tab w:val="left" w:pos="880"/>
          <w:tab w:val="right" w:leader="dot" w:pos="10042"/>
        </w:tabs>
        <w:rPr>
          <w:rFonts w:asciiTheme="minorHAnsi" w:eastAsiaTheme="minorEastAsia" w:hAnsiTheme="minorHAnsi" w:cstheme="minorBidi"/>
          <w:i w:val="0"/>
          <w:iCs w:val="0"/>
          <w:noProof/>
          <w:sz w:val="22"/>
          <w:szCs w:val="22"/>
          <w:lang w:val="tr-TR"/>
        </w:rPr>
      </w:pPr>
      <w:hyperlink w:anchor="_Toc536623307" w:history="1">
        <w:r w:rsidR="00E91CE2" w:rsidRPr="00C31D8A">
          <w:rPr>
            <w:rStyle w:val="Kpr"/>
            <w:noProof/>
            <w:lang w:val="tr-TR"/>
          </w:rPr>
          <w:t>1.1.</w:t>
        </w:r>
        <w:r w:rsidR="00E91CE2">
          <w:rPr>
            <w:rFonts w:asciiTheme="minorHAnsi" w:eastAsiaTheme="minorEastAsia" w:hAnsiTheme="minorHAnsi" w:cstheme="minorBidi"/>
            <w:i w:val="0"/>
            <w:iCs w:val="0"/>
            <w:noProof/>
            <w:sz w:val="22"/>
            <w:szCs w:val="22"/>
            <w:lang w:val="tr-TR"/>
          </w:rPr>
          <w:tab/>
        </w:r>
        <w:r w:rsidR="00E91CE2" w:rsidRPr="00C31D8A">
          <w:rPr>
            <w:rStyle w:val="Kpr"/>
            <w:noProof/>
            <w:lang w:val="tr-TR"/>
          </w:rPr>
          <w:t>AMAÇ VE KAPSAM</w:t>
        </w:r>
        <w:r w:rsidR="00E91CE2">
          <w:rPr>
            <w:noProof/>
            <w:webHidden/>
          </w:rPr>
          <w:tab/>
        </w:r>
        <w:r w:rsidR="009215A8">
          <w:rPr>
            <w:noProof/>
            <w:webHidden/>
          </w:rPr>
          <w:fldChar w:fldCharType="begin"/>
        </w:r>
        <w:r w:rsidR="00E91CE2">
          <w:rPr>
            <w:noProof/>
            <w:webHidden/>
          </w:rPr>
          <w:instrText xml:space="preserve"> PAGEREF _Toc536623307 \h </w:instrText>
        </w:r>
        <w:r w:rsidR="009215A8">
          <w:rPr>
            <w:noProof/>
            <w:webHidden/>
          </w:rPr>
        </w:r>
        <w:r w:rsidR="009215A8">
          <w:rPr>
            <w:noProof/>
            <w:webHidden/>
          </w:rPr>
          <w:fldChar w:fldCharType="separate"/>
        </w:r>
        <w:r w:rsidR="00E91CE2">
          <w:rPr>
            <w:noProof/>
            <w:webHidden/>
          </w:rPr>
          <w:t>13</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08" w:history="1">
        <w:r w:rsidR="00E91CE2" w:rsidRPr="00C31D8A">
          <w:rPr>
            <w:rStyle w:val="Kpr"/>
            <w:noProof/>
            <w:lang w:val="tr-TR"/>
          </w:rPr>
          <w:t>1.2. HUKUKİ DAYANAK</w:t>
        </w:r>
        <w:r w:rsidR="00E91CE2">
          <w:rPr>
            <w:noProof/>
            <w:webHidden/>
          </w:rPr>
          <w:tab/>
        </w:r>
        <w:r w:rsidR="009215A8">
          <w:rPr>
            <w:noProof/>
            <w:webHidden/>
          </w:rPr>
          <w:fldChar w:fldCharType="begin"/>
        </w:r>
        <w:r w:rsidR="00E91CE2">
          <w:rPr>
            <w:noProof/>
            <w:webHidden/>
          </w:rPr>
          <w:instrText xml:space="preserve"> PAGEREF _Toc536623308 \h </w:instrText>
        </w:r>
        <w:r w:rsidR="009215A8">
          <w:rPr>
            <w:noProof/>
            <w:webHidden/>
          </w:rPr>
        </w:r>
        <w:r w:rsidR="009215A8">
          <w:rPr>
            <w:noProof/>
            <w:webHidden/>
          </w:rPr>
          <w:fldChar w:fldCharType="separate"/>
        </w:r>
        <w:r w:rsidR="00E91CE2">
          <w:rPr>
            <w:noProof/>
            <w:webHidden/>
          </w:rPr>
          <w:t>13</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09" w:history="1">
        <w:r w:rsidR="00E91CE2" w:rsidRPr="00C31D8A">
          <w:rPr>
            <w:rStyle w:val="Kpr"/>
            <w:noProof/>
            <w:lang w:val="tr-TR"/>
          </w:rPr>
          <w:t>1.3. OPERASYONEL HEDEFLER</w:t>
        </w:r>
        <w:r w:rsidR="00E91CE2">
          <w:rPr>
            <w:noProof/>
            <w:webHidden/>
          </w:rPr>
          <w:tab/>
        </w:r>
        <w:r w:rsidR="009215A8">
          <w:rPr>
            <w:noProof/>
            <w:webHidden/>
          </w:rPr>
          <w:fldChar w:fldCharType="begin"/>
        </w:r>
        <w:r w:rsidR="00E91CE2">
          <w:rPr>
            <w:noProof/>
            <w:webHidden/>
          </w:rPr>
          <w:instrText xml:space="preserve"> PAGEREF _Toc536623309 \h </w:instrText>
        </w:r>
        <w:r w:rsidR="009215A8">
          <w:rPr>
            <w:noProof/>
            <w:webHidden/>
          </w:rPr>
        </w:r>
        <w:r w:rsidR="009215A8">
          <w:rPr>
            <w:noProof/>
            <w:webHidden/>
          </w:rPr>
          <w:fldChar w:fldCharType="separate"/>
        </w:r>
        <w:r w:rsidR="00E91CE2">
          <w:rPr>
            <w:noProof/>
            <w:webHidden/>
          </w:rPr>
          <w:t>14</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0" w:history="1">
        <w:r w:rsidR="00E91CE2" w:rsidRPr="00C31D8A">
          <w:rPr>
            <w:rStyle w:val="Kpr"/>
            <w:noProof/>
            <w:lang w:val="tr-TR"/>
          </w:rPr>
          <w:t>1.4. OPERASYONEL VARSAYIMLAR</w:t>
        </w:r>
        <w:r w:rsidR="00E91CE2">
          <w:rPr>
            <w:noProof/>
            <w:webHidden/>
          </w:rPr>
          <w:tab/>
        </w:r>
        <w:r w:rsidR="009215A8">
          <w:rPr>
            <w:noProof/>
            <w:webHidden/>
          </w:rPr>
          <w:fldChar w:fldCharType="begin"/>
        </w:r>
        <w:r w:rsidR="00E91CE2">
          <w:rPr>
            <w:noProof/>
            <w:webHidden/>
          </w:rPr>
          <w:instrText xml:space="preserve"> PAGEREF _Toc536623310 \h </w:instrText>
        </w:r>
        <w:r w:rsidR="009215A8">
          <w:rPr>
            <w:noProof/>
            <w:webHidden/>
          </w:rPr>
        </w:r>
        <w:r w:rsidR="009215A8">
          <w:rPr>
            <w:noProof/>
            <w:webHidden/>
          </w:rPr>
          <w:fldChar w:fldCharType="separate"/>
        </w:r>
        <w:r w:rsidR="00E91CE2">
          <w:rPr>
            <w:noProof/>
            <w:webHidden/>
          </w:rPr>
          <w:t>14</w:t>
        </w:r>
        <w:r w:rsidR="009215A8">
          <w:rPr>
            <w:noProof/>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11" w:history="1">
        <w:r w:rsidR="00E91CE2" w:rsidRPr="00C31D8A">
          <w:rPr>
            <w:rStyle w:val="Kpr"/>
          </w:rPr>
          <w:t>BÖLÜM 2. HİZMET GRUBU TEŞKİLİ, GÖREV VE SORUMLULUKLARI</w:t>
        </w:r>
        <w:r w:rsidR="00E91CE2">
          <w:rPr>
            <w:webHidden/>
          </w:rPr>
          <w:tab/>
        </w:r>
        <w:r w:rsidR="009215A8">
          <w:rPr>
            <w:webHidden/>
          </w:rPr>
          <w:fldChar w:fldCharType="begin"/>
        </w:r>
        <w:r w:rsidR="00E91CE2">
          <w:rPr>
            <w:webHidden/>
          </w:rPr>
          <w:instrText xml:space="preserve"> PAGEREF _Toc536623311 \h </w:instrText>
        </w:r>
        <w:r w:rsidR="009215A8">
          <w:rPr>
            <w:webHidden/>
          </w:rPr>
        </w:r>
        <w:r w:rsidR="009215A8">
          <w:rPr>
            <w:webHidden/>
          </w:rPr>
          <w:fldChar w:fldCharType="separate"/>
        </w:r>
        <w:r w:rsidR="00E91CE2">
          <w:rPr>
            <w:webHidden/>
          </w:rPr>
          <w:t>15</w:t>
        </w:r>
        <w:r w:rsidR="009215A8">
          <w:rPr>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2" w:history="1">
        <w:r w:rsidR="00E91CE2" w:rsidRPr="00C31D8A">
          <w:rPr>
            <w:rStyle w:val="Kpr"/>
            <w:noProof/>
            <w:lang w:val="tr-TR"/>
          </w:rPr>
          <w:t>2.1. YEREL DÜZEY HABERLEŞME HİZMET GRUBU TEŞKİLİ</w:t>
        </w:r>
        <w:r w:rsidR="00E91CE2">
          <w:rPr>
            <w:noProof/>
            <w:webHidden/>
          </w:rPr>
          <w:tab/>
        </w:r>
        <w:r w:rsidR="009215A8">
          <w:rPr>
            <w:noProof/>
            <w:webHidden/>
          </w:rPr>
          <w:fldChar w:fldCharType="begin"/>
        </w:r>
        <w:r w:rsidR="00E91CE2">
          <w:rPr>
            <w:noProof/>
            <w:webHidden/>
          </w:rPr>
          <w:instrText xml:space="preserve"> PAGEREF _Toc536623312 \h </w:instrText>
        </w:r>
        <w:r w:rsidR="009215A8">
          <w:rPr>
            <w:noProof/>
            <w:webHidden/>
          </w:rPr>
        </w:r>
        <w:r w:rsidR="009215A8">
          <w:rPr>
            <w:noProof/>
            <w:webHidden/>
          </w:rPr>
          <w:fldChar w:fldCharType="separate"/>
        </w:r>
        <w:r w:rsidR="00E91CE2">
          <w:rPr>
            <w:noProof/>
            <w:webHidden/>
          </w:rPr>
          <w:t>15</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3" w:history="1">
        <w:r w:rsidR="00E91CE2" w:rsidRPr="00C31D8A">
          <w:rPr>
            <w:rStyle w:val="Kpr"/>
            <w:noProof/>
            <w:lang w:val="tr-TR"/>
          </w:rPr>
          <w:t>2.2. YEREL DÜZEY HABERLEŞME HİZMET GRUBU GÖREV VE SORUMLULUKLARI</w:t>
        </w:r>
        <w:r w:rsidR="00E91CE2">
          <w:rPr>
            <w:noProof/>
            <w:webHidden/>
          </w:rPr>
          <w:tab/>
        </w:r>
        <w:r w:rsidR="009215A8">
          <w:rPr>
            <w:noProof/>
            <w:webHidden/>
          </w:rPr>
          <w:fldChar w:fldCharType="begin"/>
        </w:r>
        <w:r w:rsidR="00E91CE2">
          <w:rPr>
            <w:noProof/>
            <w:webHidden/>
          </w:rPr>
          <w:instrText xml:space="preserve"> PAGEREF _Toc536623313 \h </w:instrText>
        </w:r>
        <w:r w:rsidR="009215A8">
          <w:rPr>
            <w:noProof/>
            <w:webHidden/>
          </w:rPr>
        </w:r>
        <w:r w:rsidR="009215A8">
          <w:rPr>
            <w:noProof/>
            <w:webHidden/>
          </w:rPr>
          <w:fldChar w:fldCharType="separate"/>
        </w:r>
        <w:r w:rsidR="00E91CE2">
          <w:rPr>
            <w:noProof/>
            <w:webHidden/>
          </w:rPr>
          <w:t>16</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4" w:history="1">
        <w:r w:rsidR="00E91CE2" w:rsidRPr="00C31D8A">
          <w:rPr>
            <w:rStyle w:val="Kpr"/>
            <w:noProof/>
            <w:lang w:val="tr-TR"/>
          </w:rPr>
          <w:t>2.3. YEREL DÜZEY HHG EKİP YAPILANMASI, GÖREV VE SORUMLULUKLARI</w:t>
        </w:r>
        <w:r w:rsidR="00E91CE2">
          <w:rPr>
            <w:noProof/>
            <w:webHidden/>
          </w:rPr>
          <w:tab/>
        </w:r>
        <w:r w:rsidR="009215A8">
          <w:rPr>
            <w:noProof/>
            <w:webHidden/>
          </w:rPr>
          <w:fldChar w:fldCharType="begin"/>
        </w:r>
        <w:r w:rsidR="00E91CE2">
          <w:rPr>
            <w:noProof/>
            <w:webHidden/>
          </w:rPr>
          <w:instrText xml:space="preserve"> PAGEREF _Toc536623314 \h </w:instrText>
        </w:r>
        <w:r w:rsidR="009215A8">
          <w:rPr>
            <w:noProof/>
            <w:webHidden/>
          </w:rPr>
        </w:r>
        <w:r w:rsidR="009215A8">
          <w:rPr>
            <w:noProof/>
            <w:webHidden/>
          </w:rPr>
          <w:fldChar w:fldCharType="separate"/>
        </w:r>
        <w:r w:rsidR="00E91CE2">
          <w:rPr>
            <w:noProof/>
            <w:webHidden/>
          </w:rPr>
          <w:t>17</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5" w:history="1">
        <w:r w:rsidR="00E91CE2" w:rsidRPr="00C31D8A">
          <w:rPr>
            <w:rStyle w:val="Kpr"/>
            <w:noProof/>
            <w:lang w:val="tr-TR"/>
          </w:rPr>
          <w:t>2.3.1. Yerel Düzey Haberleşme Hizmet Grubu Ekipleri</w:t>
        </w:r>
        <w:r w:rsidR="00E91CE2">
          <w:rPr>
            <w:noProof/>
            <w:webHidden/>
          </w:rPr>
          <w:tab/>
        </w:r>
        <w:r w:rsidR="009215A8">
          <w:rPr>
            <w:noProof/>
            <w:webHidden/>
          </w:rPr>
          <w:fldChar w:fldCharType="begin"/>
        </w:r>
        <w:r w:rsidR="00E91CE2">
          <w:rPr>
            <w:noProof/>
            <w:webHidden/>
          </w:rPr>
          <w:instrText xml:space="preserve"> PAGEREF _Toc536623315 \h </w:instrText>
        </w:r>
        <w:r w:rsidR="009215A8">
          <w:rPr>
            <w:noProof/>
            <w:webHidden/>
          </w:rPr>
        </w:r>
        <w:r w:rsidR="009215A8">
          <w:rPr>
            <w:noProof/>
            <w:webHidden/>
          </w:rPr>
          <w:fldChar w:fldCharType="separate"/>
        </w:r>
        <w:r w:rsidR="00E91CE2">
          <w:rPr>
            <w:noProof/>
            <w:webHidden/>
          </w:rPr>
          <w:t>18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6" w:history="1">
        <w:r w:rsidR="00E91CE2" w:rsidRPr="00C31D8A">
          <w:rPr>
            <w:rStyle w:val="Kpr"/>
            <w:noProof/>
            <w:lang w:val="tr-TR"/>
          </w:rPr>
          <w:t>2.3.2. Yerel Düzey Haberleşme Hizmet Grubu Sekreteryası</w:t>
        </w:r>
        <w:r w:rsidR="00E91CE2">
          <w:rPr>
            <w:noProof/>
            <w:webHidden/>
          </w:rPr>
          <w:tab/>
        </w:r>
        <w:r w:rsidR="009215A8">
          <w:rPr>
            <w:noProof/>
            <w:webHidden/>
          </w:rPr>
          <w:fldChar w:fldCharType="begin"/>
        </w:r>
        <w:r w:rsidR="00E91CE2">
          <w:rPr>
            <w:noProof/>
            <w:webHidden/>
          </w:rPr>
          <w:instrText xml:space="preserve"> PAGEREF _Toc536623316 \h </w:instrText>
        </w:r>
        <w:r w:rsidR="009215A8">
          <w:rPr>
            <w:noProof/>
            <w:webHidden/>
          </w:rPr>
        </w:r>
        <w:r w:rsidR="009215A8">
          <w:rPr>
            <w:noProof/>
            <w:webHidden/>
          </w:rPr>
          <w:fldChar w:fldCharType="separate"/>
        </w:r>
        <w:r w:rsidR="00E91CE2">
          <w:rPr>
            <w:noProof/>
            <w:webHidden/>
          </w:rPr>
          <w:t>19</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7" w:history="1">
        <w:r w:rsidR="00E91CE2" w:rsidRPr="00C31D8A">
          <w:rPr>
            <w:rStyle w:val="Kpr"/>
            <w:noProof/>
            <w:lang w:val="tr-TR"/>
          </w:rPr>
          <w:t>2.3.3. Yerel Düzey Haberleşme Hizmet Grubu Aydes Sorumlusu</w:t>
        </w:r>
        <w:r w:rsidR="00E91CE2">
          <w:rPr>
            <w:noProof/>
            <w:webHidden/>
          </w:rPr>
          <w:tab/>
        </w:r>
        <w:r w:rsidR="009215A8">
          <w:rPr>
            <w:noProof/>
            <w:webHidden/>
          </w:rPr>
          <w:fldChar w:fldCharType="begin"/>
        </w:r>
        <w:r w:rsidR="00E91CE2">
          <w:rPr>
            <w:noProof/>
            <w:webHidden/>
          </w:rPr>
          <w:instrText xml:space="preserve"> PAGEREF _Toc536623317 \h </w:instrText>
        </w:r>
        <w:r w:rsidR="009215A8">
          <w:rPr>
            <w:noProof/>
            <w:webHidden/>
          </w:rPr>
        </w:r>
        <w:r w:rsidR="009215A8">
          <w:rPr>
            <w:noProof/>
            <w:webHidden/>
          </w:rPr>
          <w:fldChar w:fldCharType="separate"/>
        </w:r>
        <w:r w:rsidR="00E91CE2">
          <w:rPr>
            <w:noProof/>
            <w:webHidden/>
          </w:rPr>
          <w:t>20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8" w:history="1">
        <w:r w:rsidR="00E91CE2" w:rsidRPr="00C31D8A">
          <w:rPr>
            <w:rStyle w:val="Kpr"/>
            <w:noProof/>
            <w:lang w:val="tr-TR"/>
          </w:rPr>
          <w:t>2.3.4. İl Haberleşme Koordinasyon Ekibi</w:t>
        </w:r>
        <w:r w:rsidR="00E91CE2">
          <w:rPr>
            <w:noProof/>
            <w:webHidden/>
          </w:rPr>
          <w:tab/>
        </w:r>
        <w:r w:rsidR="009215A8">
          <w:rPr>
            <w:noProof/>
            <w:webHidden/>
          </w:rPr>
          <w:fldChar w:fldCharType="begin"/>
        </w:r>
        <w:r w:rsidR="00E91CE2">
          <w:rPr>
            <w:noProof/>
            <w:webHidden/>
          </w:rPr>
          <w:instrText xml:space="preserve"> PAGEREF _Toc536623318 \h </w:instrText>
        </w:r>
        <w:r w:rsidR="009215A8">
          <w:rPr>
            <w:noProof/>
            <w:webHidden/>
          </w:rPr>
        </w:r>
        <w:r w:rsidR="009215A8">
          <w:rPr>
            <w:noProof/>
            <w:webHidden/>
          </w:rPr>
          <w:fldChar w:fldCharType="separate"/>
        </w:r>
        <w:r w:rsidR="00E91CE2">
          <w:rPr>
            <w:noProof/>
            <w:webHidden/>
          </w:rPr>
          <w:t>20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19" w:history="1">
        <w:r w:rsidR="00E91CE2" w:rsidRPr="00C31D8A">
          <w:rPr>
            <w:rStyle w:val="Kpr"/>
            <w:noProof/>
            <w:lang w:val="tr-TR"/>
          </w:rPr>
          <w:t>2.4. HABERLEŞME HİZMET GRUBUNUN DİĞER HİZMET GRUPLARINDAN BEKLENTİLERİ VE SUNACAĞI DESTEKLER</w:t>
        </w:r>
        <w:r w:rsidR="00E91CE2">
          <w:rPr>
            <w:noProof/>
            <w:webHidden/>
          </w:rPr>
          <w:tab/>
        </w:r>
        <w:r w:rsidR="009215A8">
          <w:rPr>
            <w:noProof/>
            <w:webHidden/>
          </w:rPr>
          <w:fldChar w:fldCharType="begin"/>
        </w:r>
        <w:r w:rsidR="00E91CE2">
          <w:rPr>
            <w:noProof/>
            <w:webHidden/>
          </w:rPr>
          <w:instrText xml:space="preserve"> PAGEREF _Toc536623319 \h </w:instrText>
        </w:r>
        <w:r w:rsidR="009215A8">
          <w:rPr>
            <w:noProof/>
            <w:webHidden/>
          </w:rPr>
        </w:r>
        <w:r w:rsidR="009215A8">
          <w:rPr>
            <w:noProof/>
            <w:webHidden/>
          </w:rPr>
          <w:fldChar w:fldCharType="separate"/>
        </w:r>
        <w:r w:rsidR="00E91CE2">
          <w:rPr>
            <w:noProof/>
            <w:webHidden/>
          </w:rPr>
          <w:t>32</w:t>
        </w:r>
        <w:r w:rsidR="009215A8">
          <w:rPr>
            <w:noProof/>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20" w:history="1">
        <w:r w:rsidR="00E91CE2" w:rsidRPr="00C31D8A">
          <w:rPr>
            <w:rStyle w:val="Kpr"/>
          </w:rPr>
          <w:t>BÖLÜM 3. HAZIRLIK, KAPASİTE TESPİTİ VE MÜDAHALE PLANLAMASI</w:t>
        </w:r>
        <w:r w:rsidR="00E91CE2">
          <w:rPr>
            <w:webHidden/>
          </w:rPr>
          <w:tab/>
        </w:r>
        <w:r w:rsidR="009215A8">
          <w:rPr>
            <w:webHidden/>
          </w:rPr>
          <w:fldChar w:fldCharType="begin"/>
        </w:r>
        <w:r w:rsidR="00E91CE2">
          <w:rPr>
            <w:webHidden/>
          </w:rPr>
          <w:instrText xml:space="preserve"> PAGEREF _Toc536623320 \h </w:instrText>
        </w:r>
        <w:r w:rsidR="009215A8">
          <w:rPr>
            <w:webHidden/>
          </w:rPr>
        </w:r>
        <w:r w:rsidR="009215A8">
          <w:rPr>
            <w:webHidden/>
          </w:rPr>
          <w:fldChar w:fldCharType="separate"/>
        </w:r>
        <w:r w:rsidR="00E91CE2">
          <w:rPr>
            <w:webHidden/>
          </w:rPr>
          <w:t>37</w:t>
        </w:r>
        <w:r w:rsidR="009215A8">
          <w:rPr>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1" w:history="1">
        <w:r w:rsidR="00E91CE2" w:rsidRPr="00C31D8A">
          <w:rPr>
            <w:rStyle w:val="Kpr"/>
            <w:noProof/>
            <w:lang w:val="tr-TR"/>
          </w:rPr>
          <w:t>3.1 AFETE HAZIRLIK ÇALIŞMALARI</w:t>
        </w:r>
        <w:r w:rsidR="00E91CE2">
          <w:rPr>
            <w:noProof/>
            <w:webHidden/>
          </w:rPr>
          <w:tab/>
        </w:r>
        <w:r w:rsidR="009215A8">
          <w:rPr>
            <w:noProof/>
            <w:webHidden/>
          </w:rPr>
          <w:fldChar w:fldCharType="begin"/>
        </w:r>
        <w:r w:rsidR="00E91CE2">
          <w:rPr>
            <w:noProof/>
            <w:webHidden/>
          </w:rPr>
          <w:instrText xml:space="preserve"> PAGEREF _Toc536623321 \h </w:instrText>
        </w:r>
        <w:r w:rsidR="009215A8">
          <w:rPr>
            <w:noProof/>
            <w:webHidden/>
          </w:rPr>
        </w:r>
        <w:r w:rsidR="009215A8">
          <w:rPr>
            <w:noProof/>
            <w:webHidden/>
          </w:rPr>
          <w:fldChar w:fldCharType="separate"/>
        </w:r>
        <w:r w:rsidR="00E91CE2">
          <w:rPr>
            <w:noProof/>
            <w:webHidden/>
          </w:rPr>
          <w:t>37</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2" w:history="1">
        <w:r w:rsidR="00E91CE2" w:rsidRPr="00C31D8A">
          <w:rPr>
            <w:rStyle w:val="Kpr"/>
            <w:noProof/>
            <w:lang w:val="tr-TR"/>
          </w:rPr>
          <w:t>3.2 MEVCUT KAPASİTENİN BELİRLENMESİ</w:t>
        </w:r>
        <w:r w:rsidR="00E91CE2">
          <w:rPr>
            <w:noProof/>
            <w:webHidden/>
          </w:rPr>
          <w:tab/>
        </w:r>
        <w:r w:rsidR="009215A8">
          <w:rPr>
            <w:noProof/>
            <w:webHidden/>
          </w:rPr>
          <w:fldChar w:fldCharType="begin"/>
        </w:r>
        <w:r w:rsidR="00E91CE2">
          <w:rPr>
            <w:noProof/>
            <w:webHidden/>
          </w:rPr>
          <w:instrText xml:space="preserve"> PAGEREF _Toc536623322 \h </w:instrText>
        </w:r>
        <w:r w:rsidR="009215A8">
          <w:rPr>
            <w:noProof/>
            <w:webHidden/>
          </w:rPr>
        </w:r>
        <w:r w:rsidR="009215A8">
          <w:rPr>
            <w:noProof/>
            <w:webHidden/>
          </w:rPr>
          <w:fldChar w:fldCharType="separate"/>
        </w:r>
        <w:r w:rsidR="00E91CE2">
          <w:rPr>
            <w:noProof/>
            <w:webHidden/>
          </w:rPr>
          <w:t>40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3" w:history="1">
        <w:r w:rsidR="00E91CE2" w:rsidRPr="00C31D8A">
          <w:rPr>
            <w:rStyle w:val="Kpr"/>
            <w:noProof/>
            <w:lang w:val="tr-TR"/>
          </w:rPr>
          <w:t>3.3 SENARYO, KAPASİTE VE İHTİYAÇ ANALİZİ ÇALIŞMALARI</w:t>
        </w:r>
        <w:r w:rsidR="00E91CE2">
          <w:rPr>
            <w:noProof/>
            <w:webHidden/>
          </w:rPr>
          <w:tab/>
        </w:r>
        <w:r w:rsidR="009215A8">
          <w:rPr>
            <w:noProof/>
            <w:webHidden/>
          </w:rPr>
          <w:fldChar w:fldCharType="begin"/>
        </w:r>
        <w:r w:rsidR="00E91CE2">
          <w:rPr>
            <w:noProof/>
            <w:webHidden/>
          </w:rPr>
          <w:instrText xml:space="preserve"> PAGEREF _Toc536623323 \h </w:instrText>
        </w:r>
        <w:r w:rsidR="009215A8">
          <w:rPr>
            <w:noProof/>
            <w:webHidden/>
          </w:rPr>
        </w:r>
        <w:r w:rsidR="009215A8">
          <w:rPr>
            <w:noProof/>
            <w:webHidden/>
          </w:rPr>
          <w:fldChar w:fldCharType="separate"/>
        </w:r>
        <w:r w:rsidR="00E91CE2">
          <w:rPr>
            <w:noProof/>
            <w:webHidden/>
          </w:rPr>
          <w:t>40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4" w:history="1">
        <w:r w:rsidR="00E91CE2" w:rsidRPr="00C31D8A">
          <w:rPr>
            <w:rStyle w:val="Kpr"/>
            <w:noProof/>
            <w:lang w:val="tr-TR"/>
          </w:rPr>
          <w:t>3.4 EMİR KOMUTA ZİNCİRİNİN OLUŞTURULMASI</w:t>
        </w:r>
        <w:r w:rsidR="00E91CE2">
          <w:rPr>
            <w:noProof/>
            <w:webHidden/>
          </w:rPr>
          <w:tab/>
        </w:r>
        <w:r w:rsidR="009215A8">
          <w:rPr>
            <w:noProof/>
            <w:webHidden/>
          </w:rPr>
          <w:fldChar w:fldCharType="begin"/>
        </w:r>
        <w:r w:rsidR="00E91CE2">
          <w:rPr>
            <w:noProof/>
            <w:webHidden/>
          </w:rPr>
          <w:instrText xml:space="preserve"> PAGEREF _Toc536623324 \h </w:instrText>
        </w:r>
        <w:r w:rsidR="009215A8">
          <w:rPr>
            <w:noProof/>
            <w:webHidden/>
          </w:rPr>
        </w:r>
        <w:r w:rsidR="009215A8">
          <w:rPr>
            <w:noProof/>
            <w:webHidden/>
          </w:rPr>
          <w:fldChar w:fldCharType="separate"/>
        </w:r>
        <w:r w:rsidR="00E91CE2">
          <w:rPr>
            <w:noProof/>
            <w:webHidden/>
          </w:rPr>
          <w:t>40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5" w:history="1">
        <w:r w:rsidR="00E91CE2" w:rsidRPr="00C31D8A">
          <w:rPr>
            <w:rStyle w:val="Kpr"/>
            <w:noProof/>
            <w:lang w:val="tr-TR"/>
          </w:rPr>
          <w:t>3.5 STANDART OPERASYON PROSEDÜRLERİ (YAPILACAKLAR LİSTESİ)</w:t>
        </w:r>
        <w:r w:rsidR="00E91CE2">
          <w:rPr>
            <w:noProof/>
            <w:webHidden/>
          </w:rPr>
          <w:tab/>
        </w:r>
        <w:r w:rsidR="009215A8">
          <w:rPr>
            <w:noProof/>
            <w:webHidden/>
          </w:rPr>
          <w:fldChar w:fldCharType="begin"/>
        </w:r>
        <w:r w:rsidR="00E91CE2">
          <w:rPr>
            <w:noProof/>
            <w:webHidden/>
          </w:rPr>
          <w:instrText xml:space="preserve"> PAGEREF _Toc536623325 \h </w:instrText>
        </w:r>
        <w:r w:rsidR="009215A8">
          <w:rPr>
            <w:noProof/>
            <w:webHidden/>
          </w:rPr>
        </w:r>
        <w:r w:rsidR="009215A8">
          <w:rPr>
            <w:noProof/>
            <w:webHidden/>
          </w:rPr>
          <w:fldChar w:fldCharType="separate"/>
        </w:r>
        <w:r w:rsidR="00E91CE2">
          <w:rPr>
            <w:noProof/>
            <w:webHidden/>
          </w:rPr>
          <w:t>41</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6" w:history="1">
        <w:r w:rsidR="00E91CE2" w:rsidRPr="00C31D8A">
          <w:rPr>
            <w:rStyle w:val="Kpr"/>
            <w:noProof/>
            <w:lang w:val="tr-TR"/>
          </w:rPr>
          <w:t>3.6 OPERASYON ZAMAN ÇİZELGESİ</w:t>
        </w:r>
        <w:r w:rsidR="00E91CE2">
          <w:rPr>
            <w:noProof/>
            <w:webHidden/>
          </w:rPr>
          <w:tab/>
        </w:r>
        <w:r w:rsidR="009215A8">
          <w:rPr>
            <w:noProof/>
            <w:webHidden/>
          </w:rPr>
          <w:fldChar w:fldCharType="begin"/>
        </w:r>
        <w:r w:rsidR="00E91CE2">
          <w:rPr>
            <w:noProof/>
            <w:webHidden/>
          </w:rPr>
          <w:instrText xml:space="preserve"> PAGEREF _Toc536623326 \h </w:instrText>
        </w:r>
        <w:r w:rsidR="009215A8">
          <w:rPr>
            <w:noProof/>
            <w:webHidden/>
          </w:rPr>
        </w:r>
        <w:r w:rsidR="009215A8">
          <w:rPr>
            <w:noProof/>
            <w:webHidden/>
          </w:rPr>
          <w:fldChar w:fldCharType="separate"/>
        </w:r>
        <w:r w:rsidR="00E91CE2">
          <w:rPr>
            <w:noProof/>
            <w:webHidden/>
          </w:rPr>
          <w:t>44</w:t>
        </w:r>
        <w:r w:rsidR="009215A8">
          <w:rPr>
            <w:noProof/>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27" w:history="1">
        <w:r w:rsidR="00E91CE2" w:rsidRPr="00C31D8A">
          <w:rPr>
            <w:rStyle w:val="Kpr"/>
          </w:rPr>
          <w:t>BÖLÜM 4. AFET ANI VE MÜDAHALE ÇALIŞMALARI</w:t>
        </w:r>
        <w:r w:rsidR="00E91CE2">
          <w:rPr>
            <w:webHidden/>
          </w:rPr>
          <w:tab/>
        </w:r>
        <w:r w:rsidR="009215A8">
          <w:rPr>
            <w:webHidden/>
          </w:rPr>
          <w:fldChar w:fldCharType="begin"/>
        </w:r>
        <w:r w:rsidR="00E91CE2">
          <w:rPr>
            <w:webHidden/>
          </w:rPr>
          <w:instrText xml:space="preserve"> PAGEREF _Toc536623327 \h </w:instrText>
        </w:r>
        <w:r w:rsidR="009215A8">
          <w:rPr>
            <w:webHidden/>
          </w:rPr>
        </w:r>
        <w:r w:rsidR="009215A8">
          <w:rPr>
            <w:webHidden/>
          </w:rPr>
          <w:fldChar w:fldCharType="separate"/>
        </w:r>
        <w:r w:rsidR="00E91CE2">
          <w:rPr>
            <w:webHidden/>
          </w:rPr>
          <w:t>48</w:t>
        </w:r>
        <w:r w:rsidR="009215A8">
          <w:rPr>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8" w:history="1">
        <w:r w:rsidR="00E91CE2" w:rsidRPr="00C31D8A">
          <w:rPr>
            <w:rStyle w:val="Kpr"/>
            <w:noProof/>
            <w:lang w:val="tr-TR"/>
          </w:rPr>
          <w:t>4.1 KONUŞLANMA ALANLARININ BELİRTİLMESİ</w:t>
        </w:r>
        <w:r w:rsidR="00E91CE2">
          <w:rPr>
            <w:noProof/>
            <w:webHidden/>
          </w:rPr>
          <w:tab/>
        </w:r>
        <w:r w:rsidR="009215A8">
          <w:rPr>
            <w:noProof/>
            <w:webHidden/>
          </w:rPr>
          <w:fldChar w:fldCharType="begin"/>
        </w:r>
        <w:r w:rsidR="00E91CE2">
          <w:rPr>
            <w:noProof/>
            <w:webHidden/>
          </w:rPr>
          <w:instrText xml:space="preserve"> PAGEREF _Toc536623328 \h </w:instrText>
        </w:r>
        <w:r w:rsidR="009215A8">
          <w:rPr>
            <w:noProof/>
            <w:webHidden/>
          </w:rPr>
        </w:r>
        <w:r w:rsidR="009215A8">
          <w:rPr>
            <w:noProof/>
            <w:webHidden/>
          </w:rPr>
          <w:fldChar w:fldCharType="separate"/>
        </w:r>
        <w:r w:rsidR="00E91CE2">
          <w:rPr>
            <w:noProof/>
            <w:webHidden/>
          </w:rPr>
          <w:t>48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29" w:history="1">
        <w:r w:rsidR="00E91CE2" w:rsidRPr="00C31D8A">
          <w:rPr>
            <w:rStyle w:val="Kpr"/>
            <w:noProof/>
            <w:lang w:val="tr-TR"/>
          </w:rPr>
          <w:t>4.2 HİZMET GRUBU SEKRETERYASININ OLUŞTURULMASI</w:t>
        </w:r>
        <w:r w:rsidR="00E91CE2">
          <w:rPr>
            <w:noProof/>
            <w:webHidden/>
          </w:rPr>
          <w:tab/>
        </w:r>
        <w:r w:rsidR="009215A8">
          <w:rPr>
            <w:noProof/>
            <w:webHidden/>
          </w:rPr>
          <w:fldChar w:fldCharType="begin"/>
        </w:r>
        <w:r w:rsidR="00E91CE2">
          <w:rPr>
            <w:noProof/>
            <w:webHidden/>
          </w:rPr>
          <w:instrText xml:space="preserve"> PAGEREF _Toc536623329 \h </w:instrText>
        </w:r>
        <w:r w:rsidR="009215A8">
          <w:rPr>
            <w:noProof/>
            <w:webHidden/>
          </w:rPr>
        </w:r>
        <w:r w:rsidR="009215A8">
          <w:rPr>
            <w:noProof/>
            <w:webHidden/>
          </w:rPr>
          <w:fldChar w:fldCharType="separate"/>
        </w:r>
        <w:r w:rsidR="00E91CE2">
          <w:rPr>
            <w:noProof/>
            <w:webHidden/>
          </w:rPr>
          <w:t>48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30" w:history="1">
        <w:r w:rsidR="00E91CE2" w:rsidRPr="00C31D8A">
          <w:rPr>
            <w:rStyle w:val="Kpr"/>
            <w:noProof/>
            <w:lang w:val="tr-TR"/>
          </w:rPr>
          <w:t>4.3 İLK DURUM TESPİTİ VE RAPORLAMA</w:t>
        </w:r>
        <w:r w:rsidR="00E91CE2">
          <w:rPr>
            <w:noProof/>
            <w:webHidden/>
          </w:rPr>
          <w:tab/>
        </w:r>
        <w:r w:rsidR="009215A8">
          <w:rPr>
            <w:noProof/>
            <w:webHidden/>
          </w:rPr>
          <w:fldChar w:fldCharType="begin"/>
        </w:r>
        <w:r w:rsidR="00E91CE2">
          <w:rPr>
            <w:noProof/>
            <w:webHidden/>
          </w:rPr>
          <w:instrText xml:space="preserve"> PAGEREF _Toc536623330 \h </w:instrText>
        </w:r>
        <w:r w:rsidR="009215A8">
          <w:rPr>
            <w:noProof/>
            <w:webHidden/>
          </w:rPr>
        </w:r>
        <w:r w:rsidR="009215A8">
          <w:rPr>
            <w:noProof/>
            <w:webHidden/>
          </w:rPr>
          <w:fldChar w:fldCharType="separate"/>
        </w:r>
        <w:r w:rsidR="00E91CE2">
          <w:rPr>
            <w:noProof/>
            <w:webHidden/>
          </w:rPr>
          <w:t>48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31" w:history="1">
        <w:r w:rsidR="00E91CE2" w:rsidRPr="00C31D8A">
          <w:rPr>
            <w:rStyle w:val="Kpr"/>
            <w:noProof/>
            <w:lang w:val="tr-TR"/>
          </w:rPr>
          <w:t>4.4 GÖREV YERİNE İNTİKAL VE MÜDAHALE ÇALIŞMALARI</w:t>
        </w:r>
        <w:r w:rsidR="00E91CE2">
          <w:rPr>
            <w:noProof/>
            <w:webHidden/>
          </w:rPr>
          <w:tab/>
        </w:r>
        <w:r w:rsidR="009215A8">
          <w:rPr>
            <w:noProof/>
            <w:webHidden/>
          </w:rPr>
          <w:fldChar w:fldCharType="begin"/>
        </w:r>
        <w:r w:rsidR="00E91CE2">
          <w:rPr>
            <w:noProof/>
            <w:webHidden/>
          </w:rPr>
          <w:instrText xml:space="preserve"> PAGEREF _Toc536623331 \h </w:instrText>
        </w:r>
        <w:r w:rsidR="009215A8">
          <w:rPr>
            <w:noProof/>
            <w:webHidden/>
          </w:rPr>
        </w:r>
        <w:r w:rsidR="009215A8">
          <w:rPr>
            <w:noProof/>
            <w:webHidden/>
          </w:rPr>
          <w:fldChar w:fldCharType="separate"/>
        </w:r>
        <w:r w:rsidR="00E91CE2">
          <w:rPr>
            <w:noProof/>
            <w:webHidden/>
          </w:rPr>
          <w:t>48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32" w:history="1">
        <w:r w:rsidR="00E91CE2" w:rsidRPr="00C31D8A">
          <w:rPr>
            <w:rStyle w:val="Kpr"/>
            <w:noProof/>
            <w:lang w:val="tr-TR"/>
          </w:rPr>
          <w:t>4.5 GELEN DESTEK EKİPLERİNİN KARŞILANMASI</w:t>
        </w:r>
        <w:r w:rsidR="00E91CE2">
          <w:rPr>
            <w:noProof/>
            <w:webHidden/>
          </w:rPr>
          <w:tab/>
        </w:r>
        <w:r w:rsidR="009215A8">
          <w:rPr>
            <w:noProof/>
            <w:webHidden/>
          </w:rPr>
          <w:fldChar w:fldCharType="begin"/>
        </w:r>
        <w:r w:rsidR="00E91CE2">
          <w:rPr>
            <w:noProof/>
            <w:webHidden/>
          </w:rPr>
          <w:instrText xml:space="preserve"> PAGEREF _Toc536623332 \h </w:instrText>
        </w:r>
        <w:r w:rsidR="009215A8">
          <w:rPr>
            <w:noProof/>
            <w:webHidden/>
          </w:rPr>
        </w:r>
        <w:r w:rsidR="009215A8">
          <w:rPr>
            <w:noProof/>
            <w:webHidden/>
          </w:rPr>
          <w:fldChar w:fldCharType="separate"/>
        </w:r>
        <w:r w:rsidR="00E91CE2">
          <w:rPr>
            <w:noProof/>
            <w:webHidden/>
          </w:rPr>
          <w:t>49</w:t>
        </w:r>
        <w:r w:rsidR="009215A8">
          <w:rPr>
            <w:noProof/>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33" w:history="1">
        <w:r w:rsidR="00E91CE2" w:rsidRPr="00C31D8A">
          <w:rPr>
            <w:rStyle w:val="Kpr"/>
          </w:rPr>
          <w:t>BÖLÜM 5. HABERLEŞME SİSTEMLERİ</w:t>
        </w:r>
        <w:r w:rsidR="00E91CE2">
          <w:rPr>
            <w:webHidden/>
          </w:rPr>
          <w:tab/>
        </w:r>
        <w:r w:rsidR="009215A8">
          <w:rPr>
            <w:webHidden/>
          </w:rPr>
          <w:fldChar w:fldCharType="begin"/>
        </w:r>
        <w:r w:rsidR="00E91CE2">
          <w:rPr>
            <w:webHidden/>
          </w:rPr>
          <w:instrText xml:space="preserve"> PAGEREF _Toc536623333 \h </w:instrText>
        </w:r>
        <w:r w:rsidR="009215A8">
          <w:rPr>
            <w:webHidden/>
          </w:rPr>
        </w:r>
        <w:r w:rsidR="009215A8">
          <w:rPr>
            <w:webHidden/>
          </w:rPr>
          <w:fldChar w:fldCharType="separate"/>
        </w:r>
        <w:r w:rsidR="00E91CE2">
          <w:rPr>
            <w:webHidden/>
          </w:rPr>
          <w:t>49</w:t>
        </w:r>
        <w:r w:rsidR="009215A8">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34" w:history="1">
        <w:r w:rsidR="00E91CE2" w:rsidRPr="00C31D8A">
          <w:rPr>
            <w:rStyle w:val="Kpr"/>
          </w:rPr>
          <w:t>BÖLÜM 6. RAPORLAMA USULLERİ</w:t>
        </w:r>
        <w:r w:rsidR="00E91CE2">
          <w:rPr>
            <w:webHidden/>
          </w:rPr>
          <w:tab/>
        </w:r>
        <w:r w:rsidR="009215A8">
          <w:rPr>
            <w:webHidden/>
          </w:rPr>
          <w:fldChar w:fldCharType="begin"/>
        </w:r>
        <w:r w:rsidR="00E91CE2">
          <w:rPr>
            <w:webHidden/>
          </w:rPr>
          <w:instrText xml:space="preserve"> PAGEREF _Toc536623334 \h </w:instrText>
        </w:r>
        <w:r w:rsidR="009215A8">
          <w:rPr>
            <w:webHidden/>
          </w:rPr>
        </w:r>
        <w:r w:rsidR="009215A8">
          <w:rPr>
            <w:webHidden/>
          </w:rPr>
          <w:fldChar w:fldCharType="separate"/>
        </w:r>
        <w:r w:rsidR="00E91CE2">
          <w:rPr>
            <w:webHidden/>
          </w:rPr>
          <w:t>50</w:t>
        </w:r>
        <w:r w:rsidR="009215A8">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35" w:history="1">
        <w:r w:rsidR="00E91CE2" w:rsidRPr="00C31D8A">
          <w:rPr>
            <w:rStyle w:val="Kpr"/>
          </w:rPr>
          <w:t>BÖLÜM 7. PLANIN TAKİBİ, GELİŞTİRİLMESİ VE GÜNCELLENMESİ</w:t>
        </w:r>
        <w:r w:rsidR="00E91CE2">
          <w:rPr>
            <w:webHidden/>
          </w:rPr>
          <w:tab/>
        </w:r>
        <w:r w:rsidR="009215A8">
          <w:rPr>
            <w:webHidden/>
          </w:rPr>
          <w:fldChar w:fldCharType="begin"/>
        </w:r>
        <w:r w:rsidR="00E91CE2">
          <w:rPr>
            <w:webHidden/>
          </w:rPr>
          <w:instrText xml:space="preserve"> PAGEREF _Toc536623335 \h </w:instrText>
        </w:r>
        <w:r w:rsidR="009215A8">
          <w:rPr>
            <w:webHidden/>
          </w:rPr>
        </w:r>
        <w:r w:rsidR="009215A8">
          <w:rPr>
            <w:webHidden/>
          </w:rPr>
          <w:fldChar w:fldCharType="separate"/>
        </w:r>
        <w:r w:rsidR="00E91CE2">
          <w:rPr>
            <w:webHidden/>
          </w:rPr>
          <w:t>58</w:t>
        </w:r>
        <w:r w:rsidR="009215A8">
          <w:rPr>
            <w:webHidden/>
          </w:rPr>
          <w:fldChar w:fldCharType="end"/>
        </w:r>
      </w:hyperlink>
    </w:p>
    <w:p w:rsidR="00E91CE2" w:rsidRDefault="006E6F58">
      <w:pPr>
        <w:pStyle w:val="T1"/>
        <w:rPr>
          <w:rFonts w:asciiTheme="minorHAnsi" w:eastAsiaTheme="minorEastAsia" w:hAnsiTheme="minorHAnsi" w:cstheme="minorBidi"/>
          <w:i w:val="0"/>
          <w:iCs w:val="0"/>
          <w:sz w:val="22"/>
          <w:szCs w:val="22"/>
        </w:rPr>
      </w:pPr>
      <w:hyperlink w:anchor="_Toc536623336" w:history="1">
        <w:r w:rsidR="00E91CE2" w:rsidRPr="00C31D8A">
          <w:rPr>
            <w:rStyle w:val="Kpr"/>
          </w:rPr>
          <w:t>EKLER</w:t>
        </w:r>
        <w:r w:rsidR="00E91CE2">
          <w:rPr>
            <w:webHidden/>
          </w:rPr>
          <w:tab/>
        </w:r>
        <w:r w:rsidR="009215A8">
          <w:rPr>
            <w:webHidden/>
          </w:rPr>
          <w:fldChar w:fldCharType="begin"/>
        </w:r>
        <w:r w:rsidR="00E91CE2">
          <w:rPr>
            <w:webHidden/>
          </w:rPr>
          <w:instrText xml:space="preserve"> PAGEREF _Toc536623336 \h </w:instrText>
        </w:r>
        <w:r w:rsidR="009215A8">
          <w:rPr>
            <w:webHidden/>
          </w:rPr>
        </w:r>
        <w:r w:rsidR="009215A8">
          <w:rPr>
            <w:webHidden/>
          </w:rPr>
          <w:fldChar w:fldCharType="separate"/>
        </w:r>
        <w:r w:rsidR="00E91CE2">
          <w:rPr>
            <w:webHidden/>
          </w:rPr>
          <w:t>59</w:t>
        </w:r>
        <w:r w:rsidR="009215A8">
          <w:rPr>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37" w:history="1">
        <w:r w:rsidR="00E91CE2" w:rsidRPr="00C31D8A">
          <w:rPr>
            <w:rStyle w:val="Kpr"/>
            <w:noProof/>
            <w:lang w:val="tr-TR"/>
          </w:rPr>
          <w:t>EK 1 - YEREL DÜZEY HHG KOORDİNASYON VE OPERASYON EKİPLERİNİN TEŞKİLİ</w:t>
        </w:r>
        <w:r w:rsidR="00E91CE2">
          <w:rPr>
            <w:noProof/>
            <w:webHidden/>
          </w:rPr>
          <w:tab/>
        </w:r>
        <w:r w:rsidR="009215A8">
          <w:rPr>
            <w:noProof/>
            <w:webHidden/>
          </w:rPr>
          <w:fldChar w:fldCharType="begin"/>
        </w:r>
        <w:r w:rsidR="00E91CE2">
          <w:rPr>
            <w:noProof/>
            <w:webHidden/>
          </w:rPr>
          <w:instrText xml:space="preserve"> PAGEREF _Toc536623337 \h </w:instrText>
        </w:r>
        <w:r w:rsidR="009215A8">
          <w:rPr>
            <w:noProof/>
            <w:webHidden/>
          </w:rPr>
        </w:r>
        <w:r w:rsidR="009215A8">
          <w:rPr>
            <w:noProof/>
            <w:webHidden/>
          </w:rPr>
          <w:fldChar w:fldCharType="separate"/>
        </w:r>
        <w:r w:rsidR="00E91CE2">
          <w:rPr>
            <w:noProof/>
            <w:webHidden/>
          </w:rPr>
          <w:t>60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38" w:history="1">
        <w:r w:rsidR="00E91CE2" w:rsidRPr="00C31D8A">
          <w:rPr>
            <w:rStyle w:val="Kpr"/>
            <w:noProof/>
            <w:lang w:val="tr-TR"/>
          </w:rPr>
          <w:t>EK 2 - YEREL DÜZEY HHG LOJİSTİK EKİPLERİNİN TEŞKİLİ</w:t>
        </w:r>
        <w:r w:rsidR="00E91CE2">
          <w:rPr>
            <w:noProof/>
            <w:webHidden/>
          </w:rPr>
          <w:tab/>
        </w:r>
        <w:r w:rsidR="009215A8">
          <w:rPr>
            <w:noProof/>
            <w:webHidden/>
          </w:rPr>
          <w:fldChar w:fldCharType="begin"/>
        </w:r>
        <w:r w:rsidR="00E91CE2">
          <w:rPr>
            <w:noProof/>
            <w:webHidden/>
          </w:rPr>
          <w:instrText xml:space="preserve"> PAGEREF _Toc536623338 \h </w:instrText>
        </w:r>
        <w:r w:rsidR="009215A8">
          <w:rPr>
            <w:noProof/>
            <w:webHidden/>
          </w:rPr>
        </w:r>
        <w:r w:rsidR="009215A8">
          <w:rPr>
            <w:noProof/>
            <w:webHidden/>
          </w:rPr>
          <w:fldChar w:fldCharType="separate"/>
        </w:r>
        <w:r w:rsidR="00E91CE2">
          <w:rPr>
            <w:noProof/>
            <w:webHidden/>
          </w:rPr>
          <w:t>61</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39" w:history="1">
        <w:r w:rsidR="00E91CE2" w:rsidRPr="00C31D8A">
          <w:rPr>
            <w:rStyle w:val="Kpr"/>
            <w:noProof/>
            <w:lang w:val="tr-TR"/>
          </w:rPr>
          <w:t>EK 3 – SENARYO</w:t>
        </w:r>
        <w:r w:rsidR="00E91CE2">
          <w:rPr>
            <w:noProof/>
            <w:webHidden/>
          </w:rPr>
          <w:tab/>
        </w:r>
        <w:r w:rsidR="009215A8">
          <w:rPr>
            <w:noProof/>
            <w:webHidden/>
          </w:rPr>
          <w:fldChar w:fldCharType="begin"/>
        </w:r>
        <w:r w:rsidR="00E91CE2">
          <w:rPr>
            <w:noProof/>
            <w:webHidden/>
          </w:rPr>
          <w:instrText xml:space="preserve"> PAGEREF _Toc536623339 \h </w:instrText>
        </w:r>
        <w:r w:rsidR="009215A8">
          <w:rPr>
            <w:noProof/>
            <w:webHidden/>
          </w:rPr>
        </w:r>
        <w:r w:rsidR="009215A8">
          <w:rPr>
            <w:noProof/>
            <w:webHidden/>
          </w:rPr>
          <w:fldChar w:fldCharType="separate"/>
        </w:r>
        <w:r w:rsidR="00E91CE2">
          <w:rPr>
            <w:noProof/>
            <w:webHidden/>
          </w:rPr>
          <w:t>62</w:t>
        </w:r>
        <w:r w:rsidR="009215A8">
          <w:rPr>
            <w:noProof/>
            <w:webHidden/>
          </w:rPr>
          <w:fldChar w:fldCharType="end"/>
        </w:r>
      </w:hyperlink>
    </w:p>
    <w:p w:rsidR="00E91CE2" w:rsidRDefault="006E6F58">
      <w:pPr>
        <w:pStyle w:val="T3"/>
        <w:rPr>
          <w:rFonts w:asciiTheme="minorHAnsi" w:eastAsiaTheme="minorEastAsia" w:hAnsiTheme="minorHAnsi" w:cstheme="minorBidi"/>
          <w:i w:val="0"/>
          <w:iCs w:val="0"/>
          <w:noProof/>
          <w:sz w:val="22"/>
          <w:szCs w:val="22"/>
          <w:lang w:val="tr-TR"/>
        </w:rPr>
      </w:pPr>
      <w:hyperlink w:anchor="_Toc536623340" w:history="1">
        <w:r w:rsidR="00E91CE2" w:rsidRPr="00C31D8A">
          <w:rPr>
            <w:rStyle w:val="Kpr"/>
            <w:noProof/>
          </w:rPr>
          <w:t xml:space="preserve">EK </w:t>
        </w:r>
        <w:r w:rsidR="00E91CE2" w:rsidRPr="00C31D8A">
          <w:rPr>
            <w:rStyle w:val="Kpr"/>
            <w:noProof/>
            <w:lang w:val="tr-TR"/>
          </w:rPr>
          <w:t>3</w:t>
        </w:r>
        <w:r w:rsidR="00E91CE2" w:rsidRPr="00C31D8A">
          <w:rPr>
            <w:rStyle w:val="Kpr"/>
            <w:noProof/>
          </w:rPr>
          <w:t>.1. – İHTİYAÇ TESPİTİ VE KAPASİTE GELİŞTİRME KARARLARI</w:t>
        </w:r>
        <w:r w:rsidR="00E91CE2">
          <w:rPr>
            <w:noProof/>
            <w:webHidden/>
          </w:rPr>
          <w:tab/>
        </w:r>
        <w:r w:rsidR="009215A8">
          <w:rPr>
            <w:noProof/>
            <w:webHidden/>
          </w:rPr>
          <w:fldChar w:fldCharType="begin"/>
        </w:r>
        <w:r w:rsidR="00E91CE2">
          <w:rPr>
            <w:noProof/>
            <w:webHidden/>
          </w:rPr>
          <w:instrText xml:space="preserve"> PAGEREF _Toc536623340 \h </w:instrText>
        </w:r>
        <w:r w:rsidR="009215A8">
          <w:rPr>
            <w:noProof/>
            <w:webHidden/>
          </w:rPr>
        </w:r>
        <w:r w:rsidR="009215A8">
          <w:rPr>
            <w:noProof/>
            <w:webHidden/>
          </w:rPr>
          <w:fldChar w:fldCharType="separate"/>
        </w:r>
        <w:r w:rsidR="00E91CE2">
          <w:rPr>
            <w:noProof/>
            <w:webHidden/>
          </w:rPr>
          <w:t>66</w:t>
        </w:r>
        <w:r w:rsidR="009215A8">
          <w:rPr>
            <w:noProof/>
            <w:webHidden/>
          </w:rPr>
          <w:fldChar w:fldCharType="end"/>
        </w:r>
      </w:hyperlink>
    </w:p>
    <w:p w:rsidR="00E91CE2" w:rsidRDefault="006E6F58">
      <w:pPr>
        <w:pStyle w:val="T3"/>
        <w:rPr>
          <w:rFonts w:asciiTheme="minorHAnsi" w:eastAsiaTheme="minorEastAsia" w:hAnsiTheme="minorHAnsi" w:cstheme="minorBidi"/>
          <w:i w:val="0"/>
          <w:iCs w:val="0"/>
          <w:noProof/>
          <w:sz w:val="22"/>
          <w:szCs w:val="22"/>
          <w:lang w:val="tr-TR"/>
        </w:rPr>
      </w:pPr>
      <w:hyperlink w:anchor="_Toc536623341" w:history="1">
        <w:r w:rsidR="00E91CE2" w:rsidRPr="00C31D8A">
          <w:rPr>
            <w:rStyle w:val="Kpr"/>
            <w:noProof/>
          </w:rPr>
          <w:t xml:space="preserve">EK </w:t>
        </w:r>
        <w:r w:rsidR="00E91CE2" w:rsidRPr="00C31D8A">
          <w:rPr>
            <w:rStyle w:val="Kpr"/>
            <w:noProof/>
            <w:lang w:val="tr-TR"/>
          </w:rPr>
          <w:t>3</w:t>
        </w:r>
        <w:r w:rsidR="00E91CE2" w:rsidRPr="00C31D8A">
          <w:rPr>
            <w:rStyle w:val="Kpr"/>
            <w:noProof/>
          </w:rPr>
          <w:t>.2. – İNTİKAL PLANLAMASI</w:t>
        </w:r>
        <w:r w:rsidR="00E91CE2">
          <w:rPr>
            <w:noProof/>
            <w:webHidden/>
          </w:rPr>
          <w:tab/>
        </w:r>
        <w:r w:rsidR="009215A8">
          <w:rPr>
            <w:noProof/>
            <w:webHidden/>
          </w:rPr>
          <w:fldChar w:fldCharType="begin"/>
        </w:r>
        <w:r w:rsidR="00E91CE2">
          <w:rPr>
            <w:noProof/>
            <w:webHidden/>
          </w:rPr>
          <w:instrText xml:space="preserve"> PAGEREF _Toc536623341 \h </w:instrText>
        </w:r>
        <w:r w:rsidR="009215A8">
          <w:rPr>
            <w:noProof/>
            <w:webHidden/>
          </w:rPr>
        </w:r>
        <w:r w:rsidR="009215A8">
          <w:rPr>
            <w:noProof/>
            <w:webHidden/>
          </w:rPr>
          <w:fldChar w:fldCharType="separate"/>
        </w:r>
        <w:r w:rsidR="00E91CE2">
          <w:rPr>
            <w:noProof/>
            <w:webHidden/>
          </w:rPr>
          <w:t>67</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2" w:history="1">
        <w:r w:rsidR="00E91CE2" w:rsidRPr="00C31D8A">
          <w:rPr>
            <w:rStyle w:val="Kpr"/>
            <w:noProof/>
            <w:lang w:val="tr-TR"/>
          </w:rPr>
          <w:t>EK 4 -YEREL DÜZEY HHG EKİPLERİ VARDİYA LİSTESİ</w:t>
        </w:r>
        <w:r w:rsidR="00E91CE2">
          <w:rPr>
            <w:noProof/>
            <w:webHidden/>
          </w:rPr>
          <w:tab/>
        </w:r>
        <w:r w:rsidR="009215A8">
          <w:rPr>
            <w:noProof/>
            <w:webHidden/>
          </w:rPr>
          <w:fldChar w:fldCharType="begin"/>
        </w:r>
        <w:r w:rsidR="00E91CE2">
          <w:rPr>
            <w:noProof/>
            <w:webHidden/>
          </w:rPr>
          <w:instrText xml:space="preserve"> PAGEREF _Toc536623342 \h </w:instrText>
        </w:r>
        <w:r w:rsidR="009215A8">
          <w:rPr>
            <w:noProof/>
            <w:webHidden/>
          </w:rPr>
        </w:r>
        <w:r w:rsidR="009215A8">
          <w:rPr>
            <w:noProof/>
            <w:webHidden/>
          </w:rPr>
          <w:fldChar w:fldCharType="separate"/>
        </w:r>
        <w:r w:rsidR="00E91CE2">
          <w:rPr>
            <w:noProof/>
            <w:webHidden/>
          </w:rPr>
          <w:t>68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3" w:history="1">
        <w:r w:rsidR="00E91CE2" w:rsidRPr="00C31D8A">
          <w:rPr>
            <w:rStyle w:val="Kpr"/>
            <w:noProof/>
            <w:lang w:val="tr-TR"/>
          </w:rPr>
          <w:t>EK 5- YEREL DÜZEY HHG HABERLEŞME SİSTEMLERİ KAPASİTESİ</w:t>
        </w:r>
        <w:r w:rsidR="00E91CE2">
          <w:rPr>
            <w:noProof/>
            <w:webHidden/>
          </w:rPr>
          <w:tab/>
        </w:r>
        <w:r w:rsidR="009215A8">
          <w:rPr>
            <w:noProof/>
            <w:webHidden/>
          </w:rPr>
          <w:fldChar w:fldCharType="begin"/>
        </w:r>
        <w:r w:rsidR="00E91CE2">
          <w:rPr>
            <w:noProof/>
            <w:webHidden/>
          </w:rPr>
          <w:instrText xml:space="preserve"> PAGEREF _Toc536623343 \h </w:instrText>
        </w:r>
        <w:r w:rsidR="009215A8">
          <w:rPr>
            <w:noProof/>
            <w:webHidden/>
          </w:rPr>
        </w:r>
        <w:r w:rsidR="009215A8">
          <w:rPr>
            <w:noProof/>
            <w:webHidden/>
          </w:rPr>
          <w:fldChar w:fldCharType="separate"/>
        </w:r>
        <w:r w:rsidR="00E91CE2">
          <w:rPr>
            <w:noProof/>
            <w:webHidden/>
          </w:rPr>
          <w:t>71</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4" w:history="1">
        <w:r w:rsidR="00E91CE2" w:rsidRPr="00C31D8A">
          <w:rPr>
            <w:rStyle w:val="Kpr"/>
            <w:noProof/>
            <w:lang w:val="tr-TR"/>
          </w:rPr>
          <w:t>EK 5.1- ORTAK AFET FREKANSLARI</w:t>
        </w:r>
        <w:r w:rsidR="00E91CE2">
          <w:rPr>
            <w:noProof/>
            <w:webHidden/>
          </w:rPr>
          <w:tab/>
        </w:r>
        <w:r w:rsidR="009215A8">
          <w:rPr>
            <w:noProof/>
            <w:webHidden/>
          </w:rPr>
          <w:fldChar w:fldCharType="begin"/>
        </w:r>
        <w:r w:rsidR="00E91CE2">
          <w:rPr>
            <w:noProof/>
            <w:webHidden/>
          </w:rPr>
          <w:instrText xml:space="preserve"> PAGEREF _Toc536623344 \h </w:instrText>
        </w:r>
        <w:r w:rsidR="009215A8">
          <w:rPr>
            <w:noProof/>
            <w:webHidden/>
          </w:rPr>
        </w:r>
        <w:r w:rsidR="009215A8">
          <w:rPr>
            <w:noProof/>
            <w:webHidden/>
          </w:rPr>
          <w:fldChar w:fldCharType="separate"/>
        </w:r>
        <w:r w:rsidR="00E91CE2">
          <w:rPr>
            <w:noProof/>
            <w:webHidden/>
          </w:rPr>
          <w:t>73</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5" w:history="1">
        <w:r w:rsidR="00E91CE2" w:rsidRPr="00C31D8A">
          <w:rPr>
            <w:rStyle w:val="Kpr"/>
            <w:noProof/>
            <w:lang w:val="tr-TR"/>
          </w:rPr>
          <w:t>EK 6 - YEREL DÜZEY HHG İRTİBAT NUMARALARI</w:t>
        </w:r>
        <w:r w:rsidR="00E91CE2">
          <w:rPr>
            <w:noProof/>
            <w:webHidden/>
          </w:rPr>
          <w:tab/>
        </w:r>
        <w:r w:rsidR="009215A8">
          <w:rPr>
            <w:noProof/>
            <w:webHidden/>
          </w:rPr>
          <w:fldChar w:fldCharType="begin"/>
        </w:r>
        <w:r w:rsidR="00E91CE2">
          <w:rPr>
            <w:noProof/>
            <w:webHidden/>
          </w:rPr>
          <w:instrText xml:space="preserve"> PAGEREF _Toc536623345 \h </w:instrText>
        </w:r>
        <w:r w:rsidR="009215A8">
          <w:rPr>
            <w:noProof/>
            <w:webHidden/>
          </w:rPr>
        </w:r>
        <w:r w:rsidR="009215A8">
          <w:rPr>
            <w:noProof/>
            <w:webHidden/>
          </w:rPr>
          <w:fldChar w:fldCharType="separate"/>
        </w:r>
        <w:r w:rsidR="00E91CE2">
          <w:rPr>
            <w:noProof/>
            <w:webHidden/>
          </w:rPr>
          <w:t>74</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6" w:history="1">
        <w:r w:rsidR="00E91CE2" w:rsidRPr="00C31D8A">
          <w:rPr>
            <w:rStyle w:val="Kpr"/>
            <w:noProof/>
            <w:lang w:val="tr-TR"/>
          </w:rPr>
          <w:t>EK 7 - ULUSAL DÜZEY HABERLEŞME HİZMET GRUBU İRTİBAT NUMARALARI</w:t>
        </w:r>
        <w:r w:rsidR="00E91CE2">
          <w:rPr>
            <w:noProof/>
            <w:webHidden/>
          </w:rPr>
          <w:tab/>
        </w:r>
        <w:r w:rsidR="009215A8">
          <w:rPr>
            <w:noProof/>
            <w:webHidden/>
          </w:rPr>
          <w:fldChar w:fldCharType="begin"/>
        </w:r>
        <w:r w:rsidR="00E91CE2">
          <w:rPr>
            <w:noProof/>
            <w:webHidden/>
          </w:rPr>
          <w:instrText xml:space="preserve"> PAGEREF _Toc536623346 \h </w:instrText>
        </w:r>
        <w:r w:rsidR="009215A8">
          <w:rPr>
            <w:noProof/>
            <w:webHidden/>
          </w:rPr>
        </w:r>
        <w:r w:rsidR="009215A8">
          <w:rPr>
            <w:noProof/>
            <w:webHidden/>
          </w:rPr>
          <w:fldChar w:fldCharType="separate"/>
        </w:r>
        <w:r w:rsidR="00E91CE2">
          <w:rPr>
            <w:noProof/>
            <w:webHidden/>
          </w:rPr>
          <w:t>78</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7" w:history="1">
        <w:r w:rsidR="00E91CE2" w:rsidRPr="00C31D8A">
          <w:rPr>
            <w:rStyle w:val="Kpr"/>
            <w:noProof/>
            <w:lang w:val="tr-TR"/>
          </w:rPr>
          <w:t>EK 8- ULUSAL AFET MÜDAHALE SİSTEMİ İRTİBAT NUMARALARI</w:t>
        </w:r>
        <w:r w:rsidR="00E91CE2">
          <w:rPr>
            <w:noProof/>
            <w:webHidden/>
          </w:rPr>
          <w:tab/>
        </w:r>
        <w:r w:rsidR="009215A8">
          <w:rPr>
            <w:noProof/>
            <w:webHidden/>
          </w:rPr>
          <w:fldChar w:fldCharType="begin"/>
        </w:r>
        <w:r w:rsidR="00E91CE2">
          <w:rPr>
            <w:noProof/>
            <w:webHidden/>
          </w:rPr>
          <w:instrText xml:space="preserve"> PAGEREF _Toc536623347 \h </w:instrText>
        </w:r>
        <w:r w:rsidR="009215A8">
          <w:rPr>
            <w:noProof/>
            <w:webHidden/>
          </w:rPr>
        </w:r>
        <w:r w:rsidR="009215A8">
          <w:rPr>
            <w:noProof/>
            <w:webHidden/>
          </w:rPr>
          <w:fldChar w:fldCharType="separate"/>
        </w:r>
        <w:r w:rsidR="00E91CE2">
          <w:rPr>
            <w:noProof/>
            <w:webHidden/>
          </w:rPr>
          <w:t>93</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8" w:history="1">
        <w:r w:rsidR="00E91CE2" w:rsidRPr="00C31D8A">
          <w:rPr>
            <w:rStyle w:val="Kpr"/>
            <w:noProof/>
            <w:lang w:val="tr-TR"/>
          </w:rPr>
          <w:t>EK 9- FORMLAR</w:t>
        </w:r>
        <w:r w:rsidR="00E91CE2">
          <w:rPr>
            <w:noProof/>
            <w:webHidden/>
          </w:rPr>
          <w:tab/>
        </w:r>
        <w:r w:rsidR="009215A8">
          <w:rPr>
            <w:noProof/>
            <w:webHidden/>
          </w:rPr>
          <w:fldChar w:fldCharType="begin"/>
        </w:r>
        <w:r w:rsidR="00E91CE2">
          <w:rPr>
            <w:noProof/>
            <w:webHidden/>
          </w:rPr>
          <w:instrText xml:space="preserve"> PAGEREF _Toc536623348 \h </w:instrText>
        </w:r>
        <w:r w:rsidR="009215A8">
          <w:rPr>
            <w:noProof/>
            <w:webHidden/>
          </w:rPr>
        </w:r>
        <w:r w:rsidR="009215A8">
          <w:rPr>
            <w:noProof/>
            <w:webHidden/>
          </w:rPr>
          <w:fldChar w:fldCharType="separate"/>
        </w:r>
        <w:r w:rsidR="00E91CE2">
          <w:rPr>
            <w:noProof/>
            <w:webHidden/>
          </w:rPr>
          <w:t>95</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49" w:history="1">
        <w:r w:rsidR="00E91CE2" w:rsidRPr="00C31D8A">
          <w:rPr>
            <w:rStyle w:val="Kpr"/>
            <w:noProof/>
            <w:lang w:val="tr-TR"/>
          </w:rPr>
          <w:t>EK 10 – YEREL DÜZEY AFETLERE HAZIRLIK PROTOKOLLERİ</w:t>
        </w:r>
        <w:r w:rsidR="00E91CE2">
          <w:rPr>
            <w:noProof/>
            <w:webHidden/>
          </w:rPr>
          <w:tab/>
        </w:r>
        <w:r w:rsidR="009215A8">
          <w:rPr>
            <w:noProof/>
            <w:webHidden/>
          </w:rPr>
          <w:fldChar w:fldCharType="begin"/>
        </w:r>
        <w:r w:rsidR="00E91CE2">
          <w:rPr>
            <w:noProof/>
            <w:webHidden/>
          </w:rPr>
          <w:instrText xml:space="preserve"> PAGEREF _Toc536623349 \h </w:instrText>
        </w:r>
        <w:r w:rsidR="009215A8">
          <w:rPr>
            <w:noProof/>
            <w:webHidden/>
          </w:rPr>
        </w:r>
        <w:r w:rsidR="009215A8">
          <w:rPr>
            <w:noProof/>
            <w:webHidden/>
          </w:rPr>
          <w:fldChar w:fldCharType="separate"/>
        </w:r>
        <w:r w:rsidR="00E91CE2">
          <w:rPr>
            <w:noProof/>
            <w:webHidden/>
          </w:rPr>
          <w:t>99</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50" w:history="1">
        <w:r w:rsidR="00E91CE2" w:rsidRPr="00C31D8A">
          <w:rPr>
            <w:rStyle w:val="Kpr"/>
            <w:noProof/>
            <w:lang w:val="tr-TR"/>
          </w:rPr>
          <w:t>EK 11 – HARİTALAR, KROKİLER</w:t>
        </w:r>
        <w:r w:rsidR="00E91CE2">
          <w:rPr>
            <w:noProof/>
            <w:webHidden/>
          </w:rPr>
          <w:tab/>
        </w:r>
        <w:r w:rsidR="009215A8">
          <w:rPr>
            <w:noProof/>
            <w:webHidden/>
          </w:rPr>
          <w:fldChar w:fldCharType="begin"/>
        </w:r>
        <w:r w:rsidR="00E91CE2">
          <w:rPr>
            <w:noProof/>
            <w:webHidden/>
          </w:rPr>
          <w:instrText xml:space="preserve"> PAGEREF _Toc536623350 \h </w:instrText>
        </w:r>
        <w:r w:rsidR="009215A8">
          <w:rPr>
            <w:noProof/>
            <w:webHidden/>
          </w:rPr>
        </w:r>
        <w:r w:rsidR="009215A8">
          <w:rPr>
            <w:noProof/>
            <w:webHidden/>
          </w:rPr>
          <w:fldChar w:fldCharType="separate"/>
        </w:r>
        <w:r w:rsidR="00E91CE2">
          <w:rPr>
            <w:noProof/>
            <w:webHidden/>
          </w:rPr>
          <w:t>100</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51" w:history="1">
        <w:r w:rsidR="00E91CE2" w:rsidRPr="00C31D8A">
          <w:rPr>
            <w:rStyle w:val="Kpr"/>
            <w:noProof/>
            <w:lang w:val="tr-TR"/>
          </w:rPr>
          <w:t>EK 12 – KONTROL LİSTELERİ</w:t>
        </w:r>
        <w:r w:rsidR="00E91CE2">
          <w:rPr>
            <w:noProof/>
            <w:webHidden/>
          </w:rPr>
          <w:tab/>
        </w:r>
        <w:r w:rsidR="009215A8">
          <w:rPr>
            <w:noProof/>
            <w:webHidden/>
          </w:rPr>
          <w:fldChar w:fldCharType="begin"/>
        </w:r>
        <w:r w:rsidR="00E91CE2">
          <w:rPr>
            <w:noProof/>
            <w:webHidden/>
          </w:rPr>
          <w:instrText xml:space="preserve"> PAGEREF _Toc536623351 \h </w:instrText>
        </w:r>
        <w:r w:rsidR="009215A8">
          <w:rPr>
            <w:noProof/>
            <w:webHidden/>
          </w:rPr>
        </w:r>
        <w:r w:rsidR="009215A8">
          <w:rPr>
            <w:noProof/>
            <w:webHidden/>
          </w:rPr>
          <w:fldChar w:fldCharType="separate"/>
        </w:r>
        <w:r w:rsidR="00E91CE2">
          <w:rPr>
            <w:noProof/>
            <w:webHidden/>
          </w:rPr>
          <w:t>102</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52" w:history="1">
        <w:r w:rsidR="00E91CE2" w:rsidRPr="00C31D8A">
          <w:rPr>
            <w:rStyle w:val="Kpr"/>
            <w:noProof/>
            <w:lang w:val="tr-TR"/>
          </w:rPr>
          <w:t>EK 13 – PERSONEL VE ARAÇ GÖREVLİ KARTLARI</w:t>
        </w:r>
        <w:r w:rsidR="00E91CE2">
          <w:rPr>
            <w:noProof/>
            <w:webHidden/>
          </w:rPr>
          <w:tab/>
        </w:r>
        <w:r w:rsidR="009215A8">
          <w:rPr>
            <w:noProof/>
            <w:webHidden/>
          </w:rPr>
          <w:fldChar w:fldCharType="begin"/>
        </w:r>
        <w:r w:rsidR="00E91CE2">
          <w:rPr>
            <w:noProof/>
            <w:webHidden/>
          </w:rPr>
          <w:instrText xml:space="preserve"> PAGEREF _Toc536623352 \h </w:instrText>
        </w:r>
        <w:r w:rsidR="009215A8">
          <w:rPr>
            <w:noProof/>
            <w:webHidden/>
          </w:rPr>
        </w:r>
        <w:r w:rsidR="009215A8">
          <w:rPr>
            <w:noProof/>
            <w:webHidden/>
          </w:rPr>
          <w:fldChar w:fldCharType="separate"/>
        </w:r>
        <w:r w:rsidR="00E91CE2">
          <w:rPr>
            <w:noProof/>
            <w:webHidden/>
          </w:rPr>
          <w:t>106</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53" w:history="1">
        <w:r w:rsidR="00E91CE2" w:rsidRPr="00C31D8A">
          <w:rPr>
            <w:rStyle w:val="Kpr"/>
            <w:noProof/>
            <w:lang w:val="tr-TR"/>
          </w:rPr>
          <w:t>EK 14 – HİZMET GRUBU RAPOR FORMATLARI</w:t>
        </w:r>
        <w:r w:rsidR="00E91CE2">
          <w:rPr>
            <w:noProof/>
            <w:webHidden/>
          </w:rPr>
          <w:tab/>
        </w:r>
        <w:r w:rsidR="009215A8">
          <w:rPr>
            <w:noProof/>
            <w:webHidden/>
          </w:rPr>
          <w:fldChar w:fldCharType="begin"/>
        </w:r>
        <w:r w:rsidR="00E91CE2">
          <w:rPr>
            <w:noProof/>
            <w:webHidden/>
          </w:rPr>
          <w:instrText xml:space="preserve"> PAGEREF _Toc536623353 \h </w:instrText>
        </w:r>
        <w:r w:rsidR="009215A8">
          <w:rPr>
            <w:noProof/>
            <w:webHidden/>
          </w:rPr>
        </w:r>
        <w:r w:rsidR="009215A8">
          <w:rPr>
            <w:noProof/>
            <w:webHidden/>
          </w:rPr>
          <w:fldChar w:fldCharType="separate"/>
        </w:r>
        <w:r w:rsidR="00E91CE2">
          <w:rPr>
            <w:noProof/>
            <w:webHidden/>
          </w:rPr>
          <w:t>107</w:t>
        </w:r>
        <w:r w:rsidR="009215A8">
          <w:rPr>
            <w:noProof/>
            <w:webHidden/>
          </w:rPr>
          <w:fldChar w:fldCharType="end"/>
        </w:r>
      </w:hyperlink>
    </w:p>
    <w:p w:rsidR="00E91CE2" w:rsidRDefault="006E6F58">
      <w:pPr>
        <w:pStyle w:val="T2"/>
        <w:tabs>
          <w:tab w:val="right" w:leader="dot" w:pos="10042"/>
        </w:tabs>
        <w:rPr>
          <w:rFonts w:asciiTheme="minorHAnsi" w:eastAsiaTheme="minorEastAsia" w:hAnsiTheme="minorHAnsi" w:cstheme="minorBidi"/>
          <w:i w:val="0"/>
          <w:iCs w:val="0"/>
          <w:noProof/>
          <w:sz w:val="22"/>
          <w:szCs w:val="22"/>
          <w:lang w:val="tr-TR"/>
        </w:rPr>
      </w:pPr>
      <w:hyperlink w:anchor="_Toc536623354" w:history="1">
        <w:r w:rsidR="00E91CE2" w:rsidRPr="00C31D8A">
          <w:rPr>
            <w:rStyle w:val="Kpr"/>
            <w:noProof/>
            <w:lang w:val="tr-TR"/>
          </w:rPr>
          <w:t>EK 15 – DİĞER EKLER</w:t>
        </w:r>
        <w:r w:rsidR="00E91CE2">
          <w:rPr>
            <w:noProof/>
            <w:webHidden/>
          </w:rPr>
          <w:tab/>
        </w:r>
        <w:r w:rsidR="009215A8">
          <w:rPr>
            <w:noProof/>
            <w:webHidden/>
          </w:rPr>
          <w:fldChar w:fldCharType="begin"/>
        </w:r>
        <w:r w:rsidR="00E91CE2">
          <w:rPr>
            <w:noProof/>
            <w:webHidden/>
          </w:rPr>
          <w:instrText xml:space="preserve"> PAGEREF _Toc536623354 \h </w:instrText>
        </w:r>
        <w:r w:rsidR="009215A8">
          <w:rPr>
            <w:noProof/>
            <w:webHidden/>
          </w:rPr>
        </w:r>
        <w:r w:rsidR="009215A8">
          <w:rPr>
            <w:noProof/>
            <w:webHidden/>
          </w:rPr>
          <w:fldChar w:fldCharType="separate"/>
        </w:r>
        <w:r w:rsidR="00E91CE2">
          <w:rPr>
            <w:noProof/>
            <w:webHidden/>
          </w:rPr>
          <w:t>118</w:t>
        </w:r>
        <w:r w:rsidR="009215A8">
          <w:rPr>
            <w:noProof/>
            <w:webHidden/>
          </w:rPr>
          <w:fldChar w:fldCharType="end"/>
        </w:r>
      </w:hyperlink>
    </w:p>
    <w:p w:rsidR="00E91CE2" w:rsidRDefault="006E6F58">
      <w:pPr>
        <w:pStyle w:val="T3"/>
        <w:rPr>
          <w:rFonts w:asciiTheme="minorHAnsi" w:eastAsiaTheme="minorEastAsia" w:hAnsiTheme="minorHAnsi" w:cstheme="minorBidi"/>
          <w:i w:val="0"/>
          <w:iCs w:val="0"/>
          <w:noProof/>
          <w:sz w:val="22"/>
          <w:szCs w:val="22"/>
          <w:lang w:val="tr-TR"/>
        </w:rPr>
      </w:pPr>
      <w:hyperlink w:anchor="_Toc536623355" w:history="1">
        <w:r w:rsidR="00E91CE2" w:rsidRPr="00C31D8A">
          <w:rPr>
            <w:rStyle w:val="Kpr"/>
            <w:noProof/>
          </w:rPr>
          <w:t xml:space="preserve">EK </w:t>
        </w:r>
        <w:r w:rsidR="00E91CE2" w:rsidRPr="00C31D8A">
          <w:rPr>
            <w:rStyle w:val="Kpr"/>
            <w:noProof/>
            <w:lang w:val="tr-TR"/>
          </w:rPr>
          <w:t>15</w:t>
        </w:r>
        <w:r w:rsidR="00E91CE2" w:rsidRPr="00C31D8A">
          <w:rPr>
            <w:rStyle w:val="Kpr"/>
            <w:noProof/>
          </w:rPr>
          <w:t>.1. – ACIL DURUMLARDA KULLANILACAK OLAN UYDU TRANSMİSYONLU MOB</w:t>
        </w:r>
        <w:r w:rsidR="00E91CE2" w:rsidRPr="00C31D8A">
          <w:rPr>
            <w:rStyle w:val="Kpr"/>
            <w:noProof/>
            <w:lang w:val="tr-TR"/>
          </w:rPr>
          <w:t>İ</w:t>
        </w:r>
        <w:r w:rsidR="00E91CE2" w:rsidRPr="00C31D8A">
          <w:rPr>
            <w:rStyle w:val="Kpr"/>
            <w:noProof/>
          </w:rPr>
          <w:t>L BAZ İSTASYONLARINA A</w:t>
        </w:r>
        <w:r w:rsidR="00E91CE2" w:rsidRPr="00C31D8A">
          <w:rPr>
            <w:rStyle w:val="Kpr"/>
            <w:noProof/>
            <w:lang w:val="tr-TR"/>
          </w:rPr>
          <w:t>İ</w:t>
        </w:r>
        <w:r w:rsidR="00E91CE2" w:rsidRPr="00C31D8A">
          <w:rPr>
            <w:rStyle w:val="Kpr"/>
            <w:noProof/>
          </w:rPr>
          <w:t>T B</w:t>
        </w:r>
        <w:r w:rsidR="00E91CE2" w:rsidRPr="00C31D8A">
          <w:rPr>
            <w:rStyle w:val="Kpr"/>
            <w:noProof/>
            <w:lang w:val="tr-TR"/>
          </w:rPr>
          <w:t>İLGİLER</w:t>
        </w:r>
        <w:r w:rsidR="00E91CE2">
          <w:rPr>
            <w:noProof/>
            <w:webHidden/>
          </w:rPr>
          <w:tab/>
        </w:r>
        <w:r w:rsidR="009215A8">
          <w:rPr>
            <w:noProof/>
            <w:webHidden/>
          </w:rPr>
          <w:fldChar w:fldCharType="begin"/>
        </w:r>
        <w:r w:rsidR="00E91CE2">
          <w:rPr>
            <w:noProof/>
            <w:webHidden/>
          </w:rPr>
          <w:instrText xml:space="preserve"> PAGEREF _Toc536623355 \h </w:instrText>
        </w:r>
        <w:r w:rsidR="009215A8">
          <w:rPr>
            <w:noProof/>
            <w:webHidden/>
          </w:rPr>
        </w:r>
        <w:r w:rsidR="009215A8">
          <w:rPr>
            <w:noProof/>
            <w:webHidden/>
          </w:rPr>
          <w:fldChar w:fldCharType="separate"/>
        </w:r>
        <w:r w:rsidR="00E91CE2">
          <w:rPr>
            <w:noProof/>
            <w:webHidden/>
          </w:rPr>
          <w:t>118</w:t>
        </w:r>
        <w:r w:rsidR="009215A8">
          <w:rPr>
            <w:noProof/>
            <w:webHidden/>
          </w:rPr>
          <w:fldChar w:fldCharType="end"/>
        </w:r>
      </w:hyperlink>
    </w:p>
    <w:p w:rsidR="00E91CE2" w:rsidRDefault="006E6F58">
      <w:pPr>
        <w:pStyle w:val="T3"/>
        <w:rPr>
          <w:rFonts w:asciiTheme="minorHAnsi" w:eastAsiaTheme="minorEastAsia" w:hAnsiTheme="minorHAnsi" w:cstheme="minorBidi"/>
          <w:i w:val="0"/>
          <w:iCs w:val="0"/>
          <w:noProof/>
          <w:sz w:val="22"/>
          <w:szCs w:val="22"/>
          <w:lang w:val="tr-TR"/>
        </w:rPr>
      </w:pPr>
      <w:hyperlink w:anchor="_Toc536623356" w:history="1">
        <w:r w:rsidR="00E91CE2" w:rsidRPr="00C31D8A">
          <w:rPr>
            <w:rStyle w:val="Kpr"/>
            <w:noProof/>
          </w:rPr>
          <w:t xml:space="preserve">EK </w:t>
        </w:r>
        <w:r w:rsidR="00E91CE2" w:rsidRPr="00C31D8A">
          <w:rPr>
            <w:rStyle w:val="Kpr"/>
            <w:noProof/>
            <w:lang w:val="tr-TR"/>
          </w:rPr>
          <w:t>15</w:t>
        </w:r>
        <w:r w:rsidR="00E91CE2" w:rsidRPr="00C31D8A">
          <w:rPr>
            <w:rStyle w:val="Kpr"/>
            <w:noProof/>
          </w:rPr>
          <w:t>.2. – PLAN GÜNCELLEMES</w:t>
        </w:r>
        <w:r w:rsidR="00E91CE2" w:rsidRPr="00C31D8A">
          <w:rPr>
            <w:rStyle w:val="Kpr"/>
            <w:noProof/>
            <w:lang w:val="tr-TR"/>
          </w:rPr>
          <w:t>İ</w:t>
        </w:r>
        <w:r w:rsidR="00E91CE2" w:rsidRPr="00C31D8A">
          <w:rPr>
            <w:rStyle w:val="Kpr"/>
            <w:noProof/>
          </w:rPr>
          <w:t xml:space="preserve"> DETAY TABLOSU</w:t>
        </w:r>
        <w:r w:rsidR="00E91CE2">
          <w:rPr>
            <w:noProof/>
            <w:webHidden/>
          </w:rPr>
          <w:tab/>
        </w:r>
        <w:r w:rsidR="009215A8">
          <w:rPr>
            <w:noProof/>
            <w:webHidden/>
          </w:rPr>
          <w:fldChar w:fldCharType="begin"/>
        </w:r>
        <w:r w:rsidR="00E91CE2">
          <w:rPr>
            <w:noProof/>
            <w:webHidden/>
          </w:rPr>
          <w:instrText xml:space="preserve"> PAGEREF _Toc536623356 \h </w:instrText>
        </w:r>
        <w:r w:rsidR="009215A8">
          <w:rPr>
            <w:noProof/>
            <w:webHidden/>
          </w:rPr>
        </w:r>
        <w:r w:rsidR="009215A8">
          <w:rPr>
            <w:noProof/>
            <w:webHidden/>
          </w:rPr>
          <w:fldChar w:fldCharType="separate"/>
        </w:r>
        <w:r w:rsidR="00E91CE2">
          <w:rPr>
            <w:noProof/>
            <w:webHidden/>
          </w:rPr>
          <w:t>119</w:t>
        </w:r>
        <w:r w:rsidR="009215A8">
          <w:rPr>
            <w:noProof/>
            <w:webHidden/>
          </w:rPr>
          <w:fldChar w:fldCharType="end"/>
        </w:r>
      </w:hyperlink>
    </w:p>
    <w:p w:rsidR="00653774" w:rsidRPr="00AE6FAE" w:rsidRDefault="009215A8" w:rsidP="00335809">
      <w:pPr>
        <w:rPr>
          <w:rFonts w:ascii="Times New Roman" w:hAnsi="Times New Roman"/>
          <w:color w:val="002060"/>
          <w:sz w:val="24"/>
          <w:szCs w:val="24"/>
          <w:lang w:val="tr-TR"/>
        </w:rPr>
      </w:pPr>
      <w:r w:rsidRPr="009A2E6A">
        <w:rPr>
          <w:noProof/>
          <w:lang w:val="tr-TR" w:eastAsia="tr-TR"/>
        </w:rPr>
        <w:fldChar w:fldCharType="end"/>
      </w:r>
      <w:r w:rsidR="00653774" w:rsidRPr="00AE6FAE">
        <w:rPr>
          <w:rFonts w:ascii="Times New Roman" w:hAnsi="Times New Roman"/>
          <w:color w:val="002060"/>
          <w:sz w:val="24"/>
          <w:szCs w:val="24"/>
          <w:lang w:val="tr-TR"/>
        </w:rPr>
        <w:br w:type="page"/>
      </w:r>
    </w:p>
    <w:p w:rsidR="00653774" w:rsidRPr="00AE6FAE" w:rsidRDefault="00653774" w:rsidP="00EA6632">
      <w:pPr>
        <w:pStyle w:val="HGNormal"/>
        <w:rPr>
          <w:rFonts w:ascii="Times New Roman" w:hAnsi="Times New Roman"/>
          <w:b/>
          <w:lang w:val="tr-TR"/>
        </w:rPr>
      </w:pPr>
      <w:r w:rsidRPr="00AE6FAE">
        <w:rPr>
          <w:rFonts w:ascii="Times New Roman" w:hAnsi="Times New Roman"/>
          <w:b/>
          <w:lang w:val="tr-TR"/>
        </w:rPr>
        <w:lastRenderedPageBreak/>
        <w:t>TABLO LİSTESİ</w:t>
      </w:r>
    </w:p>
    <w:p w:rsidR="005B612F" w:rsidRPr="00AE6FAE" w:rsidRDefault="005B612F">
      <w:pPr>
        <w:pStyle w:val="ekillerTablosu"/>
        <w:tabs>
          <w:tab w:val="right" w:leader="dot" w:pos="10042"/>
        </w:tabs>
        <w:rPr>
          <w:rFonts w:ascii="Times New Roman" w:hAnsi="Times New Roman"/>
          <w:color w:val="002060"/>
          <w:sz w:val="24"/>
          <w:szCs w:val="24"/>
        </w:rPr>
      </w:pPr>
    </w:p>
    <w:p w:rsidR="00E91CE2" w:rsidRDefault="009215A8">
      <w:pPr>
        <w:pStyle w:val="ekillerTablosu"/>
        <w:tabs>
          <w:tab w:val="right" w:leader="dot" w:pos="10042"/>
        </w:tabs>
        <w:rPr>
          <w:rFonts w:asciiTheme="minorHAnsi" w:eastAsiaTheme="minorEastAsia" w:hAnsiTheme="minorHAnsi" w:cstheme="minorBidi"/>
          <w:i w:val="0"/>
          <w:iCs w:val="0"/>
          <w:noProof/>
          <w:sz w:val="22"/>
          <w:szCs w:val="22"/>
          <w:lang w:val="tr-TR" w:eastAsia="tr-TR"/>
        </w:rPr>
      </w:pPr>
      <w:r w:rsidRPr="009A2E6A">
        <w:rPr>
          <w:i w:val="0"/>
          <w:color w:val="002060"/>
          <w:sz w:val="24"/>
          <w:szCs w:val="24"/>
        </w:rPr>
        <w:fldChar w:fldCharType="begin"/>
      </w:r>
      <w:r w:rsidR="00B12F92" w:rsidRPr="009A2E6A">
        <w:rPr>
          <w:i w:val="0"/>
          <w:color w:val="002060"/>
          <w:sz w:val="24"/>
          <w:szCs w:val="24"/>
        </w:rPr>
        <w:instrText xml:space="preserve"> TOC \h \z \c "Tablo" </w:instrText>
      </w:r>
      <w:r w:rsidRPr="009A2E6A">
        <w:rPr>
          <w:i w:val="0"/>
          <w:color w:val="002060"/>
          <w:sz w:val="24"/>
          <w:szCs w:val="24"/>
        </w:rPr>
        <w:fldChar w:fldCharType="separate"/>
      </w:r>
      <w:hyperlink w:anchor="_Toc536623357" w:history="1">
        <w:r w:rsidR="00E91CE2" w:rsidRPr="001341D5">
          <w:rPr>
            <w:rStyle w:val="Kpr"/>
            <w:noProof/>
          </w:rPr>
          <w:t>Tablo 1 - Dağıtım Çizelgesi - Gereği</w:t>
        </w:r>
        <w:r w:rsidR="00E91CE2">
          <w:rPr>
            <w:noProof/>
            <w:webHidden/>
          </w:rPr>
          <w:tab/>
        </w:r>
        <w:r>
          <w:rPr>
            <w:noProof/>
            <w:webHidden/>
          </w:rPr>
          <w:fldChar w:fldCharType="begin"/>
        </w:r>
        <w:r w:rsidR="00E91CE2">
          <w:rPr>
            <w:noProof/>
            <w:webHidden/>
          </w:rPr>
          <w:instrText xml:space="preserve"> PAGEREF _Toc536623357 \h </w:instrText>
        </w:r>
        <w:r>
          <w:rPr>
            <w:noProof/>
            <w:webHidden/>
          </w:rPr>
        </w:r>
        <w:r>
          <w:rPr>
            <w:noProof/>
            <w:webHidden/>
          </w:rPr>
          <w:fldChar w:fldCharType="separate"/>
        </w:r>
        <w:r w:rsidR="00E91CE2">
          <w:rPr>
            <w:noProof/>
            <w:webHidden/>
          </w:rPr>
          <w:t>8</w:t>
        </w:r>
        <w:r>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58" w:history="1">
        <w:r w:rsidR="00E91CE2" w:rsidRPr="001341D5">
          <w:rPr>
            <w:rStyle w:val="Kpr"/>
            <w:noProof/>
          </w:rPr>
          <w:t>Tablo 2 - Dağıtım Çizelgesi - Bilgi</w:t>
        </w:r>
        <w:r w:rsidR="00E91CE2">
          <w:rPr>
            <w:noProof/>
            <w:webHidden/>
          </w:rPr>
          <w:tab/>
        </w:r>
        <w:r w:rsidR="009215A8">
          <w:rPr>
            <w:noProof/>
            <w:webHidden/>
          </w:rPr>
          <w:fldChar w:fldCharType="begin"/>
        </w:r>
        <w:r w:rsidR="00E91CE2">
          <w:rPr>
            <w:noProof/>
            <w:webHidden/>
          </w:rPr>
          <w:instrText xml:space="preserve"> PAGEREF _Toc536623358 \h </w:instrText>
        </w:r>
        <w:r w:rsidR="009215A8">
          <w:rPr>
            <w:noProof/>
            <w:webHidden/>
          </w:rPr>
        </w:r>
        <w:r w:rsidR="009215A8">
          <w:rPr>
            <w:noProof/>
            <w:webHidden/>
          </w:rPr>
          <w:fldChar w:fldCharType="separate"/>
        </w:r>
        <w:r w:rsidR="00E91CE2">
          <w:rPr>
            <w:noProof/>
            <w:webHidden/>
          </w:rPr>
          <w:t>8</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59" w:history="1">
        <w:r w:rsidR="00E91CE2" w:rsidRPr="001341D5">
          <w:rPr>
            <w:rStyle w:val="Kpr"/>
            <w:noProof/>
          </w:rPr>
          <w:t>Tablo 3 - Değişiklik Cetveli</w:t>
        </w:r>
        <w:r w:rsidR="00E91CE2">
          <w:rPr>
            <w:noProof/>
            <w:webHidden/>
          </w:rPr>
          <w:tab/>
        </w:r>
        <w:r w:rsidR="009215A8">
          <w:rPr>
            <w:noProof/>
            <w:webHidden/>
          </w:rPr>
          <w:fldChar w:fldCharType="begin"/>
        </w:r>
        <w:r w:rsidR="00E91CE2">
          <w:rPr>
            <w:noProof/>
            <w:webHidden/>
          </w:rPr>
          <w:instrText xml:space="preserve"> PAGEREF _Toc536623359 \h </w:instrText>
        </w:r>
        <w:r w:rsidR="009215A8">
          <w:rPr>
            <w:noProof/>
            <w:webHidden/>
          </w:rPr>
        </w:r>
        <w:r w:rsidR="009215A8">
          <w:rPr>
            <w:noProof/>
            <w:webHidden/>
          </w:rPr>
          <w:fldChar w:fldCharType="separate"/>
        </w:r>
        <w:r w:rsidR="00E91CE2">
          <w:rPr>
            <w:noProof/>
            <w:webHidden/>
          </w:rPr>
          <w:t>9</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0" w:history="1">
        <w:r w:rsidR="00E91CE2" w:rsidRPr="001341D5">
          <w:rPr>
            <w:rStyle w:val="Kpr"/>
            <w:noProof/>
          </w:rPr>
          <w:t>Tablo 4 - Ana, Haberleşme ve Destek Çözüm Ortakları</w:t>
        </w:r>
        <w:r w:rsidR="00E91CE2">
          <w:rPr>
            <w:noProof/>
            <w:webHidden/>
          </w:rPr>
          <w:tab/>
        </w:r>
        <w:r w:rsidR="009215A8">
          <w:rPr>
            <w:noProof/>
            <w:webHidden/>
          </w:rPr>
          <w:fldChar w:fldCharType="begin"/>
        </w:r>
        <w:r w:rsidR="00E91CE2">
          <w:rPr>
            <w:noProof/>
            <w:webHidden/>
          </w:rPr>
          <w:instrText xml:space="preserve"> PAGEREF _Toc536623360 \h </w:instrText>
        </w:r>
        <w:r w:rsidR="009215A8">
          <w:rPr>
            <w:noProof/>
            <w:webHidden/>
          </w:rPr>
        </w:r>
        <w:r w:rsidR="009215A8">
          <w:rPr>
            <w:noProof/>
            <w:webHidden/>
          </w:rPr>
          <w:fldChar w:fldCharType="separate"/>
        </w:r>
        <w:r w:rsidR="00E91CE2">
          <w:rPr>
            <w:noProof/>
            <w:webHidden/>
          </w:rPr>
          <w:t>15</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1" w:history="1">
        <w:r w:rsidR="00E91CE2" w:rsidRPr="001341D5">
          <w:rPr>
            <w:rStyle w:val="Kpr"/>
            <w:noProof/>
          </w:rPr>
          <w:t>Tablo 5- Yerel Düzey HHG Görev ve Sorumlulukları</w:t>
        </w:r>
        <w:r w:rsidR="00E91CE2">
          <w:rPr>
            <w:noProof/>
            <w:webHidden/>
          </w:rPr>
          <w:tab/>
        </w:r>
        <w:r w:rsidR="009215A8">
          <w:rPr>
            <w:noProof/>
            <w:webHidden/>
          </w:rPr>
          <w:fldChar w:fldCharType="begin"/>
        </w:r>
        <w:r w:rsidR="00E91CE2">
          <w:rPr>
            <w:noProof/>
            <w:webHidden/>
          </w:rPr>
          <w:instrText xml:space="preserve"> PAGEREF _Toc536623361 \h </w:instrText>
        </w:r>
        <w:r w:rsidR="009215A8">
          <w:rPr>
            <w:noProof/>
            <w:webHidden/>
          </w:rPr>
        </w:r>
        <w:r w:rsidR="009215A8">
          <w:rPr>
            <w:noProof/>
            <w:webHidden/>
          </w:rPr>
          <w:fldChar w:fldCharType="separate"/>
        </w:r>
        <w:r w:rsidR="00E91CE2">
          <w:rPr>
            <w:noProof/>
            <w:webHidden/>
          </w:rPr>
          <w:t>21</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2" w:history="1">
        <w:r w:rsidR="00E91CE2" w:rsidRPr="001341D5">
          <w:rPr>
            <w:rStyle w:val="Kpr"/>
            <w:noProof/>
          </w:rPr>
          <w:t>Tablo 6- Yerel Düzey HHG</w:t>
        </w:r>
        <w:r w:rsidR="00E91CE2" w:rsidRPr="001341D5">
          <w:rPr>
            <w:rStyle w:val="Kpr"/>
            <w:noProof/>
            <w:lang w:val="tr-TR" w:eastAsia="tr-TR"/>
          </w:rPr>
          <w:t xml:space="preserve"> ile Diğer Gruplar Arası Beklentiler ve Sunulacak Destekler</w:t>
        </w:r>
        <w:r w:rsidR="00E91CE2">
          <w:rPr>
            <w:noProof/>
            <w:webHidden/>
          </w:rPr>
          <w:tab/>
        </w:r>
        <w:r w:rsidR="009215A8">
          <w:rPr>
            <w:noProof/>
            <w:webHidden/>
          </w:rPr>
          <w:fldChar w:fldCharType="begin"/>
        </w:r>
        <w:r w:rsidR="00E91CE2">
          <w:rPr>
            <w:noProof/>
            <w:webHidden/>
          </w:rPr>
          <w:instrText xml:space="preserve"> PAGEREF _Toc536623362 \h </w:instrText>
        </w:r>
        <w:r w:rsidR="009215A8">
          <w:rPr>
            <w:noProof/>
            <w:webHidden/>
          </w:rPr>
        </w:r>
        <w:r w:rsidR="009215A8">
          <w:rPr>
            <w:noProof/>
            <w:webHidden/>
          </w:rPr>
          <w:fldChar w:fldCharType="separate"/>
        </w:r>
        <w:r w:rsidR="00E91CE2">
          <w:rPr>
            <w:noProof/>
            <w:webHidden/>
          </w:rPr>
          <w:t>32</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3" w:history="1">
        <w:r w:rsidR="00E91CE2" w:rsidRPr="001341D5">
          <w:rPr>
            <w:rStyle w:val="Kpr"/>
            <w:noProof/>
          </w:rPr>
          <w:t>Tablo 7- Eğitim Çalışmaları</w:t>
        </w:r>
        <w:r w:rsidR="00E91CE2">
          <w:rPr>
            <w:noProof/>
            <w:webHidden/>
          </w:rPr>
          <w:tab/>
        </w:r>
        <w:r w:rsidR="009215A8">
          <w:rPr>
            <w:noProof/>
            <w:webHidden/>
          </w:rPr>
          <w:fldChar w:fldCharType="begin"/>
        </w:r>
        <w:r w:rsidR="00E91CE2">
          <w:rPr>
            <w:noProof/>
            <w:webHidden/>
          </w:rPr>
          <w:instrText xml:space="preserve"> PAGEREF _Toc536623363 \h </w:instrText>
        </w:r>
        <w:r w:rsidR="009215A8">
          <w:rPr>
            <w:noProof/>
            <w:webHidden/>
          </w:rPr>
        </w:r>
        <w:r w:rsidR="009215A8">
          <w:rPr>
            <w:noProof/>
            <w:webHidden/>
          </w:rPr>
          <w:fldChar w:fldCharType="separate"/>
        </w:r>
        <w:r w:rsidR="00E91CE2">
          <w:rPr>
            <w:noProof/>
            <w:webHidden/>
          </w:rPr>
          <w:t>38</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4" w:history="1">
        <w:r w:rsidR="00E91CE2" w:rsidRPr="001341D5">
          <w:rPr>
            <w:rStyle w:val="Kpr"/>
            <w:noProof/>
          </w:rPr>
          <w:t>Tablo 8- Tatbikat Çalışmaları</w:t>
        </w:r>
        <w:r w:rsidR="00E91CE2">
          <w:rPr>
            <w:noProof/>
            <w:webHidden/>
          </w:rPr>
          <w:tab/>
        </w:r>
        <w:r w:rsidR="009215A8">
          <w:rPr>
            <w:noProof/>
            <w:webHidden/>
          </w:rPr>
          <w:fldChar w:fldCharType="begin"/>
        </w:r>
        <w:r w:rsidR="00E91CE2">
          <w:rPr>
            <w:noProof/>
            <w:webHidden/>
          </w:rPr>
          <w:instrText xml:space="preserve"> PAGEREF _Toc536623364 \h </w:instrText>
        </w:r>
        <w:r w:rsidR="009215A8">
          <w:rPr>
            <w:noProof/>
            <w:webHidden/>
          </w:rPr>
        </w:r>
        <w:r w:rsidR="009215A8">
          <w:rPr>
            <w:noProof/>
            <w:webHidden/>
          </w:rPr>
          <w:fldChar w:fldCharType="separate"/>
        </w:r>
        <w:r w:rsidR="00E91CE2">
          <w:rPr>
            <w:noProof/>
            <w:webHidden/>
          </w:rPr>
          <w:t>39</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5" w:history="1">
        <w:r w:rsidR="00E91CE2" w:rsidRPr="001341D5">
          <w:rPr>
            <w:rStyle w:val="Kpr"/>
            <w:noProof/>
          </w:rPr>
          <w:t xml:space="preserve">Tablo 9- </w:t>
        </w:r>
        <w:r w:rsidR="00E91CE2" w:rsidRPr="001341D5">
          <w:rPr>
            <w:rStyle w:val="Kpr"/>
            <w:noProof/>
            <w:lang w:val="tr-TR"/>
          </w:rPr>
          <w:t>Yerel Düzey HHG Operasyon Zaman Çizelgesi</w:t>
        </w:r>
        <w:r w:rsidR="00E91CE2">
          <w:rPr>
            <w:noProof/>
            <w:webHidden/>
          </w:rPr>
          <w:tab/>
        </w:r>
        <w:r w:rsidR="009215A8">
          <w:rPr>
            <w:noProof/>
            <w:webHidden/>
          </w:rPr>
          <w:fldChar w:fldCharType="begin"/>
        </w:r>
        <w:r w:rsidR="00E91CE2">
          <w:rPr>
            <w:noProof/>
            <w:webHidden/>
          </w:rPr>
          <w:instrText xml:space="preserve"> PAGEREF _Toc536623365 \h </w:instrText>
        </w:r>
        <w:r w:rsidR="009215A8">
          <w:rPr>
            <w:noProof/>
            <w:webHidden/>
          </w:rPr>
        </w:r>
        <w:r w:rsidR="009215A8">
          <w:rPr>
            <w:noProof/>
            <w:webHidden/>
          </w:rPr>
          <w:fldChar w:fldCharType="separate"/>
        </w:r>
        <w:r w:rsidR="00E91CE2">
          <w:rPr>
            <w:noProof/>
            <w:webHidden/>
          </w:rPr>
          <w:t>44</w:t>
        </w:r>
        <w:r w:rsidR="009215A8">
          <w:rPr>
            <w:noProof/>
            <w:webHidden/>
          </w:rPr>
          <w:fldChar w:fldCharType="end"/>
        </w:r>
      </w:hyperlink>
    </w:p>
    <w:p w:rsidR="00E91CE2"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536623366" w:history="1">
        <w:r w:rsidR="00E91CE2" w:rsidRPr="001341D5">
          <w:rPr>
            <w:rStyle w:val="Kpr"/>
            <w:noProof/>
          </w:rPr>
          <w:t>Tablo 10- Yerel Düzey HHG Raporlama Usulleri</w:t>
        </w:r>
        <w:r w:rsidR="00E91CE2">
          <w:rPr>
            <w:noProof/>
            <w:webHidden/>
          </w:rPr>
          <w:tab/>
        </w:r>
        <w:r w:rsidR="009215A8">
          <w:rPr>
            <w:noProof/>
            <w:webHidden/>
          </w:rPr>
          <w:fldChar w:fldCharType="begin"/>
        </w:r>
        <w:r w:rsidR="00E91CE2">
          <w:rPr>
            <w:noProof/>
            <w:webHidden/>
          </w:rPr>
          <w:instrText xml:space="preserve"> PAGEREF _Toc536623366 \h </w:instrText>
        </w:r>
        <w:r w:rsidR="009215A8">
          <w:rPr>
            <w:noProof/>
            <w:webHidden/>
          </w:rPr>
        </w:r>
        <w:r w:rsidR="009215A8">
          <w:rPr>
            <w:noProof/>
            <w:webHidden/>
          </w:rPr>
          <w:fldChar w:fldCharType="separate"/>
        </w:r>
        <w:r w:rsidR="00E91CE2">
          <w:rPr>
            <w:noProof/>
            <w:webHidden/>
          </w:rPr>
          <w:t>51</w:t>
        </w:r>
        <w:r w:rsidR="009215A8">
          <w:rPr>
            <w:noProof/>
            <w:webHidden/>
          </w:rPr>
          <w:fldChar w:fldCharType="end"/>
        </w:r>
      </w:hyperlink>
    </w:p>
    <w:p w:rsidR="00092C9D" w:rsidRPr="00AE6FAE" w:rsidRDefault="009215A8" w:rsidP="00431B29">
      <w:pPr>
        <w:pStyle w:val="T1"/>
        <w:rPr>
          <w:rFonts w:ascii="Times New Roman" w:hAnsi="Times New Roman"/>
        </w:rPr>
      </w:pPr>
      <w:r w:rsidRPr="009A2E6A">
        <w:rPr>
          <w:i w:val="0"/>
          <w:color w:val="002060"/>
          <w:sz w:val="24"/>
          <w:szCs w:val="24"/>
        </w:rPr>
        <w:fldChar w:fldCharType="end"/>
      </w:r>
      <w:r w:rsidR="00092C9D" w:rsidRPr="00AE6FAE">
        <w:rPr>
          <w:rFonts w:ascii="Times New Roman" w:hAnsi="Times New Roman"/>
        </w:rPr>
        <w:br w:type="page"/>
      </w:r>
    </w:p>
    <w:p w:rsidR="007509D1" w:rsidRPr="00AE6FAE" w:rsidRDefault="007509D1" w:rsidP="00EA6632">
      <w:pPr>
        <w:pStyle w:val="HGNormal"/>
        <w:rPr>
          <w:rFonts w:ascii="Times New Roman" w:hAnsi="Times New Roman"/>
          <w:b/>
          <w:lang w:val="tr-TR"/>
        </w:rPr>
      </w:pPr>
      <w:r w:rsidRPr="00AE6FAE">
        <w:rPr>
          <w:rFonts w:ascii="Times New Roman" w:hAnsi="Times New Roman"/>
          <w:b/>
          <w:lang w:val="tr-TR"/>
        </w:rPr>
        <w:lastRenderedPageBreak/>
        <w:t>ŞEKİL LİSTESİ</w:t>
      </w:r>
    </w:p>
    <w:p w:rsidR="005B612F" w:rsidRPr="00AE6FAE" w:rsidRDefault="005B612F">
      <w:pPr>
        <w:pStyle w:val="ekillerTablosu"/>
        <w:tabs>
          <w:tab w:val="right" w:leader="dot" w:pos="10042"/>
        </w:tabs>
        <w:rPr>
          <w:rFonts w:ascii="Times New Roman" w:hAnsi="Times New Roman"/>
          <w:color w:val="002060"/>
          <w:sz w:val="24"/>
          <w:szCs w:val="24"/>
          <w:lang w:val="tr-TR"/>
        </w:rPr>
      </w:pPr>
    </w:p>
    <w:p w:rsidR="00375CBB" w:rsidRDefault="009215A8">
      <w:pPr>
        <w:pStyle w:val="ekillerTablosu"/>
        <w:tabs>
          <w:tab w:val="right" w:leader="dot" w:pos="10042"/>
        </w:tabs>
        <w:rPr>
          <w:rFonts w:asciiTheme="minorHAnsi" w:eastAsiaTheme="minorEastAsia" w:hAnsiTheme="minorHAnsi" w:cstheme="minorBidi"/>
          <w:i w:val="0"/>
          <w:iCs w:val="0"/>
          <w:noProof/>
          <w:sz w:val="22"/>
          <w:szCs w:val="22"/>
          <w:lang w:val="tr-TR" w:eastAsia="tr-TR"/>
        </w:rPr>
      </w:pPr>
      <w:r w:rsidRPr="009A2E6A">
        <w:rPr>
          <w:color w:val="002060"/>
          <w:sz w:val="24"/>
          <w:szCs w:val="24"/>
          <w:lang w:val="tr-TR"/>
        </w:rPr>
        <w:fldChar w:fldCharType="begin"/>
      </w:r>
      <w:r w:rsidR="007509D1" w:rsidRPr="009A2E6A">
        <w:rPr>
          <w:color w:val="002060"/>
          <w:sz w:val="24"/>
          <w:szCs w:val="24"/>
          <w:lang w:val="tr-TR"/>
        </w:rPr>
        <w:instrText xml:space="preserve"> TOC \h \z \c "Şekil" </w:instrText>
      </w:r>
      <w:r w:rsidRPr="009A2E6A">
        <w:rPr>
          <w:color w:val="002060"/>
          <w:sz w:val="24"/>
          <w:szCs w:val="24"/>
          <w:lang w:val="tr-TR"/>
        </w:rPr>
        <w:fldChar w:fldCharType="separate"/>
      </w:r>
      <w:hyperlink w:anchor="_Toc481057003" w:history="1">
        <w:r w:rsidR="00375CBB" w:rsidRPr="00301474">
          <w:rPr>
            <w:rStyle w:val="Kpr"/>
            <w:noProof/>
          </w:rPr>
          <w:t>Şekil 1 – Yerel Düzey Haberleşme Hizmet Grubu Teşkili</w:t>
        </w:r>
        <w:r w:rsidR="00375CBB">
          <w:rPr>
            <w:noProof/>
            <w:webHidden/>
          </w:rPr>
          <w:tab/>
        </w:r>
        <w:r>
          <w:rPr>
            <w:noProof/>
            <w:webHidden/>
          </w:rPr>
          <w:fldChar w:fldCharType="begin"/>
        </w:r>
        <w:r w:rsidR="00375CBB">
          <w:rPr>
            <w:noProof/>
            <w:webHidden/>
          </w:rPr>
          <w:instrText xml:space="preserve"> PAGEREF _Toc481057003 \h </w:instrText>
        </w:r>
        <w:r>
          <w:rPr>
            <w:noProof/>
            <w:webHidden/>
          </w:rPr>
        </w:r>
        <w:r>
          <w:rPr>
            <w:noProof/>
            <w:webHidden/>
          </w:rPr>
          <w:fldChar w:fldCharType="separate"/>
        </w:r>
        <w:r w:rsidR="00E91CE2">
          <w:rPr>
            <w:noProof/>
            <w:webHidden/>
          </w:rPr>
          <w:t>16</w:t>
        </w:r>
        <w:r>
          <w:rPr>
            <w:noProof/>
            <w:webHidden/>
          </w:rPr>
          <w:fldChar w:fldCharType="end"/>
        </w:r>
      </w:hyperlink>
    </w:p>
    <w:p w:rsidR="00375CBB" w:rsidRDefault="006E6F58">
      <w:pPr>
        <w:pStyle w:val="ekillerTablosu"/>
        <w:tabs>
          <w:tab w:val="right" w:leader="dot" w:pos="10042"/>
        </w:tabs>
        <w:rPr>
          <w:rFonts w:asciiTheme="minorHAnsi" w:eastAsiaTheme="minorEastAsia" w:hAnsiTheme="minorHAnsi" w:cstheme="minorBidi"/>
          <w:i w:val="0"/>
          <w:iCs w:val="0"/>
          <w:noProof/>
          <w:sz w:val="22"/>
          <w:szCs w:val="22"/>
          <w:lang w:val="tr-TR" w:eastAsia="tr-TR"/>
        </w:rPr>
      </w:pPr>
      <w:hyperlink w:anchor="_Toc481057004" w:history="1">
        <w:r w:rsidR="00375CBB" w:rsidRPr="00301474">
          <w:rPr>
            <w:rStyle w:val="Kpr"/>
            <w:noProof/>
          </w:rPr>
          <w:t>Şekil 2 – Yerel Düzey Haberleşme Hizmet Grubu Ekipleri</w:t>
        </w:r>
        <w:r w:rsidR="00375CBB">
          <w:rPr>
            <w:noProof/>
            <w:webHidden/>
          </w:rPr>
          <w:tab/>
        </w:r>
        <w:r w:rsidR="009215A8">
          <w:rPr>
            <w:noProof/>
            <w:webHidden/>
          </w:rPr>
          <w:fldChar w:fldCharType="begin"/>
        </w:r>
        <w:r w:rsidR="00375CBB">
          <w:rPr>
            <w:noProof/>
            <w:webHidden/>
          </w:rPr>
          <w:instrText xml:space="preserve"> PAGEREF _Toc481057004 \h </w:instrText>
        </w:r>
        <w:r w:rsidR="009215A8">
          <w:rPr>
            <w:noProof/>
            <w:webHidden/>
          </w:rPr>
        </w:r>
        <w:r w:rsidR="009215A8">
          <w:rPr>
            <w:noProof/>
            <w:webHidden/>
          </w:rPr>
          <w:fldChar w:fldCharType="separate"/>
        </w:r>
        <w:r w:rsidR="00E91CE2">
          <w:rPr>
            <w:noProof/>
            <w:webHidden/>
          </w:rPr>
          <w:t>18</w:t>
        </w:r>
        <w:r w:rsidR="009215A8">
          <w:rPr>
            <w:noProof/>
            <w:webHidden/>
          </w:rPr>
          <w:fldChar w:fldCharType="end"/>
        </w:r>
      </w:hyperlink>
    </w:p>
    <w:p w:rsidR="00494B34" w:rsidRDefault="009215A8" w:rsidP="00494B34">
      <w:pPr>
        <w:spacing w:after="0" w:line="240" w:lineRule="auto"/>
        <w:rPr>
          <w:i w:val="0"/>
          <w:color w:val="002060"/>
          <w:sz w:val="24"/>
          <w:szCs w:val="24"/>
          <w:lang w:val="tr-TR"/>
        </w:rPr>
      </w:pPr>
      <w:r w:rsidRPr="009A2E6A">
        <w:rPr>
          <w:i w:val="0"/>
          <w:color w:val="002060"/>
          <w:sz w:val="24"/>
          <w:szCs w:val="24"/>
          <w:lang w:val="tr-TR"/>
        </w:rPr>
        <w:fldChar w:fldCharType="end"/>
      </w:r>
    </w:p>
    <w:p w:rsidR="007E7904" w:rsidRDefault="007E7904" w:rsidP="00494B34">
      <w:pPr>
        <w:spacing w:after="0" w:line="240" w:lineRule="auto"/>
        <w:rPr>
          <w:i w:val="0"/>
          <w:color w:val="002060"/>
          <w:sz w:val="24"/>
          <w:szCs w:val="24"/>
          <w:lang w:val="tr-TR"/>
        </w:rPr>
      </w:pPr>
    </w:p>
    <w:p w:rsidR="007E7904" w:rsidRDefault="007E7904">
      <w:pPr>
        <w:spacing w:after="0" w:line="240" w:lineRule="auto"/>
        <w:rPr>
          <w:i w:val="0"/>
          <w:color w:val="002060"/>
          <w:sz w:val="24"/>
          <w:szCs w:val="24"/>
          <w:lang w:val="tr-TR"/>
        </w:rPr>
      </w:pPr>
      <w:r>
        <w:rPr>
          <w:i w:val="0"/>
          <w:color w:val="002060"/>
          <w:sz w:val="24"/>
          <w:szCs w:val="24"/>
          <w:lang w:val="tr-TR"/>
        </w:rPr>
        <w:br w:type="page"/>
      </w:r>
    </w:p>
    <w:p w:rsidR="007E7904" w:rsidRPr="00AE6FAE" w:rsidRDefault="007E7904" w:rsidP="007E7904">
      <w:pPr>
        <w:pStyle w:val="Balk1"/>
        <w:rPr>
          <w:color w:val="002060"/>
          <w:sz w:val="24"/>
          <w:szCs w:val="24"/>
          <w:lang w:val="tr-TR"/>
        </w:rPr>
      </w:pPr>
      <w:bookmarkStart w:id="0" w:name="_Toc447211654"/>
      <w:bookmarkStart w:id="1" w:name="_Toc505953026"/>
      <w:bookmarkStart w:id="2" w:name="_Toc536623299"/>
      <w:r w:rsidRPr="00AE6FAE">
        <w:rPr>
          <w:color w:val="002060"/>
          <w:sz w:val="24"/>
          <w:szCs w:val="24"/>
          <w:lang w:val="tr-TR"/>
        </w:rPr>
        <w:lastRenderedPageBreak/>
        <w:t>ONAY SAYFASI</w:t>
      </w:r>
      <w:bookmarkEnd w:id="0"/>
      <w:bookmarkEnd w:id="1"/>
      <w:bookmarkEnd w:id="2"/>
    </w:p>
    <w:p w:rsidR="007E7904" w:rsidRDefault="007E7904" w:rsidP="00494B34">
      <w:pPr>
        <w:spacing w:after="0" w:line="240" w:lineRule="auto"/>
        <w:rPr>
          <w:i w:val="0"/>
          <w:color w:val="002060"/>
          <w:sz w:val="24"/>
          <w:szCs w:val="24"/>
          <w:lang w:val="tr-TR"/>
        </w:rPr>
      </w:pPr>
    </w:p>
    <w:p w:rsidR="007E7904" w:rsidRDefault="007E7904" w:rsidP="00494B34">
      <w:pPr>
        <w:spacing w:after="0" w:line="240" w:lineRule="auto"/>
        <w:rPr>
          <w:i w:val="0"/>
          <w:color w:val="002060"/>
          <w:sz w:val="24"/>
          <w:szCs w:val="24"/>
          <w:lang w:val="tr-TR"/>
        </w:rPr>
      </w:pPr>
    </w:p>
    <w:p w:rsidR="007E7904" w:rsidRDefault="007E7904"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201CB2" w:rsidRDefault="00201CB2" w:rsidP="00494B34">
      <w:pPr>
        <w:spacing w:after="0" w:line="240" w:lineRule="auto"/>
        <w:rPr>
          <w:i w:val="0"/>
          <w:color w:val="002060"/>
          <w:sz w:val="24"/>
          <w:szCs w:val="24"/>
          <w:lang w:val="tr-TR"/>
        </w:rPr>
      </w:pPr>
    </w:p>
    <w:p w:rsidR="007E7904" w:rsidRDefault="007E7904" w:rsidP="00494B34">
      <w:pPr>
        <w:spacing w:after="0" w:line="240" w:lineRule="auto"/>
        <w:rPr>
          <w:i w:val="0"/>
          <w:color w:val="002060"/>
          <w:sz w:val="24"/>
          <w:szCs w:val="24"/>
          <w:lang w:val="tr-TR"/>
        </w:rPr>
      </w:pPr>
    </w:p>
    <w:p w:rsidR="007E7904" w:rsidRDefault="007E7904" w:rsidP="00494B34">
      <w:pPr>
        <w:spacing w:after="0" w:line="240" w:lineRule="auto"/>
        <w:rPr>
          <w:i w:val="0"/>
          <w:color w:val="002060"/>
          <w:sz w:val="24"/>
          <w:szCs w:val="24"/>
          <w:lang w:val="tr-TR"/>
        </w:rPr>
      </w:pPr>
    </w:p>
    <w:p w:rsidR="00494B34" w:rsidRDefault="00494B34">
      <w:pPr>
        <w:spacing w:after="0" w:line="240" w:lineRule="auto"/>
        <w:rPr>
          <w:i w:val="0"/>
          <w:color w:val="002060"/>
          <w:sz w:val="24"/>
          <w:szCs w:val="24"/>
          <w:lang w:val="tr-TR"/>
        </w:rPr>
      </w:pPr>
      <w:r>
        <w:rPr>
          <w:i w:val="0"/>
          <w:color w:val="002060"/>
          <w:sz w:val="24"/>
          <w:szCs w:val="24"/>
          <w:lang w:val="tr-TR"/>
        </w:rPr>
        <w:br w:type="page"/>
      </w:r>
    </w:p>
    <w:p w:rsidR="00BA1BE2" w:rsidRDefault="00BA1BE2" w:rsidP="00043BD5">
      <w:pPr>
        <w:spacing w:after="0" w:line="240" w:lineRule="auto"/>
        <w:rPr>
          <w:rFonts w:ascii="Times New Roman" w:hAnsi="Times New Roman"/>
          <w:bCs/>
          <w:i w:val="0"/>
          <w:color w:val="000000"/>
          <w:lang w:val="tr-TR"/>
        </w:rPr>
      </w:pPr>
    </w:p>
    <w:p w:rsidR="00703344" w:rsidRPr="00AE6FAE" w:rsidRDefault="00F17DCF" w:rsidP="00F17DCF">
      <w:pPr>
        <w:pStyle w:val="Balk1"/>
        <w:rPr>
          <w:color w:val="002060"/>
          <w:sz w:val="24"/>
          <w:szCs w:val="24"/>
          <w:lang w:val="tr-TR"/>
        </w:rPr>
      </w:pPr>
      <w:bookmarkStart w:id="3" w:name="_Toc536623300"/>
      <w:r w:rsidRPr="00AE6FAE">
        <w:rPr>
          <w:color w:val="002060"/>
          <w:sz w:val="24"/>
          <w:szCs w:val="24"/>
          <w:lang w:val="tr-TR"/>
        </w:rPr>
        <w:t>DAĞITIM ÇİZELGESİ</w:t>
      </w:r>
      <w:bookmarkEnd w:id="3"/>
    </w:p>
    <w:p w:rsidR="003E354B" w:rsidRPr="003E354B" w:rsidRDefault="003E354B" w:rsidP="003E354B"/>
    <w:p w:rsidR="00B72F87" w:rsidRPr="00AE6FAE" w:rsidRDefault="00B72F87" w:rsidP="00F62FF2">
      <w:pPr>
        <w:pStyle w:val="ResimYazs"/>
        <w:keepNext/>
        <w:rPr>
          <w:color w:val="auto"/>
          <w:szCs w:val="24"/>
        </w:rPr>
      </w:pPr>
      <w:bookmarkStart w:id="4" w:name="_Toc536623357"/>
      <w:r w:rsidRPr="00AE6FAE">
        <w:rPr>
          <w:color w:val="auto"/>
          <w:szCs w:val="24"/>
        </w:rPr>
        <w:t xml:space="preserve">Tablo </w:t>
      </w:r>
      <w:r w:rsidR="009215A8" w:rsidRPr="00AE6FAE">
        <w:rPr>
          <w:color w:val="auto"/>
          <w:szCs w:val="24"/>
        </w:rPr>
        <w:fldChar w:fldCharType="begin"/>
      </w:r>
      <w:r w:rsidR="00876921" w:rsidRPr="00AE6FAE">
        <w:rPr>
          <w:color w:val="auto"/>
          <w:szCs w:val="24"/>
        </w:rPr>
        <w:instrText xml:space="preserve"> SEQ Tablo \* ARABIC </w:instrText>
      </w:r>
      <w:r w:rsidR="009215A8" w:rsidRPr="00AE6FAE">
        <w:rPr>
          <w:color w:val="auto"/>
          <w:szCs w:val="24"/>
        </w:rPr>
        <w:fldChar w:fldCharType="separate"/>
      </w:r>
      <w:r w:rsidR="00E91CE2">
        <w:rPr>
          <w:noProof/>
          <w:color w:val="auto"/>
          <w:szCs w:val="24"/>
        </w:rPr>
        <w:t>1</w:t>
      </w:r>
      <w:r w:rsidR="009215A8" w:rsidRPr="00AE6FAE">
        <w:rPr>
          <w:color w:val="auto"/>
          <w:szCs w:val="24"/>
        </w:rPr>
        <w:fldChar w:fldCharType="end"/>
      </w:r>
      <w:r w:rsidRPr="00AE6FAE">
        <w:rPr>
          <w:color w:val="auto"/>
          <w:szCs w:val="24"/>
        </w:rPr>
        <w:t xml:space="preserve"> - Dağıtım Çizelgesi - Gereği</w:t>
      </w:r>
      <w:bookmarkEnd w:id="4"/>
    </w:p>
    <w:p w:rsidR="00C07DC3" w:rsidRDefault="00C07DC3" w:rsidP="00C12658">
      <w:pPr>
        <w:pStyle w:val="ResimYazs"/>
        <w:spacing w:after="0"/>
        <w:rPr>
          <w:color w:val="auto"/>
          <w:szCs w:val="24"/>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329"/>
        <w:gridCol w:w="924"/>
      </w:tblGrid>
      <w:tr w:rsidR="009702F3" w:rsidRPr="00AE6FAE" w:rsidTr="00FE64F5">
        <w:trPr>
          <w:trHeight w:val="192"/>
          <w:jc w:val="center"/>
        </w:trPr>
        <w:tc>
          <w:tcPr>
            <w:tcW w:w="8524" w:type="dxa"/>
            <w:gridSpan w:val="3"/>
            <w:shd w:val="clear" w:color="auto" w:fill="auto"/>
          </w:tcPr>
          <w:p w:rsidR="009702F3" w:rsidRPr="00AE6FAE" w:rsidRDefault="009702F3" w:rsidP="00FE64F5">
            <w:pPr>
              <w:spacing w:after="0" w:line="240" w:lineRule="auto"/>
              <w:rPr>
                <w:rFonts w:ascii="Times New Roman" w:hAnsi="Times New Roman"/>
                <w:i w:val="0"/>
                <w:sz w:val="24"/>
                <w:szCs w:val="24"/>
                <w:lang w:val="tr-TR" w:eastAsia="tr-TR"/>
              </w:rPr>
            </w:pPr>
            <w:r w:rsidRPr="00AE6FAE">
              <w:rPr>
                <w:rFonts w:ascii="Times New Roman" w:hAnsi="Times New Roman"/>
                <w:b/>
                <w:sz w:val="24"/>
                <w:szCs w:val="24"/>
                <w:lang w:val="tr-TR" w:eastAsia="tr-TR"/>
              </w:rPr>
              <w:t>DAĞITIM ÇİZELGESİ</w:t>
            </w:r>
          </w:p>
        </w:tc>
      </w:tr>
      <w:tr w:rsidR="009702F3" w:rsidRPr="00AE6FAE" w:rsidTr="00FE64F5">
        <w:trPr>
          <w:trHeight w:val="449"/>
          <w:jc w:val="center"/>
        </w:trPr>
        <w:tc>
          <w:tcPr>
            <w:tcW w:w="1271" w:type="dxa"/>
            <w:shd w:val="clear" w:color="auto" w:fill="auto"/>
          </w:tcPr>
          <w:p w:rsidR="009702F3" w:rsidRPr="00AE6FAE" w:rsidRDefault="009702F3" w:rsidP="00FE64F5">
            <w:pPr>
              <w:spacing w:after="0" w:line="240" w:lineRule="auto"/>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GEREĞİ;</w:t>
            </w:r>
          </w:p>
        </w:tc>
        <w:tc>
          <w:tcPr>
            <w:tcW w:w="6329" w:type="dxa"/>
            <w:shd w:val="clear" w:color="auto" w:fill="auto"/>
          </w:tcPr>
          <w:p w:rsidR="009702F3" w:rsidRPr="00AE6FAE" w:rsidRDefault="009702F3" w:rsidP="00FE64F5">
            <w:pPr>
              <w:spacing w:after="0" w:line="240" w:lineRule="auto"/>
              <w:jc w:val="center"/>
              <w:rPr>
                <w:rFonts w:ascii="Times New Roman" w:hAnsi="Times New Roman"/>
                <w:i w:val="0"/>
                <w:sz w:val="24"/>
                <w:szCs w:val="24"/>
                <w:lang w:val="tr-TR" w:eastAsia="tr-TR"/>
              </w:rPr>
            </w:pPr>
          </w:p>
        </w:tc>
        <w:tc>
          <w:tcPr>
            <w:tcW w:w="924" w:type="dxa"/>
            <w:shd w:val="clear" w:color="auto" w:fill="auto"/>
          </w:tcPr>
          <w:p w:rsidR="009702F3" w:rsidRPr="00AE6FAE" w:rsidRDefault="009702F3" w:rsidP="00FE64F5">
            <w:pPr>
              <w:spacing w:after="0" w:line="240" w:lineRule="auto"/>
              <w:jc w:val="center"/>
              <w:rPr>
                <w:rFonts w:ascii="Times New Roman" w:hAnsi="Times New Roman"/>
                <w:i w:val="0"/>
                <w:sz w:val="24"/>
                <w:szCs w:val="24"/>
                <w:lang w:val="tr-TR" w:eastAsia="tr-TR"/>
              </w:rPr>
            </w:pPr>
          </w:p>
        </w:tc>
      </w:tr>
      <w:tr w:rsidR="009702F3" w:rsidRPr="00AE6FAE" w:rsidTr="00FE64F5">
        <w:trPr>
          <w:trHeight w:val="397"/>
          <w:jc w:val="center"/>
        </w:trPr>
        <w:tc>
          <w:tcPr>
            <w:tcW w:w="1271" w:type="dxa"/>
            <w:shd w:val="clear" w:color="auto" w:fill="auto"/>
          </w:tcPr>
          <w:p w:rsidR="009702F3" w:rsidRPr="00AE6FAE" w:rsidRDefault="009702F3" w:rsidP="00FE64F5">
            <w:pPr>
              <w:spacing w:after="0"/>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SIRA NO</w:t>
            </w:r>
          </w:p>
        </w:tc>
        <w:tc>
          <w:tcPr>
            <w:tcW w:w="6329"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Kurum/Kuruluş</w:t>
            </w:r>
          </w:p>
        </w:tc>
        <w:tc>
          <w:tcPr>
            <w:tcW w:w="924"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ADET</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1</w:t>
            </w:r>
          </w:p>
        </w:tc>
        <w:tc>
          <w:tcPr>
            <w:tcW w:w="6329" w:type="dxa"/>
            <w:shd w:val="clear" w:color="auto" w:fill="auto"/>
          </w:tcPr>
          <w:p w:rsidR="009702F3" w:rsidRPr="00AE6FAE" w:rsidRDefault="009702F3" w:rsidP="00FE64F5">
            <w:pPr>
              <w:spacing w:after="0"/>
              <w:rPr>
                <w:rFonts w:ascii="Times New Roman" w:hAnsi="Times New Roman"/>
                <w:i w:val="0"/>
                <w:sz w:val="24"/>
                <w:szCs w:val="24"/>
                <w:lang w:val="tr-TR" w:eastAsia="tr-TR"/>
              </w:rPr>
            </w:pPr>
            <w:r w:rsidRPr="00AE6FAE">
              <w:rPr>
                <w:rFonts w:ascii="Times New Roman" w:hAnsi="Times New Roman"/>
                <w:i w:val="0"/>
                <w:sz w:val="24"/>
                <w:szCs w:val="24"/>
                <w:lang w:val="tr-TR"/>
              </w:rPr>
              <w:t>Bilgi Teknolojileri ve İletişim Kurumu Mersin Bölge Müdürlüğü</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2</w:t>
            </w:r>
          </w:p>
        </w:tc>
        <w:tc>
          <w:tcPr>
            <w:tcW w:w="6329" w:type="dxa"/>
            <w:shd w:val="clear" w:color="auto" w:fill="auto"/>
          </w:tcPr>
          <w:p w:rsidR="009702F3" w:rsidRPr="00AE6FAE" w:rsidRDefault="009702F3" w:rsidP="00FE64F5">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Türk Telekom Bölge/İl Müdürlüğü</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3</w:t>
            </w:r>
          </w:p>
        </w:tc>
        <w:tc>
          <w:tcPr>
            <w:tcW w:w="6329" w:type="dxa"/>
            <w:shd w:val="clear" w:color="auto" w:fill="auto"/>
          </w:tcPr>
          <w:p w:rsidR="009702F3" w:rsidRPr="00AE6FAE" w:rsidRDefault="009702F3" w:rsidP="00FE64F5">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PTT Baş Müdürlüğü</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4</w:t>
            </w:r>
          </w:p>
        </w:tc>
        <w:tc>
          <w:tcPr>
            <w:tcW w:w="6329" w:type="dxa"/>
            <w:shd w:val="clear" w:color="auto" w:fill="auto"/>
          </w:tcPr>
          <w:p w:rsidR="009702F3" w:rsidRPr="00AE6FAE" w:rsidRDefault="002271DF" w:rsidP="00FE64F5">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TT Mobil</w:t>
            </w:r>
            <w:r w:rsidR="009702F3" w:rsidRPr="00AE6FAE">
              <w:rPr>
                <w:rFonts w:ascii="Times New Roman" w:hAnsi="Times New Roman"/>
                <w:i w:val="0"/>
                <w:sz w:val="24"/>
                <w:szCs w:val="24"/>
                <w:lang w:val="tr-TR" w:eastAsia="tr-TR"/>
              </w:rPr>
              <w:t xml:space="preserve"> İletişim Hizmetleri A.Ş. Bölge Müdürlüğü</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5</w:t>
            </w:r>
          </w:p>
        </w:tc>
        <w:tc>
          <w:tcPr>
            <w:tcW w:w="6329" w:type="dxa"/>
            <w:shd w:val="clear" w:color="auto" w:fill="auto"/>
          </w:tcPr>
          <w:p w:rsidR="009702F3" w:rsidRPr="00AE6FAE" w:rsidRDefault="009702F3" w:rsidP="00FE64F5">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Turkcell İletişim Hizmetleri A.Ş. Bölge Müdürlüğü</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6</w:t>
            </w:r>
          </w:p>
        </w:tc>
        <w:tc>
          <w:tcPr>
            <w:tcW w:w="6329" w:type="dxa"/>
            <w:shd w:val="clear" w:color="auto" w:fill="auto"/>
          </w:tcPr>
          <w:p w:rsidR="009702F3" w:rsidRPr="00AE6FAE" w:rsidRDefault="009702F3" w:rsidP="00FE64F5">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Vodafone İletişim Hizmetleri A.Ş. Bölge Müdürlüğü</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9702F3" w:rsidRPr="00AE6FAE" w:rsidTr="00FE64F5">
        <w:trPr>
          <w:trHeight w:val="397"/>
          <w:jc w:val="center"/>
        </w:trPr>
        <w:tc>
          <w:tcPr>
            <w:tcW w:w="1271" w:type="dxa"/>
            <w:shd w:val="clear" w:color="auto" w:fill="auto"/>
          </w:tcPr>
          <w:p w:rsidR="009702F3" w:rsidRPr="00AE6FAE" w:rsidRDefault="009702F3" w:rsidP="00FE64F5">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7</w:t>
            </w:r>
          </w:p>
        </w:tc>
        <w:tc>
          <w:tcPr>
            <w:tcW w:w="6329" w:type="dxa"/>
            <w:shd w:val="clear" w:color="auto" w:fill="auto"/>
          </w:tcPr>
          <w:p w:rsidR="009702F3" w:rsidRPr="00AE6FAE" w:rsidRDefault="009702F3" w:rsidP="00FE64F5">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Garnizon Komutanlığı</w:t>
            </w:r>
          </w:p>
        </w:tc>
        <w:tc>
          <w:tcPr>
            <w:tcW w:w="924" w:type="dxa"/>
            <w:shd w:val="clear" w:color="auto" w:fill="auto"/>
          </w:tcPr>
          <w:p w:rsidR="009702F3" w:rsidRPr="00AE6FAE" w:rsidRDefault="009702F3" w:rsidP="00FE64F5">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B021A3" w:rsidRPr="00AE6FAE" w:rsidTr="00622B9E">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8</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İl Jandarma Komutanlığı</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9</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İl Emniyet Müdürlüğü</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10</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Büyükşehir Belediye Başkanlığı</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11</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İl Sağlık Müdürlüğü</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12</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Türk Kızılayı</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13</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Türkiye Radyo Amatörleri Cemiyeti</w:t>
            </w:r>
            <w:r>
              <w:rPr>
                <w:rFonts w:ascii="Times New Roman" w:hAnsi="Times New Roman"/>
                <w:i w:val="0"/>
                <w:sz w:val="24"/>
                <w:szCs w:val="24"/>
                <w:lang w:val="tr-TR" w:eastAsia="tr-TR"/>
              </w:rPr>
              <w:t xml:space="preserve"> İl Şubesi</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622B9E">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14</w:t>
            </w:r>
          </w:p>
        </w:tc>
        <w:tc>
          <w:tcPr>
            <w:tcW w:w="6329" w:type="dxa"/>
            <w:shd w:val="clear" w:color="auto" w:fill="auto"/>
          </w:tcPr>
          <w:p w:rsidR="00B021A3" w:rsidRPr="00AE6FAE" w:rsidRDefault="00B021A3" w:rsidP="00622B9E">
            <w:pPr>
              <w:spacing w:after="0"/>
              <w:rPr>
                <w:rFonts w:ascii="Times New Roman" w:hAnsi="Times New Roman"/>
                <w:i w:val="0"/>
                <w:sz w:val="24"/>
                <w:szCs w:val="24"/>
                <w:lang w:val="tr-TR" w:eastAsia="tr-TR"/>
              </w:rPr>
            </w:pPr>
            <w:r w:rsidRPr="00AE6FAE">
              <w:rPr>
                <w:rFonts w:ascii="Times New Roman" w:hAnsi="Times New Roman"/>
                <w:i w:val="0"/>
                <w:sz w:val="24"/>
                <w:szCs w:val="24"/>
                <w:lang w:val="tr-TR" w:eastAsia="tr-TR"/>
              </w:rPr>
              <w:t>112 Acil Çağrı Merkezi Müdürlüğü</w:t>
            </w: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p>
        </w:tc>
      </w:tr>
      <w:tr w:rsidR="00B021A3" w:rsidRPr="00AE6FAE" w:rsidTr="00FE64F5">
        <w:trPr>
          <w:trHeight w:val="397"/>
          <w:jc w:val="center"/>
        </w:trPr>
        <w:tc>
          <w:tcPr>
            <w:tcW w:w="1271" w:type="dxa"/>
            <w:shd w:val="clear" w:color="auto" w:fill="auto"/>
          </w:tcPr>
          <w:p w:rsidR="00B021A3" w:rsidRPr="00AE6FAE" w:rsidRDefault="00B021A3" w:rsidP="00FE64F5">
            <w:pPr>
              <w:spacing w:after="0"/>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TOPLAM</w:t>
            </w:r>
          </w:p>
        </w:tc>
        <w:tc>
          <w:tcPr>
            <w:tcW w:w="6329" w:type="dxa"/>
            <w:shd w:val="clear" w:color="auto" w:fill="auto"/>
          </w:tcPr>
          <w:p w:rsidR="00B021A3" w:rsidRPr="00AE6FAE" w:rsidRDefault="00B021A3" w:rsidP="00FE64F5">
            <w:pPr>
              <w:spacing w:after="0"/>
              <w:rPr>
                <w:rFonts w:ascii="Times New Roman" w:hAnsi="Times New Roman"/>
                <w:i w:val="0"/>
                <w:sz w:val="24"/>
                <w:szCs w:val="24"/>
                <w:lang w:val="tr-TR" w:eastAsia="tr-TR"/>
              </w:rPr>
            </w:pPr>
          </w:p>
        </w:tc>
        <w:tc>
          <w:tcPr>
            <w:tcW w:w="924" w:type="dxa"/>
            <w:shd w:val="clear" w:color="auto" w:fill="auto"/>
          </w:tcPr>
          <w:p w:rsidR="00B021A3" w:rsidRPr="00AE6FAE" w:rsidRDefault="00B021A3" w:rsidP="00FE64F5">
            <w:pPr>
              <w:spacing w:after="0"/>
              <w:jc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w:t>
            </w:r>
            <w:r>
              <w:rPr>
                <w:rFonts w:ascii="Times New Roman" w:hAnsi="Times New Roman"/>
                <w:i w:val="0"/>
                <w:sz w:val="24"/>
                <w:szCs w:val="24"/>
                <w:lang w:val="tr-TR" w:eastAsia="tr-TR"/>
              </w:rPr>
              <w:t>4</w:t>
            </w:r>
          </w:p>
        </w:tc>
      </w:tr>
    </w:tbl>
    <w:p w:rsidR="009702F3" w:rsidRDefault="009702F3" w:rsidP="009702F3">
      <w:pPr>
        <w:rPr>
          <w:lang w:val="tr-TR"/>
        </w:rPr>
      </w:pPr>
    </w:p>
    <w:p w:rsidR="00B72F87" w:rsidRPr="00AE6FAE" w:rsidRDefault="00B72F87" w:rsidP="00F62FF2">
      <w:pPr>
        <w:pStyle w:val="ResimYazs"/>
        <w:keepNext/>
        <w:rPr>
          <w:color w:val="auto"/>
          <w:szCs w:val="24"/>
        </w:rPr>
      </w:pPr>
      <w:bookmarkStart w:id="5" w:name="_Toc536623358"/>
      <w:r w:rsidRPr="00AE6FAE">
        <w:rPr>
          <w:color w:val="auto"/>
          <w:szCs w:val="24"/>
        </w:rPr>
        <w:t xml:space="preserve">Tablo </w:t>
      </w:r>
      <w:r w:rsidR="009215A8" w:rsidRPr="00AE6FAE">
        <w:rPr>
          <w:color w:val="auto"/>
          <w:szCs w:val="24"/>
        </w:rPr>
        <w:fldChar w:fldCharType="begin"/>
      </w:r>
      <w:r w:rsidR="00876921" w:rsidRPr="00AE6FAE">
        <w:rPr>
          <w:color w:val="auto"/>
          <w:szCs w:val="24"/>
        </w:rPr>
        <w:instrText xml:space="preserve"> SEQ Tablo \* ARABIC </w:instrText>
      </w:r>
      <w:r w:rsidR="009215A8" w:rsidRPr="00AE6FAE">
        <w:rPr>
          <w:color w:val="auto"/>
          <w:szCs w:val="24"/>
        </w:rPr>
        <w:fldChar w:fldCharType="separate"/>
      </w:r>
      <w:r w:rsidR="00E91CE2">
        <w:rPr>
          <w:noProof/>
          <w:color w:val="auto"/>
          <w:szCs w:val="24"/>
        </w:rPr>
        <w:t>2</w:t>
      </w:r>
      <w:r w:rsidR="009215A8" w:rsidRPr="00AE6FAE">
        <w:rPr>
          <w:color w:val="auto"/>
          <w:szCs w:val="24"/>
        </w:rPr>
        <w:fldChar w:fldCharType="end"/>
      </w:r>
      <w:r w:rsidRPr="00AE6FAE">
        <w:rPr>
          <w:color w:val="auto"/>
          <w:szCs w:val="24"/>
        </w:rPr>
        <w:t xml:space="preserve"> - Dağıtım Çizelgesi - Bilgi</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045"/>
        <w:gridCol w:w="1066"/>
      </w:tblGrid>
      <w:tr w:rsidR="00C07DC3" w:rsidRPr="00AE6FAE" w:rsidTr="00C07DC3">
        <w:trPr>
          <w:trHeight w:val="192"/>
          <w:jc w:val="center"/>
        </w:trPr>
        <w:tc>
          <w:tcPr>
            <w:tcW w:w="8524" w:type="dxa"/>
            <w:gridSpan w:val="3"/>
            <w:shd w:val="clear" w:color="auto" w:fill="auto"/>
          </w:tcPr>
          <w:p w:rsidR="00C07DC3" w:rsidRPr="00AE6FAE" w:rsidRDefault="00C07DC3" w:rsidP="00C07DC3">
            <w:pPr>
              <w:spacing w:after="0" w:line="240" w:lineRule="auto"/>
              <w:rPr>
                <w:rFonts w:ascii="Times New Roman" w:hAnsi="Times New Roman"/>
                <w:i w:val="0"/>
                <w:sz w:val="24"/>
                <w:szCs w:val="24"/>
                <w:lang w:val="tr-TR" w:eastAsia="tr-TR"/>
              </w:rPr>
            </w:pPr>
            <w:r w:rsidRPr="00AE6FAE">
              <w:rPr>
                <w:rFonts w:ascii="Times New Roman" w:hAnsi="Times New Roman"/>
                <w:b/>
                <w:sz w:val="24"/>
                <w:szCs w:val="24"/>
                <w:lang w:val="tr-TR" w:eastAsia="tr-TR"/>
              </w:rPr>
              <w:t>DAĞITIM ÇİZELGESİ</w:t>
            </w:r>
          </w:p>
        </w:tc>
      </w:tr>
      <w:tr w:rsidR="00C07DC3" w:rsidRPr="00AE6FAE" w:rsidTr="004040B7">
        <w:trPr>
          <w:trHeight w:val="449"/>
          <w:jc w:val="center"/>
        </w:trPr>
        <w:tc>
          <w:tcPr>
            <w:tcW w:w="1413" w:type="dxa"/>
            <w:shd w:val="clear" w:color="auto" w:fill="auto"/>
          </w:tcPr>
          <w:p w:rsidR="00C07DC3" w:rsidRPr="00AE6FAE" w:rsidRDefault="00C07DC3" w:rsidP="00C07DC3">
            <w:pPr>
              <w:spacing w:after="0" w:line="240" w:lineRule="auto"/>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BİLGİ;</w:t>
            </w:r>
          </w:p>
        </w:tc>
        <w:tc>
          <w:tcPr>
            <w:tcW w:w="6045" w:type="dxa"/>
            <w:shd w:val="clear" w:color="auto" w:fill="auto"/>
          </w:tcPr>
          <w:p w:rsidR="00C07DC3" w:rsidRPr="00AE6FAE" w:rsidRDefault="00C07DC3" w:rsidP="00C07DC3">
            <w:pPr>
              <w:spacing w:after="0" w:line="240" w:lineRule="auto"/>
              <w:jc w:val="center"/>
              <w:rPr>
                <w:rFonts w:ascii="Times New Roman" w:hAnsi="Times New Roman"/>
                <w:i w:val="0"/>
                <w:sz w:val="24"/>
                <w:szCs w:val="24"/>
                <w:lang w:val="tr-TR" w:eastAsia="tr-TR"/>
              </w:rPr>
            </w:pPr>
          </w:p>
        </w:tc>
        <w:tc>
          <w:tcPr>
            <w:tcW w:w="1066" w:type="dxa"/>
            <w:shd w:val="clear" w:color="auto" w:fill="auto"/>
          </w:tcPr>
          <w:p w:rsidR="00C07DC3" w:rsidRPr="00AE6FAE" w:rsidRDefault="00C07DC3" w:rsidP="00C07DC3">
            <w:pPr>
              <w:spacing w:after="0" w:line="240" w:lineRule="auto"/>
              <w:jc w:val="center"/>
              <w:rPr>
                <w:rFonts w:ascii="Times New Roman" w:hAnsi="Times New Roman"/>
                <w:i w:val="0"/>
                <w:sz w:val="24"/>
                <w:szCs w:val="24"/>
                <w:lang w:val="tr-TR" w:eastAsia="tr-TR"/>
              </w:rPr>
            </w:pPr>
          </w:p>
        </w:tc>
      </w:tr>
      <w:tr w:rsidR="00C07DC3" w:rsidRPr="00AE6FAE" w:rsidTr="004040B7">
        <w:trPr>
          <w:trHeight w:val="397"/>
          <w:jc w:val="center"/>
        </w:trPr>
        <w:tc>
          <w:tcPr>
            <w:tcW w:w="1413" w:type="dxa"/>
            <w:shd w:val="clear" w:color="auto" w:fill="auto"/>
          </w:tcPr>
          <w:p w:rsidR="00C07DC3" w:rsidRPr="00AE6FAE" w:rsidRDefault="00C07DC3" w:rsidP="00C07DC3">
            <w:pPr>
              <w:spacing w:after="0"/>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SIRA NO</w:t>
            </w:r>
          </w:p>
        </w:tc>
        <w:tc>
          <w:tcPr>
            <w:tcW w:w="6045" w:type="dxa"/>
            <w:shd w:val="clear" w:color="auto" w:fill="auto"/>
          </w:tcPr>
          <w:p w:rsidR="00C07DC3" w:rsidRPr="00AE6FAE" w:rsidRDefault="00C07DC3" w:rsidP="00C07DC3">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Kurum/Kuruluş</w:t>
            </w:r>
          </w:p>
        </w:tc>
        <w:tc>
          <w:tcPr>
            <w:tcW w:w="1066" w:type="dxa"/>
            <w:shd w:val="clear" w:color="auto" w:fill="auto"/>
          </w:tcPr>
          <w:p w:rsidR="00C07DC3" w:rsidRPr="00AE6FAE" w:rsidRDefault="00C07DC3" w:rsidP="00C07DC3">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ADET</w:t>
            </w:r>
          </w:p>
        </w:tc>
      </w:tr>
      <w:tr w:rsidR="00EB3AB4" w:rsidRPr="00AE6FAE" w:rsidTr="004040B7">
        <w:trPr>
          <w:trHeight w:val="397"/>
          <w:jc w:val="center"/>
        </w:trPr>
        <w:tc>
          <w:tcPr>
            <w:tcW w:w="1413" w:type="dxa"/>
            <w:shd w:val="clear" w:color="auto" w:fill="auto"/>
          </w:tcPr>
          <w:p w:rsidR="00EB3AB4" w:rsidRPr="00AE6FAE" w:rsidRDefault="00DC0EA2" w:rsidP="00C07DC3">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1</w:t>
            </w:r>
          </w:p>
        </w:tc>
        <w:tc>
          <w:tcPr>
            <w:tcW w:w="6045" w:type="dxa"/>
            <w:shd w:val="clear" w:color="auto" w:fill="auto"/>
          </w:tcPr>
          <w:p w:rsidR="00EB3AB4" w:rsidRPr="00AE6FAE" w:rsidRDefault="00DC0EA2" w:rsidP="0086264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U</w:t>
            </w:r>
            <w:r w:rsidR="00862643">
              <w:rPr>
                <w:rFonts w:ascii="Times New Roman" w:hAnsi="Times New Roman"/>
                <w:i w:val="0"/>
                <w:sz w:val="24"/>
                <w:szCs w:val="24"/>
                <w:lang w:val="tr-TR" w:eastAsia="tr-TR"/>
              </w:rPr>
              <w:t>A</w:t>
            </w:r>
            <w:r>
              <w:rPr>
                <w:rFonts w:ascii="Times New Roman" w:hAnsi="Times New Roman"/>
                <w:i w:val="0"/>
                <w:sz w:val="24"/>
                <w:szCs w:val="24"/>
                <w:lang w:val="tr-TR" w:eastAsia="tr-TR"/>
              </w:rPr>
              <w:t xml:space="preserve">B Haberleşme Genel Müdürlüğü </w:t>
            </w:r>
          </w:p>
        </w:tc>
        <w:tc>
          <w:tcPr>
            <w:tcW w:w="1066" w:type="dxa"/>
            <w:shd w:val="clear" w:color="auto" w:fill="auto"/>
          </w:tcPr>
          <w:p w:rsidR="00EB3AB4" w:rsidRPr="00AE6FAE" w:rsidRDefault="00DC0EA2" w:rsidP="00C07DC3">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C07DC3" w:rsidRPr="00AE6FAE" w:rsidTr="004040B7">
        <w:trPr>
          <w:trHeight w:val="397"/>
          <w:jc w:val="center"/>
        </w:trPr>
        <w:tc>
          <w:tcPr>
            <w:tcW w:w="1413" w:type="dxa"/>
            <w:shd w:val="clear" w:color="auto" w:fill="auto"/>
          </w:tcPr>
          <w:p w:rsidR="00C07DC3" w:rsidRPr="00AE6FAE" w:rsidRDefault="00DC0EA2" w:rsidP="00C07DC3">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2</w:t>
            </w:r>
          </w:p>
        </w:tc>
        <w:tc>
          <w:tcPr>
            <w:tcW w:w="6045" w:type="dxa"/>
            <w:shd w:val="clear" w:color="auto" w:fill="auto"/>
          </w:tcPr>
          <w:p w:rsidR="00C07DC3" w:rsidRPr="00AE6FAE" w:rsidRDefault="00DC0EA2" w:rsidP="00241242">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Bilgi Teknolojileri ve İletişim Kurumu</w:t>
            </w:r>
          </w:p>
        </w:tc>
        <w:tc>
          <w:tcPr>
            <w:tcW w:w="1066" w:type="dxa"/>
            <w:shd w:val="clear" w:color="auto" w:fill="auto"/>
          </w:tcPr>
          <w:p w:rsidR="00C07DC3" w:rsidRPr="00AE6FAE" w:rsidRDefault="00DC0EA2" w:rsidP="00C07DC3">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DC0EA2" w:rsidRPr="00AE6FAE" w:rsidTr="004040B7">
        <w:trPr>
          <w:trHeight w:val="397"/>
          <w:jc w:val="center"/>
        </w:trPr>
        <w:tc>
          <w:tcPr>
            <w:tcW w:w="1413" w:type="dxa"/>
            <w:shd w:val="clear" w:color="auto" w:fill="auto"/>
          </w:tcPr>
          <w:p w:rsidR="00DC0EA2" w:rsidRDefault="00DC0EA2" w:rsidP="00C07DC3">
            <w:pPr>
              <w:spacing w:after="0"/>
              <w:jc w:val="center"/>
              <w:rPr>
                <w:rFonts w:ascii="Times New Roman" w:hAnsi="Times New Roman"/>
                <w:b/>
                <w:i w:val="0"/>
                <w:sz w:val="24"/>
                <w:szCs w:val="24"/>
                <w:lang w:val="tr-TR" w:eastAsia="tr-TR"/>
              </w:rPr>
            </w:pPr>
            <w:r>
              <w:rPr>
                <w:rFonts w:ascii="Times New Roman" w:hAnsi="Times New Roman"/>
                <w:b/>
                <w:i w:val="0"/>
                <w:sz w:val="24"/>
                <w:szCs w:val="24"/>
                <w:lang w:val="tr-TR" w:eastAsia="tr-TR"/>
              </w:rPr>
              <w:t>3</w:t>
            </w:r>
          </w:p>
        </w:tc>
        <w:tc>
          <w:tcPr>
            <w:tcW w:w="6045" w:type="dxa"/>
            <w:shd w:val="clear" w:color="auto" w:fill="auto"/>
          </w:tcPr>
          <w:p w:rsidR="00DC0EA2" w:rsidRDefault="00862643" w:rsidP="00862643">
            <w:pPr>
              <w:spacing w:after="0"/>
              <w:rPr>
                <w:rFonts w:ascii="Times New Roman" w:hAnsi="Times New Roman"/>
                <w:i w:val="0"/>
                <w:sz w:val="24"/>
                <w:szCs w:val="24"/>
                <w:lang w:val="tr-TR" w:eastAsia="tr-TR"/>
              </w:rPr>
            </w:pPr>
            <w:r>
              <w:rPr>
                <w:rFonts w:ascii="Times New Roman" w:hAnsi="Times New Roman"/>
                <w:i w:val="0"/>
                <w:sz w:val="24"/>
                <w:szCs w:val="24"/>
                <w:lang w:val="tr-TR" w:eastAsia="tr-TR"/>
              </w:rPr>
              <w:t>UA</w:t>
            </w:r>
            <w:r w:rsidR="00DC0EA2">
              <w:rPr>
                <w:rFonts w:ascii="Times New Roman" w:hAnsi="Times New Roman"/>
                <w:i w:val="0"/>
                <w:sz w:val="24"/>
                <w:szCs w:val="24"/>
                <w:lang w:val="tr-TR" w:eastAsia="tr-TR"/>
              </w:rPr>
              <w:t>B Afet ve Acil Durum Yönetim Merkezi</w:t>
            </w:r>
          </w:p>
        </w:tc>
        <w:tc>
          <w:tcPr>
            <w:tcW w:w="1066" w:type="dxa"/>
            <w:shd w:val="clear" w:color="auto" w:fill="auto"/>
          </w:tcPr>
          <w:p w:rsidR="00DC0EA2" w:rsidRDefault="00DC0EA2" w:rsidP="00C07DC3">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r>
      <w:tr w:rsidR="00C07DC3" w:rsidRPr="00AE6FAE" w:rsidTr="004040B7">
        <w:trPr>
          <w:trHeight w:val="397"/>
          <w:jc w:val="center"/>
        </w:trPr>
        <w:tc>
          <w:tcPr>
            <w:tcW w:w="1413" w:type="dxa"/>
            <w:shd w:val="clear" w:color="auto" w:fill="auto"/>
          </w:tcPr>
          <w:p w:rsidR="00C07DC3" w:rsidRPr="00AE6FAE" w:rsidRDefault="003C28B8" w:rsidP="00C07DC3">
            <w:pPr>
              <w:spacing w:after="0"/>
              <w:jc w:val="center"/>
              <w:rPr>
                <w:rFonts w:ascii="Times New Roman" w:hAnsi="Times New Roman"/>
                <w:b/>
                <w:i w:val="0"/>
                <w:sz w:val="24"/>
                <w:szCs w:val="24"/>
                <w:lang w:val="tr-TR" w:eastAsia="tr-TR"/>
              </w:rPr>
            </w:pPr>
            <w:r w:rsidRPr="00AE6FAE">
              <w:rPr>
                <w:rFonts w:ascii="Times New Roman" w:hAnsi="Times New Roman"/>
                <w:b/>
                <w:i w:val="0"/>
                <w:sz w:val="24"/>
                <w:szCs w:val="24"/>
                <w:lang w:val="tr-TR" w:eastAsia="tr-TR"/>
              </w:rPr>
              <w:t>TOPLAM</w:t>
            </w:r>
          </w:p>
        </w:tc>
        <w:tc>
          <w:tcPr>
            <w:tcW w:w="6045" w:type="dxa"/>
            <w:shd w:val="clear" w:color="auto" w:fill="auto"/>
          </w:tcPr>
          <w:p w:rsidR="00C07DC3" w:rsidRPr="00AE6FAE" w:rsidRDefault="00C07DC3" w:rsidP="00C07DC3">
            <w:pPr>
              <w:spacing w:after="0"/>
              <w:rPr>
                <w:rFonts w:ascii="Times New Roman" w:hAnsi="Times New Roman"/>
                <w:i w:val="0"/>
                <w:sz w:val="24"/>
                <w:szCs w:val="24"/>
                <w:lang w:val="tr-TR" w:eastAsia="tr-TR"/>
              </w:rPr>
            </w:pPr>
          </w:p>
        </w:tc>
        <w:tc>
          <w:tcPr>
            <w:tcW w:w="1066" w:type="dxa"/>
            <w:shd w:val="clear" w:color="auto" w:fill="auto"/>
          </w:tcPr>
          <w:p w:rsidR="00C07DC3" w:rsidRPr="00AE6FAE" w:rsidRDefault="00E860B6" w:rsidP="00C07DC3">
            <w:pPr>
              <w:spacing w:after="0"/>
              <w:jc w:val="center"/>
              <w:rPr>
                <w:rFonts w:ascii="Times New Roman" w:hAnsi="Times New Roman"/>
                <w:i w:val="0"/>
                <w:sz w:val="24"/>
                <w:szCs w:val="24"/>
                <w:lang w:val="tr-TR" w:eastAsia="tr-TR"/>
              </w:rPr>
            </w:pPr>
            <w:r>
              <w:rPr>
                <w:rFonts w:ascii="Times New Roman" w:hAnsi="Times New Roman"/>
                <w:i w:val="0"/>
                <w:sz w:val="24"/>
                <w:szCs w:val="24"/>
                <w:lang w:val="tr-TR" w:eastAsia="tr-TR"/>
              </w:rPr>
              <w:t>3</w:t>
            </w:r>
          </w:p>
        </w:tc>
      </w:tr>
    </w:tbl>
    <w:p w:rsidR="00603735" w:rsidRDefault="00603735">
      <w:pPr>
        <w:spacing w:after="0" w:line="240" w:lineRule="auto"/>
        <w:rPr>
          <w:rFonts w:ascii="Times New Roman" w:hAnsi="Times New Roman"/>
          <w:i w:val="0"/>
          <w:sz w:val="24"/>
          <w:szCs w:val="24"/>
          <w:lang w:val="tr-TR"/>
        </w:rPr>
      </w:pPr>
      <w:r>
        <w:rPr>
          <w:rFonts w:ascii="Times New Roman" w:hAnsi="Times New Roman"/>
          <w:i w:val="0"/>
          <w:sz w:val="24"/>
          <w:szCs w:val="24"/>
          <w:lang w:val="tr-TR"/>
        </w:rPr>
        <w:br w:type="page"/>
      </w:r>
    </w:p>
    <w:p w:rsidR="00D2122A" w:rsidRPr="00AE6FAE" w:rsidRDefault="00D2122A" w:rsidP="00D2122A">
      <w:pPr>
        <w:pStyle w:val="Balk1"/>
        <w:rPr>
          <w:color w:val="002060"/>
          <w:sz w:val="24"/>
          <w:szCs w:val="24"/>
          <w:lang w:val="tr-TR"/>
        </w:rPr>
      </w:pPr>
      <w:bookmarkStart w:id="6" w:name="_Toc536623301"/>
      <w:r w:rsidRPr="00AE6FAE">
        <w:rPr>
          <w:color w:val="002060"/>
          <w:sz w:val="24"/>
          <w:szCs w:val="24"/>
          <w:lang w:val="tr-TR"/>
        </w:rPr>
        <w:lastRenderedPageBreak/>
        <w:t>DEĞİŞİKLİK CETVELİ</w:t>
      </w:r>
      <w:bookmarkEnd w:id="6"/>
    </w:p>
    <w:p w:rsidR="003E354B" w:rsidRPr="003E354B" w:rsidRDefault="003E354B" w:rsidP="003E354B"/>
    <w:p w:rsidR="005801E8" w:rsidRDefault="005801E8" w:rsidP="00F62FF2">
      <w:pPr>
        <w:pStyle w:val="ResimYazs"/>
        <w:keepNext/>
        <w:rPr>
          <w:color w:val="auto"/>
          <w:szCs w:val="24"/>
        </w:rPr>
      </w:pPr>
      <w:bookmarkStart w:id="7" w:name="_Toc536623359"/>
      <w:r w:rsidRPr="00AE6FAE">
        <w:rPr>
          <w:color w:val="auto"/>
          <w:szCs w:val="24"/>
        </w:rPr>
        <w:t xml:space="preserve">Tablo </w:t>
      </w:r>
      <w:r w:rsidR="009215A8" w:rsidRPr="00AE6FAE">
        <w:rPr>
          <w:color w:val="auto"/>
          <w:szCs w:val="24"/>
        </w:rPr>
        <w:fldChar w:fldCharType="begin"/>
      </w:r>
      <w:r w:rsidR="00876921" w:rsidRPr="00AE6FAE">
        <w:rPr>
          <w:color w:val="auto"/>
          <w:szCs w:val="24"/>
        </w:rPr>
        <w:instrText xml:space="preserve"> SEQ Tablo \* ARABIC </w:instrText>
      </w:r>
      <w:r w:rsidR="009215A8" w:rsidRPr="00AE6FAE">
        <w:rPr>
          <w:color w:val="auto"/>
          <w:szCs w:val="24"/>
        </w:rPr>
        <w:fldChar w:fldCharType="separate"/>
      </w:r>
      <w:r w:rsidR="00E91CE2">
        <w:rPr>
          <w:noProof/>
          <w:color w:val="auto"/>
          <w:szCs w:val="24"/>
        </w:rPr>
        <w:t>3</w:t>
      </w:r>
      <w:r w:rsidR="009215A8" w:rsidRPr="00AE6FAE">
        <w:rPr>
          <w:color w:val="auto"/>
          <w:szCs w:val="24"/>
        </w:rPr>
        <w:fldChar w:fldCharType="end"/>
      </w:r>
      <w:r w:rsidRPr="00AE6FAE">
        <w:rPr>
          <w:color w:val="auto"/>
          <w:szCs w:val="24"/>
        </w:rPr>
        <w:t xml:space="preserve"> - Değişiklik Cetveli</w:t>
      </w:r>
      <w:bookmarkEnd w:id="7"/>
    </w:p>
    <w:p w:rsidR="00766793" w:rsidRDefault="00766793" w:rsidP="00766793">
      <w:pPr>
        <w:rPr>
          <w:i w:val="0"/>
        </w:rPr>
      </w:pPr>
    </w:p>
    <w:tbl>
      <w:tblPr>
        <w:tblStyle w:val="TabloKlavuzu31"/>
        <w:tblW w:w="10290" w:type="dxa"/>
        <w:jc w:val="center"/>
        <w:tblLayout w:type="fixed"/>
        <w:tblLook w:val="04A0" w:firstRow="1" w:lastRow="0" w:firstColumn="1" w:lastColumn="0" w:noHBand="0" w:noVBand="1"/>
      </w:tblPr>
      <w:tblGrid>
        <w:gridCol w:w="1128"/>
        <w:gridCol w:w="3402"/>
        <w:gridCol w:w="1701"/>
        <w:gridCol w:w="4059"/>
      </w:tblGrid>
      <w:tr w:rsidR="008B1A19" w:rsidTr="0023552F">
        <w:trPr>
          <w:trHeight w:val="719"/>
          <w:jc w:val="center"/>
        </w:trPr>
        <w:tc>
          <w:tcPr>
            <w:tcW w:w="10290" w:type="dxa"/>
            <w:gridSpan w:val="4"/>
            <w:tcBorders>
              <w:top w:val="single" w:sz="4" w:space="0" w:color="auto"/>
              <w:left w:val="single" w:sz="4" w:space="0" w:color="auto"/>
              <w:bottom w:val="single" w:sz="4" w:space="0" w:color="auto"/>
              <w:right w:val="single" w:sz="4" w:space="0" w:color="auto"/>
            </w:tcBorders>
          </w:tcPr>
          <w:p w:rsidR="008B1A19" w:rsidRDefault="008B1A19" w:rsidP="0023552F">
            <w:pPr>
              <w:spacing w:after="0" w:line="240" w:lineRule="auto"/>
              <w:jc w:val="center"/>
              <w:rPr>
                <w:b/>
                <w:lang w:val="tr-TR" w:eastAsia="tr-TR"/>
              </w:rPr>
            </w:pPr>
          </w:p>
          <w:p w:rsidR="008B1A19" w:rsidRDefault="008B1A19" w:rsidP="0023552F">
            <w:pPr>
              <w:spacing w:after="0" w:line="240" w:lineRule="auto"/>
              <w:rPr>
                <w:color w:val="000000"/>
                <w:lang w:val="tr-TR" w:eastAsia="tr-TR"/>
              </w:rPr>
            </w:pPr>
            <w:r>
              <w:rPr>
                <w:b/>
                <w:lang w:val="tr-TR" w:eastAsia="tr-TR"/>
              </w:rPr>
              <w:t>DEĞİŞİKLİK CETVELİ</w:t>
            </w:r>
          </w:p>
        </w:tc>
      </w:tr>
      <w:tr w:rsidR="008B1A19" w:rsidTr="0023552F">
        <w:trPr>
          <w:trHeight w:val="714"/>
          <w:jc w:val="center"/>
        </w:trPr>
        <w:tc>
          <w:tcPr>
            <w:tcW w:w="1128" w:type="dxa"/>
            <w:tcBorders>
              <w:top w:val="single" w:sz="4" w:space="0" w:color="auto"/>
              <w:left w:val="single" w:sz="4" w:space="0" w:color="auto"/>
              <w:bottom w:val="single" w:sz="4" w:space="0" w:color="auto"/>
              <w:right w:val="single" w:sz="4" w:space="0" w:color="auto"/>
            </w:tcBorders>
          </w:tcPr>
          <w:p w:rsidR="008B1A19" w:rsidRDefault="008B1A19" w:rsidP="0023552F">
            <w:pPr>
              <w:spacing w:after="0" w:line="240" w:lineRule="auto"/>
              <w:rPr>
                <w:b/>
                <w:sz w:val="24"/>
                <w:szCs w:val="24"/>
                <w:lang w:val="tr-TR" w:eastAsia="tr-TR"/>
              </w:rPr>
            </w:pPr>
            <w:r>
              <w:rPr>
                <w:b/>
                <w:sz w:val="24"/>
                <w:szCs w:val="24"/>
                <w:lang w:val="tr-TR" w:eastAsia="tr-TR"/>
              </w:rPr>
              <w:t>SIRA NO</w:t>
            </w:r>
          </w:p>
          <w:p w:rsidR="008B1A19" w:rsidRDefault="008B1A19" w:rsidP="0023552F">
            <w:pPr>
              <w:spacing w:after="0" w:line="240" w:lineRule="auto"/>
              <w:rPr>
                <w:b/>
                <w:sz w:val="24"/>
                <w:szCs w:val="24"/>
                <w:lang w:val="tr-TR" w:eastAsia="tr-TR"/>
              </w:rPr>
            </w:pPr>
          </w:p>
        </w:tc>
        <w:tc>
          <w:tcPr>
            <w:tcW w:w="3402" w:type="dxa"/>
            <w:tcBorders>
              <w:top w:val="single" w:sz="4" w:space="0" w:color="auto"/>
              <w:left w:val="single" w:sz="4" w:space="0" w:color="auto"/>
              <w:bottom w:val="single" w:sz="4" w:space="0" w:color="auto"/>
              <w:right w:val="single" w:sz="4" w:space="0" w:color="auto"/>
            </w:tcBorders>
            <w:hideMark/>
          </w:tcPr>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 xml:space="preserve">DEĞİŞİKLİK EMRİNİ VEREN </w:t>
            </w:r>
          </w:p>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 xml:space="preserve">MAKAM, EMRİN TARİHİ VE </w:t>
            </w:r>
          </w:p>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NUMARASI</w:t>
            </w:r>
          </w:p>
        </w:tc>
        <w:tc>
          <w:tcPr>
            <w:tcW w:w="1701" w:type="dxa"/>
            <w:tcBorders>
              <w:top w:val="single" w:sz="4" w:space="0" w:color="auto"/>
              <w:left w:val="single" w:sz="4" w:space="0" w:color="auto"/>
              <w:bottom w:val="single" w:sz="4" w:space="0" w:color="auto"/>
              <w:right w:val="single" w:sz="4" w:space="0" w:color="auto"/>
            </w:tcBorders>
            <w:hideMark/>
          </w:tcPr>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DEĞİŞİKLİĞİN</w:t>
            </w:r>
          </w:p>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YAPILDIĞI</w:t>
            </w:r>
          </w:p>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TARİH</w:t>
            </w:r>
          </w:p>
        </w:tc>
        <w:tc>
          <w:tcPr>
            <w:tcW w:w="4059" w:type="dxa"/>
            <w:tcBorders>
              <w:top w:val="single" w:sz="4" w:space="0" w:color="auto"/>
              <w:left w:val="single" w:sz="4" w:space="0" w:color="auto"/>
              <w:bottom w:val="single" w:sz="4" w:space="0" w:color="auto"/>
              <w:right w:val="single" w:sz="4" w:space="0" w:color="auto"/>
            </w:tcBorders>
            <w:hideMark/>
          </w:tcPr>
          <w:p w:rsidR="008B1A19" w:rsidRDefault="008B1A19" w:rsidP="0023552F">
            <w:pPr>
              <w:spacing w:line="240" w:lineRule="auto"/>
              <w:jc w:val="center"/>
              <w:rPr>
                <w:b/>
                <w:color w:val="000000"/>
                <w:sz w:val="24"/>
                <w:szCs w:val="24"/>
                <w:lang w:val="tr-TR" w:eastAsia="tr-TR"/>
              </w:rPr>
            </w:pPr>
            <w:r>
              <w:rPr>
                <w:b/>
                <w:color w:val="000000"/>
                <w:sz w:val="24"/>
                <w:szCs w:val="24"/>
                <w:lang w:val="tr-TR" w:eastAsia="tr-TR"/>
              </w:rPr>
              <w:t xml:space="preserve">DEĞİŞİKLİĞİ YAPANIN </w:t>
            </w:r>
          </w:p>
          <w:p w:rsidR="008B1A19" w:rsidRDefault="008B1A19" w:rsidP="0023552F">
            <w:pPr>
              <w:spacing w:after="0" w:line="240" w:lineRule="auto"/>
              <w:jc w:val="center"/>
              <w:rPr>
                <w:b/>
                <w:color w:val="000000"/>
                <w:sz w:val="24"/>
                <w:szCs w:val="24"/>
                <w:lang w:val="tr-TR" w:eastAsia="tr-TR"/>
              </w:rPr>
            </w:pPr>
            <w:r>
              <w:rPr>
                <w:b/>
                <w:color w:val="000000"/>
                <w:sz w:val="24"/>
                <w:szCs w:val="24"/>
                <w:lang w:val="tr-TR" w:eastAsia="tr-TR"/>
              </w:rPr>
              <w:t>ADI-SOYADI, UNVANI, İMZASI</w:t>
            </w:r>
          </w:p>
        </w:tc>
      </w:tr>
      <w:tr w:rsidR="008B1A19" w:rsidTr="0023552F">
        <w:trPr>
          <w:trHeight w:val="3480"/>
          <w:jc w:val="center"/>
        </w:trPr>
        <w:tc>
          <w:tcPr>
            <w:tcW w:w="10290" w:type="dxa"/>
            <w:gridSpan w:val="4"/>
            <w:tcBorders>
              <w:top w:val="single" w:sz="4" w:space="0" w:color="auto"/>
              <w:left w:val="single" w:sz="4" w:space="0" w:color="auto"/>
              <w:bottom w:val="single" w:sz="4" w:space="0" w:color="auto"/>
              <w:right w:val="single" w:sz="4" w:space="0" w:color="auto"/>
            </w:tcBorders>
            <w:vAlign w:val="center"/>
            <w:hideMark/>
          </w:tcPr>
          <w:p w:rsidR="008B1A19" w:rsidRDefault="00242E1D" w:rsidP="00EF1259">
            <w:pPr>
              <w:rPr>
                <w:sz w:val="24"/>
                <w:szCs w:val="24"/>
                <w:lang w:val="tr-TR" w:eastAsia="tr-TR"/>
              </w:rPr>
            </w:pPr>
            <w:r>
              <w:rPr>
                <w:noProof/>
                <w:sz w:val="24"/>
                <w:szCs w:val="24"/>
                <w:lang w:val="tr-TR" w:eastAsia="tr-TR"/>
              </w:rPr>
              <w:drawing>
                <wp:inline distT="0" distB="0" distL="0" distR="0">
                  <wp:extent cx="6420342" cy="1721922"/>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21057" cy="1722114"/>
                          </a:xfrm>
                          <a:prstGeom prst="rect">
                            <a:avLst/>
                          </a:prstGeom>
                          <a:noFill/>
                          <a:ln w="9525">
                            <a:noFill/>
                            <a:miter lim="800000"/>
                            <a:headEnd/>
                            <a:tailEnd/>
                          </a:ln>
                        </pic:spPr>
                      </pic:pic>
                    </a:graphicData>
                  </a:graphic>
                </wp:inline>
              </w:drawing>
            </w: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8B1A19">
            <w:pP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B54B73" w:rsidRDefault="00B54B73"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jc w:val="center"/>
              <w:rPr>
                <w:sz w:val="24"/>
                <w:szCs w:val="24"/>
                <w:lang w:val="tr-TR" w:eastAsia="tr-TR"/>
              </w:rPr>
            </w:pPr>
          </w:p>
          <w:p w:rsidR="008B1A19" w:rsidRDefault="008B1A19" w:rsidP="0023552F">
            <w:pPr>
              <w:spacing w:after="0"/>
              <w:jc w:val="center"/>
              <w:rPr>
                <w:sz w:val="24"/>
                <w:szCs w:val="24"/>
                <w:lang w:val="tr-TR" w:eastAsia="tr-TR"/>
              </w:rPr>
            </w:pPr>
          </w:p>
        </w:tc>
      </w:tr>
    </w:tbl>
    <w:p w:rsidR="008B1A19" w:rsidRPr="00435881" w:rsidRDefault="008B1A19" w:rsidP="00766793">
      <w:pPr>
        <w:rPr>
          <w:i w:val="0"/>
        </w:rPr>
      </w:pPr>
    </w:p>
    <w:p w:rsidR="00EC2388" w:rsidRPr="00AE6FAE" w:rsidRDefault="00EC2388" w:rsidP="00EC2388">
      <w:pPr>
        <w:rPr>
          <w:rFonts w:ascii="Times New Roman" w:hAnsi="Times New Roman"/>
          <w:lang w:val="tr-TR"/>
        </w:rPr>
      </w:pPr>
      <w:r w:rsidRPr="00AE6FAE">
        <w:rPr>
          <w:rFonts w:ascii="Times New Roman" w:hAnsi="Times New Roman"/>
          <w:lang w:val="tr-TR"/>
        </w:rPr>
        <w:br w:type="page"/>
      </w:r>
    </w:p>
    <w:p w:rsidR="00F06685" w:rsidRPr="00AE6FAE" w:rsidRDefault="00F06685" w:rsidP="00F06685">
      <w:pPr>
        <w:pStyle w:val="Balk1"/>
        <w:rPr>
          <w:color w:val="002060"/>
          <w:sz w:val="24"/>
          <w:szCs w:val="24"/>
          <w:lang w:val="tr-TR"/>
        </w:rPr>
      </w:pPr>
      <w:bookmarkStart w:id="8" w:name="_Toc536623302"/>
      <w:r w:rsidRPr="00AE6FAE">
        <w:rPr>
          <w:color w:val="002060"/>
          <w:sz w:val="24"/>
          <w:szCs w:val="24"/>
          <w:lang w:val="tr-TR"/>
        </w:rPr>
        <w:lastRenderedPageBreak/>
        <w:t>KISALTMALAR</w:t>
      </w:r>
      <w:bookmarkEnd w:id="8"/>
    </w:p>
    <w:p w:rsidR="001D48EB" w:rsidRPr="00AE6FAE" w:rsidRDefault="001D48EB" w:rsidP="00AC5600">
      <w:pPr>
        <w:suppressAutoHyphens/>
        <w:spacing w:after="0" w:line="240" w:lineRule="auto"/>
        <w:rPr>
          <w:rFonts w:ascii="Times New Roman" w:hAnsi="Times New Roman"/>
          <w:i w:val="0"/>
          <w:iCs w:val="0"/>
          <w:color w:val="002060"/>
          <w:sz w:val="24"/>
          <w:szCs w:val="24"/>
          <w:lang w:val="tr-TR" w:eastAsia="tr-TR"/>
        </w:rPr>
      </w:pPr>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8"/>
      </w:tblGrid>
      <w:tr w:rsidR="00637868" w:rsidRPr="00AE6FAE" w:rsidTr="00C56D80">
        <w:trPr>
          <w:trHeight w:val="466"/>
          <w:jc w:val="center"/>
        </w:trPr>
        <w:tc>
          <w:tcPr>
            <w:tcW w:w="10318" w:type="dxa"/>
            <w:shd w:val="clear" w:color="auto" w:fill="auto"/>
            <w:vAlign w:val="center"/>
          </w:tcPr>
          <w:p w:rsidR="00AC5600" w:rsidRPr="00AE6FAE" w:rsidRDefault="00AC5600" w:rsidP="009F55FA">
            <w:pPr>
              <w:spacing w:after="0" w:line="240" w:lineRule="auto"/>
              <w:rPr>
                <w:rFonts w:ascii="Times New Roman" w:hAnsi="Times New Roman"/>
                <w:i w:val="0"/>
                <w:sz w:val="24"/>
                <w:szCs w:val="24"/>
                <w:lang w:val="tr-TR" w:eastAsia="tr-TR"/>
              </w:rPr>
            </w:pPr>
            <w:r w:rsidRPr="00AE6FAE">
              <w:rPr>
                <w:rFonts w:ascii="Times New Roman" w:hAnsi="Times New Roman"/>
                <w:b/>
                <w:sz w:val="24"/>
                <w:szCs w:val="24"/>
                <w:lang w:val="tr-TR" w:eastAsia="tr-TR"/>
              </w:rPr>
              <w:t xml:space="preserve">KISALTMALAR  </w:t>
            </w:r>
          </w:p>
        </w:tc>
      </w:tr>
      <w:tr w:rsidR="00637868" w:rsidRPr="00AE6FAE" w:rsidTr="009F55FA">
        <w:trPr>
          <w:trHeight w:val="321"/>
          <w:jc w:val="center"/>
        </w:trPr>
        <w:tc>
          <w:tcPr>
            <w:tcW w:w="10318" w:type="dxa"/>
            <w:shd w:val="clear" w:color="auto" w:fill="auto"/>
          </w:tcPr>
          <w:p w:rsidR="00AC5600" w:rsidRPr="00AE6FAE" w:rsidRDefault="00AC5600" w:rsidP="009F55FA">
            <w:pPr>
              <w:spacing w:after="0" w:line="240" w:lineRule="auto"/>
              <w:rPr>
                <w:rFonts w:ascii="Times New Roman" w:hAnsi="Times New Roman"/>
                <w:i w:val="0"/>
                <w:sz w:val="24"/>
                <w:szCs w:val="24"/>
                <w:lang w:val="tr-TR" w:eastAsia="tr-TR"/>
              </w:rPr>
            </w:pPr>
            <w:r w:rsidRPr="00AE6FAE">
              <w:rPr>
                <w:rFonts w:ascii="Times New Roman" w:hAnsi="Times New Roman"/>
                <w:b/>
                <w:sz w:val="24"/>
                <w:szCs w:val="24"/>
                <w:lang w:val="tr-TR" w:eastAsia="tr-TR"/>
              </w:rPr>
              <w:t>GENEL KISALTMALAR</w:t>
            </w:r>
          </w:p>
        </w:tc>
      </w:tr>
      <w:tr w:rsidR="00637868" w:rsidRPr="00AE6FAE" w:rsidTr="009F55FA">
        <w:trPr>
          <w:trHeight w:val="3445"/>
          <w:jc w:val="center"/>
        </w:trPr>
        <w:tc>
          <w:tcPr>
            <w:tcW w:w="10318" w:type="dxa"/>
            <w:shd w:val="clear" w:color="auto" w:fill="auto"/>
          </w:tcPr>
          <w:p w:rsidR="00AC5600" w:rsidRPr="00AE6FAE" w:rsidRDefault="0003150D"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AA</w:t>
            </w:r>
            <w:r w:rsidR="00696DD1" w:rsidRPr="00AE6FAE">
              <w:rPr>
                <w:rFonts w:ascii="Times New Roman" w:hAnsi="Times New Roman"/>
                <w:i w:val="0"/>
                <w:sz w:val="24"/>
                <w:szCs w:val="24"/>
                <w:lang w:val="tr-TR" w:eastAsia="tr-TR"/>
              </w:rPr>
              <w:t>DKK</w:t>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Afet ve Acil Durum Koordinasyon Kurulu</w:t>
            </w:r>
          </w:p>
          <w:p w:rsidR="0003150D"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AADYK</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03150D" w:rsidRPr="00AE6FAE">
              <w:rPr>
                <w:rFonts w:ascii="Times New Roman" w:hAnsi="Times New Roman"/>
                <w:i w:val="0"/>
                <w:sz w:val="24"/>
                <w:szCs w:val="24"/>
                <w:lang w:val="tr-TR" w:eastAsia="tr-TR"/>
              </w:rPr>
              <w:t>Afet ve Acil Durum Yüksek Kurulu</w:t>
            </w:r>
          </w:p>
          <w:p w:rsidR="00AC5600" w:rsidRPr="00AE6FAE" w:rsidRDefault="00AC5600"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AADYM </w:t>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Afet ve Acil Durum Yönetim Merkezi</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AFAD</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Afet ve Acil Durum Yönetimi Başkanlığı</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BAADYM</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Bakanlıkların Afet ve Acil Durum Yönetim Merkezleri</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GARD</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Gençlik ve Spor Bakanlığı Afet ve Rehabilitasyon Gönüllüleri</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İAADKK</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İl Afet ve Acil Durum Koordinasyon Kurulu</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İAADM</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İl Afet ve Acil Durum Müdürlüğü</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İAADYM</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 xml:space="preserve">İl Afet ve Acil Durum Yönetim Merkezi  </w:t>
            </w:r>
          </w:p>
          <w:p w:rsidR="008F569E" w:rsidRPr="00AE6FAE" w:rsidRDefault="00A21619" w:rsidP="009F55FA">
            <w:pPr>
              <w:spacing w:after="0" w:line="240" w:lineRule="auto"/>
              <w:rPr>
                <w:rFonts w:ascii="Times New Roman" w:hAnsi="Times New Roman"/>
                <w:i w:val="0"/>
                <w:sz w:val="24"/>
                <w:szCs w:val="24"/>
                <w:lang w:val="tr-TR" w:eastAsia="tr-TR"/>
              </w:rPr>
            </w:pPr>
            <w:r>
              <w:rPr>
                <w:rFonts w:ascii="Times New Roman" w:hAnsi="Times New Roman"/>
                <w:i w:val="0"/>
                <w:sz w:val="24"/>
                <w:szCs w:val="24"/>
                <w:lang w:val="tr-TR" w:eastAsia="tr-TR"/>
              </w:rPr>
              <w:t>Adana</w:t>
            </w:r>
            <w:r w:rsidR="00AC7458">
              <w:rPr>
                <w:rFonts w:ascii="Times New Roman" w:hAnsi="Times New Roman"/>
                <w:i w:val="0"/>
                <w:sz w:val="24"/>
                <w:szCs w:val="24"/>
                <w:lang w:val="tr-TR" w:eastAsia="tr-TR"/>
              </w:rPr>
              <w:t xml:space="preserve"> </w:t>
            </w:r>
            <w:r w:rsidR="00DD71A7" w:rsidRPr="00AE6FAE">
              <w:rPr>
                <w:rFonts w:ascii="Times New Roman" w:hAnsi="Times New Roman"/>
                <w:i w:val="0"/>
                <w:sz w:val="24"/>
                <w:szCs w:val="24"/>
                <w:lang w:val="tr-TR" w:eastAsia="tr-TR"/>
              </w:rPr>
              <w:t>T</w:t>
            </w:r>
            <w:r w:rsidR="008F569E" w:rsidRPr="00AE6FAE">
              <w:rPr>
                <w:rFonts w:ascii="Times New Roman" w:hAnsi="Times New Roman"/>
                <w:i w:val="0"/>
                <w:sz w:val="24"/>
                <w:szCs w:val="24"/>
                <w:lang w:val="tr-TR" w:eastAsia="tr-TR"/>
              </w:rPr>
              <w:t xml:space="preserve">AMP    </w:t>
            </w:r>
            <w:r w:rsidR="00D97160" w:rsidRPr="00AE6FAE">
              <w:rPr>
                <w:rFonts w:ascii="Times New Roman" w:hAnsi="Times New Roman"/>
                <w:i w:val="0"/>
                <w:sz w:val="24"/>
                <w:szCs w:val="24"/>
                <w:lang w:val="tr-TR" w:eastAsia="tr-TR"/>
              </w:rPr>
              <w:t xml:space="preserve">         </w:t>
            </w:r>
            <w:r w:rsidR="00FC02E1">
              <w:rPr>
                <w:rFonts w:ascii="Times New Roman" w:hAnsi="Times New Roman"/>
                <w:i w:val="0"/>
                <w:sz w:val="24"/>
                <w:szCs w:val="24"/>
                <w:lang w:val="tr-TR" w:eastAsia="tr-TR"/>
              </w:rPr>
              <w:t xml:space="preserve"> </w:t>
            </w:r>
            <w:r w:rsidR="00D97160" w:rsidRPr="00AE6FAE">
              <w:rPr>
                <w:rFonts w:ascii="Times New Roman" w:hAnsi="Times New Roman"/>
                <w:i w:val="0"/>
                <w:sz w:val="24"/>
                <w:szCs w:val="24"/>
                <w:lang w:val="tr-TR" w:eastAsia="tr-TR"/>
              </w:rPr>
              <w:t xml:space="preserve">  </w:t>
            </w:r>
            <w:r w:rsidR="001670E3">
              <w:rPr>
                <w:rFonts w:ascii="Times New Roman" w:hAnsi="Times New Roman"/>
                <w:i w:val="0"/>
                <w:sz w:val="24"/>
                <w:szCs w:val="24"/>
                <w:lang w:val="tr-TR" w:eastAsia="tr-TR"/>
              </w:rPr>
              <w:t xml:space="preserve"> </w:t>
            </w:r>
            <w:r w:rsidR="005955DA">
              <w:rPr>
                <w:rFonts w:ascii="Times New Roman" w:hAnsi="Times New Roman"/>
                <w:i w:val="0"/>
                <w:sz w:val="24"/>
                <w:szCs w:val="24"/>
                <w:lang w:val="tr-TR" w:eastAsia="tr-TR"/>
              </w:rPr>
              <w:t xml:space="preserve">       </w:t>
            </w:r>
            <w:r>
              <w:rPr>
                <w:rFonts w:ascii="Times New Roman" w:hAnsi="Times New Roman"/>
                <w:i w:val="0"/>
                <w:sz w:val="24"/>
                <w:szCs w:val="24"/>
                <w:lang w:val="tr-TR" w:eastAsia="tr-TR"/>
              </w:rPr>
              <w:t>Adana</w:t>
            </w:r>
            <w:r w:rsidR="008F569E" w:rsidRPr="00AE6FAE">
              <w:rPr>
                <w:rFonts w:ascii="Times New Roman" w:hAnsi="Times New Roman"/>
                <w:i w:val="0"/>
                <w:sz w:val="24"/>
                <w:szCs w:val="24"/>
                <w:lang w:val="tr-TR" w:eastAsia="tr-TR"/>
              </w:rPr>
              <w:t xml:space="preserve"> Afet Müdahale Planı</w:t>
            </w:r>
          </w:p>
          <w:p w:rsidR="00AC5600" w:rsidRPr="00AE6FAE" w:rsidRDefault="00AC5600"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KBRN</w:t>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Kimyasal, Biyolojik, Radyolojik, Nükleer</w:t>
            </w:r>
          </w:p>
          <w:p w:rsidR="00AC5600" w:rsidRPr="00AE6FAE" w:rsidRDefault="00696DD1" w:rsidP="009F55FA">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STK</w:t>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ab/>
            </w:r>
            <w:r w:rsidR="00AC5600" w:rsidRPr="00AE6FAE">
              <w:rPr>
                <w:rFonts w:ascii="Times New Roman" w:hAnsi="Times New Roman"/>
                <w:i w:val="0"/>
                <w:sz w:val="24"/>
                <w:szCs w:val="24"/>
                <w:lang w:val="tr-TR" w:eastAsia="tr-TR"/>
              </w:rPr>
              <w:t>Sivil Toplum Kuruluşu</w:t>
            </w:r>
          </w:p>
          <w:p w:rsidR="008F569E" w:rsidRPr="00AE6FAE" w:rsidRDefault="00DB1A1A" w:rsidP="008F569E">
            <w:pPr>
              <w:spacing w:after="0" w:line="240" w:lineRule="auto"/>
              <w:rPr>
                <w:rFonts w:ascii="Times New Roman" w:hAnsi="Times New Roman"/>
                <w:i w:val="0"/>
                <w:sz w:val="24"/>
                <w:szCs w:val="24"/>
                <w:lang w:val="tr-TR" w:eastAsia="tr-TR"/>
              </w:rPr>
            </w:pPr>
            <w:r w:rsidRPr="00AE6FAE">
              <w:rPr>
                <w:rFonts w:ascii="Times New Roman" w:hAnsi="Times New Roman"/>
                <w:i w:val="0"/>
                <w:sz w:val="24"/>
                <w:szCs w:val="24"/>
                <w:lang w:val="tr-TR" w:eastAsia="tr-TR"/>
              </w:rPr>
              <w:t>T</w:t>
            </w:r>
            <w:r w:rsidR="00696DD1" w:rsidRPr="00AE6FAE">
              <w:rPr>
                <w:rFonts w:ascii="Times New Roman" w:hAnsi="Times New Roman"/>
                <w:i w:val="0"/>
                <w:sz w:val="24"/>
                <w:szCs w:val="24"/>
                <w:lang w:val="tr-TR" w:eastAsia="tr-TR"/>
              </w:rPr>
              <w:t>AMP</w:t>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00696DD1" w:rsidRPr="00AE6FAE">
              <w:rPr>
                <w:rFonts w:ascii="Times New Roman" w:hAnsi="Times New Roman"/>
                <w:i w:val="0"/>
                <w:sz w:val="24"/>
                <w:szCs w:val="24"/>
                <w:lang w:val="tr-TR" w:eastAsia="tr-TR"/>
              </w:rPr>
              <w:tab/>
            </w:r>
            <w:r w:rsidRPr="00AE6FAE">
              <w:rPr>
                <w:rFonts w:ascii="Times New Roman" w:hAnsi="Times New Roman"/>
                <w:i w:val="0"/>
                <w:sz w:val="24"/>
                <w:szCs w:val="24"/>
                <w:lang w:val="tr-TR" w:eastAsia="tr-TR"/>
              </w:rPr>
              <w:t>Türkiye</w:t>
            </w:r>
            <w:r w:rsidR="00AC5600" w:rsidRPr="00AE6FAE">
              <w:rPr>
                <w:rFonts w:ascii="Times New Roman" w:hAnsi="Times New Roman"/>
                <w:i w:val="0"/>
                <w:sz w:val="24"/>
                <w:szCs w:val="24"/>
                <w:lang w:val="tr-TR" w:eastAsia="tr-TR"/>
              </w:rPr>
              <w:t xml:space="preserve"> Afet Müdahale Planı</w:t>
            </w:r>
          </w:p>
          <w:p w:rsidR="00C07DC3" w:rsidRPr="00AE6FAE" w:rsidRDefault="008F569E" w:rsidP="009F55FA">
            <w:pPr>
              <w:spacing w:after="0" w:line="240" w:lineRule="auto"/>
              <w:rPr>
                <w:rFonts w:ascii="Times New Roman" w:hAnsi="Times New Roman"/>
                <w:i w:val="0"/>
                <w:sz w:val="24"/>
                <w:szCs w:val="24"/>
                <w:lang w:val="tr-TR" w:eastAsia="tr-TR"/>
              </w:rPr>
            </w:pPr>
            <w:r w:rsidRPr="00AE6FAE">
              <w:rPr>
                <w:rFonts w:ascii="Times New Roman" w:hAnsi="Times New Roman"/>
                <w:i w:val="0"/>
                <w:color w:val="000000"/>
                <w:sz w:val="24"/>
                <w:szCs w:val="24"/>
                <w:lang w:val="tr-TR"/>
              </w:rPr>
              <w:t>YDHHG                                 Yerel Düzey Haberleşme Hizmet Grubu</w:t>
            </w:r>
          </w:p>
          <w:p w:rsidR="00667C7C" w:rsidRPr="00AE6FAE" w:rsidRDefault="00667C7C" w:rsidP="00667C7C">
            <w:pPr>
              <w:spacing w:line="240" w:lineRule="auto"/>
              <w:rPr>
                <w:rFonts w:ascii="Times New Roman" w:hAnsi="Times New Roman"/>
                <w:i w:val="0"/>
                <w:color w:val="000000"/>
                <w:sz w:val="24"/>
                <w:szCs w:val="24"/>
                <w:lang w:val="tr-TR"/>
              </w:rPr>
            </w:pPr>
            <w:r w:rsidRPr="00AE6FAE">
              <w:rPr>
                <w:rFonts w:ascii="Times New Roman" w:hAnsi="Times New Roman"/>
                <w:i w:val="0"/>
                <w:color w:val="000000"/>
                <w:sz w:val="24"/>
                <w:szCs w:val="24"/>
                <w:lang w:val="tr-TR"/>
              </w:rPr>
              <w:t>YDHH</w:t>
            </w:r>
            <w:r w:rsidR="00107B53" w:rsidRPr="00AE6FAE">
              <w:rPr>
                <w:rFonts w:ascii="Times New Roman" w:hAnsi="Times New Roman"/>
                <w:i w:val="0"/>
                <w:color w:val="000000"/>
                <w:sz w:val="24"/>
                <w:szCs w:val="24"/>
                <w:lang w:val="tr-TR"/>
              </w:rPr>
              <w:t>GOP</w:t>
            </w:r>
            <w:r w:rsidR="008E247B" w:rsidRPr="00AE6FAE">
              <w:rPr>
                <w:rFonts w:ascii="Times New Roman" w:hAnsi="Times New Roman"/>
                <w:i w:val="0"/>
                <w:color w:val="000000"/>
                <w:sz w:val="24"/>
                <w:szCs w:val="24"/>
                <w:lang w:val="tr-TR"/>
              </w:rPr>
              <w:t xml:space="preserve">                            </w:t>
            </w:r>
            <w:r w:rsidRPr="00AE6FAE">
              <w:rPr>
                <w:rFonts w:ascii="Times New Roman" w:hAnsi="Times New Roman"/>
                <w:i w:val="0"/>
                <w:color w:val="000000"/>
                <w:sz w:val="24"/>
                <w:szCs w:val="24"/>
                <w:lang w:val="tr-TR"/>
              </w:rPr>
              <w:t>Yerel Düzey Haberleşme Hizmet Grubu Operasyon Planı</w:t>
            </w:r>
          </w:p>
          <w:p w:rsidR="00AC5600" w:rsidRPr="00AE6FAE" w:rsidRDefault="00AC5600" w:rsidP="009F55FA">
            <w:pPr>
              <w:spacing w:after="0" w:line="240" w:lineRule="auto"/>
              <w:rPr>
                <w:rFonts w:ascii="Times New Roman" w:hAnsi="Times New Roman"/>
                <w:i w:val="0"/>
                <w:sz w:val="24"/>
                <w:szCs w:val="24"/>
                <w:lang w:val="tr-TR" w:eastAsia="tr-TR"/>
              </w:rPr>
            </w:pPr>
          </w:p>
        </w:tc>
      </w:tr>
      <w:tr w:rsidR="00637868" w:rsidRPr="00AE6FAE" w:rsidTr="009F55FA">
        <w:trPr>
          <w:trHeight w:val="323"/>
          <w:jc w:val="center"/>
        </w:trPr>
        <w:tc>
          <w:tcPr>
            <w:tcW w:w="10318" w:type="dxa"/>
            <w:shd w:val="clear" w:color="auto" w:fill="auto"/>
          </w:tcPr>
          <w:p w:rsidR="00AC5600" w:rsidRPr="00AE6FAE" w:rsidRDefault="00AC5600" w:rsidP="009F55FA">
            <w:pPr>
              <w:spacing w:after="0"/>
              <w:rPr>
                <w:rFonts w:ascii="Times New Roman" w:hAnsi="Times New Roman"/>
                <w:b/>
                <w:sz w:val="24"/>
                <w:szCs w:val="24"/>
                <w:lang w:val="tr-TR" w:eastAsia="tr-TR"/>
              </w:rPr>
            </w:pPr>
            <w:r w:rsidRPr="00AE6FAE">
              <w:rPr>
                <w:rFonts w:ascii="Times New Roman" w:hAnsi="Times New Roman"/>
                <w:b/>
                <w:sz w:val="24"/>
                <w:szCs w:val="24"/>
                <w:lang w:val="tr-TR" w:eastAsia="tr-TR"/>
              </w:rPr>
              <w:t>ÖZEL KISALTMALAR</w:t>
            </w:r>
          </w:p>
        </w:tc>
      </w:tr>
      <w:tr w:rsidR="00637868" w:rsidRPr="00AE6FAE" w:rsidTr="009F55FA">
        <w:trPr>
          <w:trHeight w:val="3224"/>
          <w:jc w:val="center"/>
        </w:trPr>
        <w:tc>
          <w:tcPr>
            <w:tcW w:w="10318" w:type="dxa"/>
            <w:shd w:val="clear" w:color="auto" w:fill="auto"/>
          </w:tcPr>
          <w:p w:rsidR="00AC5600" w:rsidRPr="00AE6FAE" w:rsidRDefault="00AC5600" w:rsidP="009F55FA">
            <w:pPr>
              <w:spacing w:after="0"/>
              <w:rPr>
                <w:rFonts w:ascii="Times New Roman" w:hAnsi="Times New Roman"/>
                <w:b/>
                <w:i w:val="0"/>
                <w:sz w:val="24"/>
                <w:szCs w:val="24"/>
                <w:lang w:val="tr-TR" w:eastAsia="tr-TR"/>
              </w:rPr>
            </w:pP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BTK</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Bilgi Teknolojileri ve İletişim Kurumu</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EGM</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Emniyet Genel Müdürlüğü</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HGM</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Haberleşme Genel Müdürlüğü</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HHG</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Haberleşme Hizmet Grubu</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İHKE</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İl Haberleşme Koordinasyon Ekibi</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KEGM</w:t>
            </w:r>
            <w:r w:rsidRPr="00AE6FAE">
              <w:rPr>
                <w:rFonts w:ascii="Times New Roman" w:hAnsi="Times New Roman"/>
                <w:i w:val="0"/>
                <w:sz w:val="24"/>
                <w:szCs w:val="24"/>
                <w:lang w:val="tr-TR"/>
              </w:rPr>
              <w:tab/>
            </w:r>
            <w:r w:rsidR="00631E4B" w:rsidRPr="00AE6FAE">
              <w:rPr>
                <w:rFonts w:ascii="Times New Roman" w:hAnsi="Times New Roman"/>
                <w:i w:val="0"/>
                <w:sz w:val="24"/>
                <w:szCs w:val="24"/>
                <w:lang w:val="tr-TR"/>
              </w:rPr>
              <w:t xml:space="preserve">                            </w:t>
            </w:r>
            <w:r w:rsidRPr="00AE6FAE">
              <w:rPr>
                <w:rFonts w:ascii="Times New Roman" w:hAnsi="Times New Roman"/>
                <w:i w:val="0"/>
                <w:sz w:val="24"/>
                <w:szCs w:val="24"/>
                <w:lang w:val="tr-TR"/>
              </w:rPr>
              <w:tab/>
              <w:t>Kıyı Emniyet Genel Müdürlüğü</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TSK</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 xml:space="preserve">Türk Silahlı Kuvvetleri </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U</w:t>
            </w:r>
            <w:r w:rsidR="00970DF1">
              <w:rPr>
                <w:rFonts w:ascii="Times New Roman" w:hAnsi="Times New Roman"/>
                <w:i w:val="0"/>
                <w:sz w:val="24"/>
                <w:szCs w:val="24"/>
                <w:lang w:val="tr-TR"/>
              </w:rPr>
              <w:t>A</w:t>
            </w:r>
            <w:r w:rsidRPr="00AE6FAE">
              <w:rPr>
                <w:rFonts w:ascii="Times New Roman" w:hAnsi="Times New Roman"/>
                <w:i w:val="0"/>
                <w:sz w:val="24"/>
                <w:szCs w:val="24"/>
                <w:lang w:val="tr-TR"/>
              </w:rPr>
              <w:t>B</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Ulaştırma</w:t>
            </w:r>
            <w:r w:rsidR="00970DF1">
              <w:rPr>
                <w:rFonts w:ascii="Times New Roman" w:hAnsi="Times New Roman"/>
                <w:i w:val="0"/>
                <w:color w:val="000000"/>
                <w:sz w:val="24"/>
                <w:szCs w:val="24"/>
                <w:lang w:val="tr-TR"/>
              </w:rPr>
              <w:t xml:space="preserve"> ve Altyapı</w:t>
            </w:r>
            <w:r w:rsidRPr="00AE6FAE">
              <w:rPr>
                <w:rFonts w:ascii="Times New Roman" w:hAnsi="Times New Roman"/>
                <w:i w:val="0"/>
                <w:color w:val="000000"/>
                <w:sz w:val="24"/>
                <w:szCs w:val="24"/>
                <w:lang w:val="tr-TR"/>
              </w:rPr>
              <w:t xml:space="preserve"> Bakanlığı</w:t>
            </w:r>
          </w:p>
          <w:p w:rsidR="00D23561" w:rsidRPr="00AE6FAE" w:rsidRDefault="00D23561" w:rsidP="00D23561">
            <w:pPr>
              <w:spacing w:after="0"/>
              <w:rPr>
                <w:rFonts w:ascii="Times New Roman" w:hAnsi="Times New Roman"/>
                <w:i w:val="0"/>
                <w:sz w:val="24"/>
                <w:szCs w:val="24"/>
                <w:lang w:val="tr-TR"/>
              </w:rPr>
            </w:pPr>
            <w:r w:rsidRPr="00AE6FAE">
              <w:rPr>
                <w:rFonts w:ascii="Times New Roman" w:hAnsi="Times New Roman"/>
                <w:i w:val="0"/>
                <w:sz w:val="24"/>
                <w:szCs w:val="24"/>
                <w:lang w:val="tr-TR"/>
              </w:rPr>
              <w:t>UHHP</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Ulusal Haberleşme Hizmet Grubu Planı</w:t>
            </w:r>
          </w:p>
          <w:p w:rsidR="00D23561" w:rsidRPr="00AE6FAE" w:rsidRDefault="00D23561" w:rsidP="00D23561">
            <w:pPr>
              <w:spacing w:after="0"/>
              <w:rPr>
                <w:rFonts w:ascii="Times New Roman" w:hAnsi="Times New Roman"/>
                <w:i w:val="0"/>
                <w:color w:val="000000"/>
                <w:sz w:val="24"/>
                <w:szCs w:val="24"/>
                <w:lang w:val="tr-TR"/>
              </w:rPr>
            </w:pPr>
            <w:r w:rsidRPr="00AE6FAE">
              <w:rPr>
                <w:rFonts w:ascii="Times New Roman" w:hAnsi="Times New Roman"/>
                <w:i w:val="0"/>
                <w:sz w:val="24"/>
                <w:szCs w:val="24"/>
                <w:lang w:val="tr-TR"/>
              </w:rPr>
              <w:t>UHKE</w:t>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r>
            <w:r w:rsidRPr="00AE6FAE">
              <w:rPr>
                <w:rFonts w:ascii="Times New Roman" w:hAnsi="Times New Roman"/>
                <w:i w:val="0"/>
                <w:color w:val="000000"/>
                <w:sz w:val="24"/>
                <w:szCs w:val="24"/>
                <w:lang w:val="tr-TR"/>
              </w:rPr>
              <w:tab/>
              <w:t xml:space="preserve">Ulusal Haberleşme Koordinasyon Ekibi </w:t>
            </w:r>
          </w:p>
          <w:p w:rsidR="00D23561" w:rsidRPr="00AE6FAE" w:rsidRDefault="00D23561" w:rsidP="00D23561">
            <w:pPr>
              <w:spacing w:after="0"/>
              <w:rPr>
                <w:rFonts w:ascii="Times New Roman" w:hAnsi="Times New Roman"/>
                <w:i w:val="0"/>
                <w:color w:val="000000"/>
                <w:sz w:val="24"/>
                <w:szCs w:val="24"/>
                <w:lang w:val="tr-TR"/>
              </w:rPr>
            </w:pPr>
            <w:r w:rsidRPr="00AE6FAE">
              <w:rPr>
                <w:rFonts w:ascii="Times New Roman" w:hAnsi="Times New Roman"/>
                <w:i w:val="0"/>
                <w:sz w:val="24"/>
                <w:szCs w:val="24"/>
                <w:lang w:val="tr-TR"/>
              </w:rPr>
              <w:t>UMKE</w:t>
            </w:r>
            <w:r w:rsidRPr="00AE6FAE">
              <w:rPr>
                <w:rFonts w:ascii="Times New Roman" w:hAnsi="Times New Roman"/>
                <w:i w:val="0"/>
                <w:sz w:val="24"/>
                <w:szCs w:val="24"/>
                <w:lang w:val="tr-TR"/>
              </w:rPr>
              <w:tab/>
            </w:r>
            <w:r w:rsidRPr="00AE6FAE">
              <w:rPr>
                <w:rFonts w:ascii="Times New Roman" w:hAnsi="Times New Roman"/>
                <w:i w:val="0"/>
                <w:sz w:val="24"/>
                <w:szCs w:val="24"/>
                <w:lang w:val="tr-TR"/>
              </w:rPr>
              <w:tab/>
            </w:r>
            <w:r w:rsidRPr="00AE6FAE">
              <w:rPr>
                <w:rFonts w:ascii="Times New Roman" w:hAnsi="Times New Roman"/>
                <w:i w:val="0"/>
                <w:sz w:val="24"/>
                <w:szCs w:val="24"/>
                <w:lang w:val="tr-TR"/>
              </w:rPr>
              <w:tab/>
            </w:r>
            <w:r w:rsidR="00631E4B" w:rsidRPr="00AE6FAE">
              <w:rPr>
                <w:rFonts w:ascii="Times New Roman" w:hAnsi="Times New Roman"/>
                <w:i w:val="0"/>
                <w:sz w:val="24"/>
                <w:szCs w:val="24"/>
                <w:lang w:val="tr-TR"/>
              </w:rPr>
              <w:t xml:space="preserve">            </w:t>
            </w:r>
            <w:r w:rsidRPr="00AE6FAE">
              <w:rPr>
                <w:rFonts w:ascii="Times New Roman" w:hAnsi="Times New Roman"/>
                <w:i w:val="0"/>
                <w:color w:val="000000"/>
                <w:sz w:val="24"/>
                <w:szCs w:val="24"/>
                <w:lang w:val="tr-TR"/>
              </w:rPr>
              <w:t>Ulusal Medikal Kurtarma Ekipleri</w:t>
            </w:r>
          </w:p>
          <w:p w:rsidR="00385647" w:rsidRPr="00AE6FAE" w:rsidRDefault="00385647" w:rsidP="00385647">
            <w:pPr>
              <w:spacing w:after="0"/>
              <w:rPr>
                <w:rFonts w:ascii="Times New Roman" w:hAnsi="Times New Roman"/>
                <w:i w:val="0"/>
                <w:sz w:val="24"/>
                <w:szCs w:val="24"/>
                <w:lang w:val="tr-TR"/>
              </w:rPr>
            </w:pPr>
            <w:r w:rsidRPr="00AE6FAE">
              <w:rPr>
                <w:rFonts w:ascii="Times New Roman" w:hAnsi="Times New Roman"/>
                <w:i w:val="0"/>
                <w:sz w:val="24"/>
                <w:szCs w:val="24"/>
                <w:lang w:val="tr-TR"/>
              </w:rPr>
              <w:t>TRAC                                     Türkiye Radyo Amatörleri Cemiyeti</w:t>
            </w:r>
          </w:p>
          <w:p w:rsidR="00D03C7A" w:rsidRPr="00AE6FAE" w:rsidRDefault="00D23561" w:rsidP="00EB0B40">
            <w:pPr>
              <w:tabs>
                <w:tab w:val="left" w:pos="2835"/>
              </w:tabs>
              <w:spacing w:after="0"/>
              <w:rPr>
                <w:rFonts w:ascii="Times New Roman" w:hAnsi="Times New Roman"/>
                <w:i w:val="0"/>
                <w:sz w:val="24"/>
                <w:szCs w:val="24"/>
                <w:lang w:val="tr-TR"/>
              </w:rPr>
            </w:pPr>
            <w:r w:rsidRPr="00AE6FAE">
              <w:rPr>
                <w:rFonts w:ascii="Times New Roman" w:hAnsi="Times New Roman"/>
                <w:i w:val="0"/>
                <w:sz w:val="24"/>
                <w:szCs w:val="24"/>
                <w:lang w:val="tr-TR"/>
              </w:rPr>
              <w:t>T</w:t>
            </w:r>
            <w:r w:rsidR="00EB0B40" w:rsidRPr="00AE6FAE">
              <w:rPr>
                <w:rFonts w:ascii="Times New Roman" w:hAnsi="Times New Roman"/>
                <w:i w:val="0"/>
                <w:sz w:val="24"/>
                <w:szCs w:val="24"/>
                <w:lang w:val="tr-TR"/>
              </w:rPr>
              <w:t>ürk Telekom</w:t>
            </w:r>
            <w:r w:rsidRPr="00AE6FAE">
              <w:rPr>
                <w:rFonts w:ascii="Times New Roman" w:hAnsi="Times New Roman"/>
                <w:b/>
                <w:i w:val="0"/>
                <w:sz w:val="24"/>
                <w:szCs w:val="24"/>
                <w:lang w:val="tr-TR"/>
              </w:rPr>
              <w:tab/>
            </w:r>
            <w:r w:rsidRPr="00AE6FAE">
              <w:rPr>
                <w:rFonts w:ascii="Times New Roman" w:hAnsi="Times New Roman"/>
                <w:i w:val="0"/>
                <w:sz w:val="24"/>
                <w:szCs w:val="24"/>
                <w:lang w:val="tr-TR"/>
              </w:rPr>
              <w:t>Türk Telekomünikasyon A.Ş.</w:t>
            </w:r>
            <w:r w:rsidR="00EB0B40" w:rsidRPr="00AE6FAE">
              <w:rPr>
                <w:rFonts w:ascii="Times New Roman" w:hAnsi="Times New Roman"/>
                <w:i w:val="0"/>
                <w:sz w:val="24"/>
                <w:szCs w:val="24"/>
                <w:lang w:val="tr-TR"/>
              </w:rPr>
              <w:t>Bölge</w:t>
            </w:r>
            <w:r w:rsidR="00677DA1" w:rsidRPr="00AE6FAE">
              <w:rPr>
                <w:rFonts w:ascii="Times New Roman" w:hAnsi="Times New Roman"/>
                <w:i w:val="0"/>
                <w:sz w:val="24"/>
                <w:szCs w:val="24"/>
                <w:lang w:val="tr-TR"/>
              </w:rPr>
              <w:t>/</w:t>
            </w:r>
            <w:r w:rsidR="00EB0B40" w:rsidRPr="00AE6FAE">
              <w:rPr>
                <w:rFonts w:ascii="Times New Roman" w:hAnsi="Times New Roman"/>
                <w:i w:val="0"/>
                <w:sz w:val="24"/>
                <w:szCs w:val="24"/>
                <w:lang w:val="tr-TR"/>
              </w:rPr>
              <w:t>İl Müdürlüğü</w:t>
            </w:r>
          </w:p>
          <w:p w:rsidR="00EB0B40" w:rsidRPr="00AE6FAE" w:rsidRDefault="002271DF" w:rsidP="00EB0B40">
            <w:pPr>
              <w:spacing w:after="0"/>
              <w:rPr>
                <w:rFonts w:ascii="Times New Roman" w:hAnsi="Times New Roman"/>
                <w:i w:val="0"/>
                <w:sz w:val="24"/>
                <w:szCs w:val="24"/>
                <w:lang w:val="tr-TR"/>
              </w:rPr>
            </w:pPr>
            <w:r>
              <w:rPr>
                <w:rFonts w:ascii="Times New Roman" w:hAnsi="Times New Roman"/>
                <w:i w:val="0"/>
                <w:sz w:val="24"/>
                <w:szCs w:val="24"/>
                <w:lang w:val="tr-TR"/>
              </w:rPr>
              <w:t>TT Mobil</w:t>
            </w:r>
            <w:r w:rsidR="00EB0B40" w:rsidRPr="00AE6FAE">
              <w:rPr>
                <w:rFonts w:ascii="Times New Roman" w:hAnsi="Times New Roman"/>
                <w:i w:val="0"/>
                <w:sz w:val="24"/>
                <w:szCs w:val="24"/>
                <w:lang w:val="tr-TR"/>
              </w:rPr>
              <w:t xml:space="preserve">                                </w:t>
            </w:r>
            <w:r>
              <w:rPr>
                <w:rFonts w:ascii="Times New Roman" w:hAnsi="Times New Roman"/>
                <w:i w:val="0"/>
                <w:sz w:val="24"/>
                <w:szCs w:val="24"/>
                <w:lang w:val="tr-TR"/>
              </w:rPr>
              <w:t>TT Mobil</w:t>
            </w:r>
            <w:r w:rsidR="00EB0B40" w:rsidRPr="00AE6FAE">
              <w:rPr>
                <w:rFonts w:ascii="Times New Roman" w:hAnsi="Times New Roman"/>
                <w:i w:val="0"/>
                <w:sz w:val="24"/>
                <w:szCs w:val="24"/>
                <w:lang w:val="tr-TR"/>
              </w:rPr>
              <w:t xml:space="preserve"> İletişim Hizmetleri AŞ Bölge Müdürlüğü</w:t>
            </w:r>
          </w:p>
          <w:p w:rsidR="00EB0B40" w:rsidRPr="00AE6FAE" w:rsidRDefault="00EB0B40" w:rsidP="00EB0B40">
            <w:pPr>
              <w:spacing w:after="0"/>
              <w:rPr>
                <w:rFonts w:ascii="Times New Roman" w:hAnsi="Times New Roman"/>
                <w:i w:val="0"/>
                <w:sz w:val="24"/>
                <w:szCs w:val="24"/>
                <w:lang w:val="tr-TR"/>
              </w:rPr>
            </w:pPr>
            <w:r w:rsidRPr="00AE6FAE">
              <w:rPr>
                <w:rFonts w:ascii="Times New Roman" w:hAnsi="Times New Roman"/>
                <w:i w:val="0"/>
                <w:sz w:val="24"/>
                <w:szCs w:val="24"/>
                <w:lang w:val="tr-TR"/>
              </w:rPr>
              <w:t>Vodafone</w:t>
            </w:r>
            <w:r w:rsidR="0009277C">
              <w:rPr>
                <w:rFonts w:ascii="Times New Roman" w:hAnsi="Times New Roman"/>
                <w:i w:val="0"/>
                <w:sz w:val="24"/>
                <w:szCs w:val="24"/>
                <w:lang w:val="tr-TR"/>
              </w:rPr>
              <w:t xml:space="preserve">                                </w:t>
            </w:r>
            <w:r w:rsidRPr="00AE6FAE">
              <w:rPr>
                <w:rFonts w:ascii="Times New Roman" w:hAnsi="Times New Roman"/>
                <w:i w:val="0"/>
                <w:sz w:val="24"/>
                <w:szCs w:val="24"/>
                <w:lang w:val="tr-TR"/>
              </w:rPr>
              <w:t>Vodafone Telekomünikasyon AŞ Bölge Müdürlüğü</w:t>
            </w:r>
          </w:p>
          <w:p w:rsidR="00EB0B40" w:rsidRPr="00AE6FAE" w:rsidRDefault="00EB0B40" w:rsidP="0009277C">
            <w:pPr>
              <w:spacing w:after="0"/>
              <w:rPr>
                <w:rFonts w:ascii="Times New Roman" w:hAnsi="Times New Roman"/>
                <w:b/>
                <w:i w:val="0"/>
                <w:sz w:val="24"/>
                <w:szCs w:val="24"/>
                <w:lang w:val="tr-TR"/>
              </w:rPr>
            </w:pPr>
            <w:r w:rsidRPr="00AE6FAE">
              <w:rPr>
                <w:rFonts w:ascii="Times New Roman" w:hAnsi="Times New Roman"/>
                <w:i w:val="0"/>
                <w:sz w:val="24"/>
                <w:szCs w:val="24"/>
                <w:lang w:val="tr-TR"/>
              </w:rPr>
              <w:t>Turkcell</w:t>
            </w:r>
            <w:r w:rsidR="0009277C">
              <w:rPr>
                <w:rFonts w:ascii="Times New Roman" w:hAnsi="Times New Roman"/>
                <w:i w:val="0"/>
                <w:sz w:val="24"/>
                <w:szCs w:val="24"/>
                <w:lang w:val="tr-TR"/>
              </w:rPr>
              <w:t xml:space="preserve">                                  </w:t>
            </w:r>
            <w:r w:rsidRPr="00AE6FAE">
              <w:rPr>
                <w:rFonts w:ascii="Times New Roman" w:hAnsi="Times New Roman"/>
                <w:i w:val="0"/>
                <w:sz w:val="24"/>
                <w:szCs w:val="24"/>
                <w:lang w:val="tr-TR"/>
              </w:rPr>
              <w:t>Turkcell İletişim Hizmetleri AŞ Bölge Müdürlüğü</w:t>
            </w:r>
          </w:p>
        </w:tc>
      </w:tr>
    </w:tbl>
    <w:p w:rsidR="00A60EA9" w:rsidRPr="00AE6FAE" w:rsidRDefault="00A60EA9">
      <w:pPr>
        <w:spacing w:line="276" w:lineRule="auto"/>
        <w:rPr>
          <w:rFonts w:ascii="Times New Roman" w:hAnsi="Times New Roman"/>
          <w:color w:val="002060"/>
          <w:sz w:val="24"/>
          <w:szCs w:val="24"/>
          <w:lang w:val="tr-TR"/>
        </w:rPr>
      </w:pPr>
      <w:r w:rsidRPr="00AE6FAE">
        <w:rPr>
          <w:rFonts w:ascii="Times New Roman" w:hAnsi="Times New Roman"/>
          <w:color w:val="002060"/>
          <w:sz w:val="24"/>
          <w:szCs w:val="24"/>
          <w:lang w:val="tr-TR"/>
        </w:rPr>
        <w:br w:type="page"/>
      </w:r>
    </w:p>
    <w:tbl>
      <w:tblPr>
        <w:tblW w:w="10368" w:type="dxa"/>
        <w:tblLook w:val="04A0" w:firstRow="1" w:lastRow="0" w:firstColumn="1" w:lastColumn="0" w:noHBand="0" w:noVBand="1"/>
      </w:tblPr>
      <w:tblGrid>
        <w:gridCol w:w="10132"/>
        <w:gridCol w:w="236"/>
      </w:tblGrid>
      <w:tr w:rsidR="00A60EA9" w:rsidRPr="00AE6FAE" w:rsidTr="003510D3">
        <w:tc>
          <w:tcPr>
            <w:tcW w:w="10132" w:type="dxa"/>
            <w:shd w:val="clear" w:color="auto" w:fill="auto"/>
          </w:tcPr>
          <w:p w:rsidR="00A60EA9" w:rsidRPr="00AE6FAE" w:rsidRDefault="00A60EA9" w:rsidP="003510D3">
            <w:pPr>
              <w:pStyle w:val="Balk1"/>
              <w:rPr>
                <w:color w:val="002060"/>
                <w:sz w:val="24"/>
                <w:szCs w:val="24"/>
                <w:lang w:val="tr-TR"/>
              </w:rPr>
            </w:pPr>
            <w:bookmarkStart w:id="9" w:name="_Toc536623303"/>
            <w:r w:rsidRPr="00AE6FAE">
              <w:rPr>
                <w:color w:val="002060"/>
                <w:sz w:val="24"/>
                <w:szCs w:val="24"/>
                <w:lang w:val="tr-TR"/>
              </w:rPr>
              <w:lastRenderedPageBreak/>
              <w:t>TANIMLAR</w:t>
            </w:r>
            <w:bookmarkEnd w:id="9"/>
          </w:p>
          <w:p w:rsidR="00BF5BF7" w:rsidRDefault="00BF5BF7" w:rsidP="003510D3">
            <w:pPr>
              <w:pStyle w:val="Balk2"/>
              <w:ind w:left="0"/>
              <w:rPr>
                <w:color w:val="002060"/>
                <w:szCs w:val="24"/>
                <w:lang w:val="tr-TR"/>
              </w:rPr>
            </w:pPr>
          </w:p>
          <w:p w:rsidR="00A60EA9" w:rsidRPr="00AE6FAE" w:rsidRDefault="00A60EA9" w:rsidP="003510D3">
            <w:pPr>
              <w:pStyle w:val="Balk2"/>
              <w:ind w:left="0"/>
              <w:rPr>
                <w:color w:val="002060"/>
                <w:szCs w:val="24"/>
                <w:lang w:val="tr-TR"/>
              </w:rPr>
            </w:pPr>
            <w:bookmarkStart w:id="10" w:name="_Toc536623304"/>
            <w:r w:rsidRPr="00AE6FAE">
              <w:rPr>
                <w:color w:val="002060"/>
                <w:szCs w:val="24"/>
                <w:lang w:val="tr-TR"/>
              </w:rPr>
              <w:t>GENEL TANIMLAR</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4"/>
            </w:tblGrid>
            <w:tr w:rsidR="00C07DC3" w:rsidRPr="00AE6FAE" w:rsidTr="00BD16E7">
              <w:tc>
                <w:tcPr>
                  <w:tcW w:w="2093" w:type="dxa"/>
                  <w:shd w:val="clear" w:color="auto" w:fill="auto"/>
                </w:tcPr>
                <w:p w:rsidR="00A60EA9" w:rsidRPr="00AE6FAE" w:rsidRDefault="00A60EA9" w:rsidP="003510D3">
                  <w:pPr>
                    <w:pStyle w:val="GvdeMetni"/>
                    <w:rPr>
                      <w:i w:val="0"/>
                      <w:sz w:val="24"/>
                      <w:szCs w:val="24"/>
                      <w:lang w:val="tr-TR" w:bidi="en-US"/>
                    </w:rPr>
                  </w:pPr>
                  <w:r w:rsidRPr="00AE6FAE">
                    <w:rPr>
                      <w:b w:val="0"/>
                      <w:i w:val="0"/>
                      <w:sz w:val="24"/>
                      <w:szCs w:val="24"/>
                      <w:lang w:val="tr-TR" w:bidi="en-US"/>
                    </w:rPr>
                    <w:t>Acil durum:</w:t>
                  </w:r>
                </w:p>
              </w:tc>
              <w:tc>
                <w:tcPr>
                  <w:tcW w:w="7194" w:type="dxa"/>
                  <w:shd w:val="clear" w:color="auto" w:fill="auto"/>
                </w:tcPr>
                <w:p w:rsidR="00A60EA9" w:rsidRPr="00AE6FAE" w:rsidRDefault="00A60EA9" w:rsidP="003510D3">
                  <w:pPr>
                    <w:pStyle w:val="GvdeMetni"/>
                    <w:jc w:val="both"/>
                    <w:rPr>
                      <w:i w:val="0"/>
                      <w:sz w:val="24"/>
                      <w:szCs w:val="24"/>
                      <w:lang w:val="tr-TR" w:bidi="en-US"/>
                    </w:rPr>
                  </w:pPr>
                  <w:r w:rsidRPr="00AE6FAE">
                    <w:rPr>
                      <w:b w:val="0"/>
                      <w:i w:val="0"/>
                      <w:sz w:val="24"/>
                      <w:szCs w:val="24"/>
                      <w:lang w:val="tr-TR" w:eastAsia="en-US" w:bidi="en-US"/>
                    </w:rPr>
                    <w:t>Toplumun tamamının veya belli kesimlerinin normal hayat ve faaliyetlerini durduran veya kesintiye uğratan, acil müdahaleyi gerektiren olaylar ile bu olayların oluşturduğu kriz halini,</w:t>
                  </w:r>
                </w:p>
              </w:tc>
            </w:tr>
            <w:tr w:rsidR="00C07DC3" w:rsidRPr="00AE6FAE" w:rsidTr="00BD16E7">
              <w:tc>
                <w:tcPr>
                  <w:tcW w:w="2093" w:type="dxa"/>
                  <w:shd w:val="clear" w:color="auto" w:fill="auto"/>
                </w:tcPr>
                <w:p w:rsidR="00A60EA9" w:rsidRPr="00AE6FAE" w:rsidRDefault="00A60EA9" w:rsidP="003510D3">
                  <w:pPr>
                    <w:pStyle w:val="GvdeMetni"/>
                    <w:rPr>
                      <w:i w:val="0"/>
                      <w:sz w:val="24"/>
                      <w:szCs w:val="24"/>
                      <w:lang w:val="tr-TR" w:bidi="en-US"/>
                    </w:rPr>
                  </w:pPr>
                  <w:r w:rsidRPr="00AE6FAE">
                    <w:rPr>
                      <w:b w:val="0"/>
                      <w:i w:val="0"/>
                      <w:sz w:val="24"/>
                      <w:szCs w:val="24"/>
                      <w:lang w:val="tr-TR" w:bidi="en-US"/>
                    </w:rPr>
                    <w:t>Afet:</w:t>
                  </w:r>
                </w:p>
              </w:tc>
              <w:tc>
                <w:tcPr>
                  <w:tcW w:w="7194" w:type="dxa"/>
                  <w:shd w:val="clear" w:color="auto" w:fill="auto"/>
                </w:tcPr>
                <w:p w:rsidR="00A60EA9" w:rsidRPr="00AE6FAE" w:rsidRDefault="00A60EA9" w:rsidP="005E1F31">
                  <w:pPr>
                    <w:pStyle w:val="GvdeMetni"/>
                    <w:spacing w:after="0" w:line="240" w:lineRule="auto"/>
                    <w:ind w:left="33" w:hanging="33"/>
                    <w:jc w:val="both"/>
                    <w:rPr>
                      <w:b w:val="0"/>
                      <w:i w:val="0"/>
                      <w:sz w:val="24"/>
                      <w:szCs w:val="24"/>
                      <w:lang w:val="tr-TR" w:eastAsia="en-US" w:bidi="en-US"/>
                    </w:rPr>
                  </w:pPr>
                  <w:r w:rsidRPr="00AE6FAE">
                    <w:rPr>
                      <w:b w:val="0"/>
                      <w:i w:val="0"/>
                      <w:sz w:val="24"/>
                      <w:szCs w:val="24"/>
                      <w:lang w:val="tr-TR" w:eastAsia="en-US" w:bidi="en-US"/>
                    </w:rPr>
                    <w:t>Toplumun tamamı veya belli kesimleri için fiziksel, ekonomik ve sosyal kayıplar doğuran, normal hayatı ve insan faaliyetlerini durduran veya kesintiye uğratan doğal, teknolojik veya insan kaynaklı olayları,</w:t>
                  </w:r>
                </w:p>
                <w:p w:rsidR="005E1F31" w:rsidRPr="00AE6FAE" w:rsidRDefault="005E1F31" w:rsidP="005E1F31">
                  <w:pPr>
                    <w:pStyle w:val="GvdeMetni"/>
                    <w:spacing w:after="0" w:line="240" w:lineRule="auto"/>
                    <w:ind w:left="33" w:hanging="33"/>
                    <w:jc w:val="both"/>
                    <w:rPr>
                      <w:i w:val="0"/>
                      <w:sz w:val="24"/>
                      <w:szCs w:val="24"/>
                      <w:lang w:val="tr-TR" w:bidi="en-US"/>
                    </w:rPr>
                  </w:pP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eastAsia="tr-TR" w:bidi="en-US"/>
                    </w:rPr>
                  </w:pPr>
                  <w:r w:rsidRPr="00AE6FAE">
                    <w:rPr>
                      <w:b w:val="0"/>
                      <w:i w:val="0"/>
                      <w:sz w:val="24"/>
                      <w:szCs w:val="24"/>
                      <w:lang w:val="tr-TR" w:eastAsia="tr-TR" w:bidi="en-US"/>
                    </w:rPr>
                    <w:t>Afet ve acil durum yönetim merkezleri:</w:t>
                  </w:r>
                </w:p>
              </w:tc>
              <w:tc>
                <w:tcPr>
                  <w:tcW w:w="7194" w:type="dxa"/>
                  <w:shd w:val="clear" w:color="auto" w:fill="auto"/>
                </w:tcPr>
                <w:p w:rsidR="00A60EA9" w:rsidRPr="00AE6FAE" w:rsidRDefault="00A60EA9" w:rsidP="003510D3">
                  <w:pPr>
                    <w:pStyle w:val="GvdeMetni"/>
                    <w:jc w:val="both"/>
                    <w:rPr>
                      <w:b w:val="0"/>
                      <w:i w:val="0"/>
                      <w:sz w:val="24"/>
                      <w:szCs w:val="24"/>
                      <w:lang w:val="tr-TR" w:eastAsia="tr-TR" w:bidi="en-US"/>
                    </w:rPr>
                  </w:pPr>
                  <w:r w:rsidRPr="00AE6FAE">
                    <w:rPr>
                      <w:b w:val="0"/>
                      <w:i w:val="0"/>
                      <w:sz w:val="24"/>
                      <w:szCs w:val="24"/>
                      <w:lang w:val="tr-TR" w:eastAsia="en-US" w:bidi="en-US"/>
                    </w:rPr>
                    <w:t>Afet ve acil durumlarda müdahalenin koordine edildiği, 24 saat esasına göre çalışan, kesintisiz ve güvenli bilgi işlem ve haberleşme sistemleri ile donatılan merkezleri,</w:t>
                  </w:r>
                </w:p>
              </w:tc>
            </w:tr>
            <w:tr w:rsidR="00C07DC3" w:rsidRPr="00AE6FAE" w:rsidTr="00BD16E7">
              <w:tc>
                <w:tcPr>
                  <w:tcW w:w="2093" w:type="dxa"/>
                  <w:shd w:val="clear" w:color="auto" w:fill="auto"/>
                </w:tcPr>
                <w:p w:rsidR="00740EA3" w:rsidRPr="00AE6FAE" w:rsidRDefault="00A60EA9" w:rsidP="005E1F31">
                  <w:pPr>
                    <w:pStyle w:val="GvdeMetni"/>
                    <w:rPr>
                      <w:b w:val="0"/>
                      <w:i w:val="0"/>
                      <w:sz w:val="24"/>
                      <w:szCs w:val="24"/>
                      <w:lang w:val="tr-TR" w:eastAsia="tr-TR" w:bidi="en-US"/>
                    </w:rPr>
                  </w:pPr>
                  <w:r w:rsidRPr="00AE6FAE">
                    <w:rPr>
                      <w:b w:val="0"/>
                      <w:i w:val="0"/>
                      <w:sz w:val="24"/>
                      <w:szCs w:val="24"/>
                      <w:lang w:val="tr-TR" w:eastAsia="tr-TR" w:bidi="en-US"/>
                    </w:rPr>
                    <w:t>Ana çözüm ortağı:</w:t>
                  </w:r>
                </w:p>
              </w:tc>
              <w:tc>
                <w:tcPr>
                  <w:tcW w:w="7194" w:type="dxa"/>
                  <w:shd w:val="clear" w:color="auto" w:fill="auto"/>
                </w:tcPr>
                <w:p w:rsidR="00740EA3" w:rsidRPr="00AE6FAE" w:rsidRDefault="00A60EA9" w:rsidP="005E1F31">
                  <w:pPr>
                    <w:pStyle w:val="GvdeMetni"/>
                    <w:jc w:val="both"/>
                    <w:rPr>
                      <w:b w:val="0"/>
                      <w:i w:val="0"/>
                      <w:sz w:val="24"/>
                      <w:szCs w:val="24"/>
                      <w:lang w:val="tr-TR" w:eastAsia="tr-TR" w:bidi="en-US"/>
                    </w:rPr>
                  </w:pPr>
                  <w:r w:rsidRPr="00AE6FAE">
                    <w:rPr>
                      <w:b w:val="0"/>
                      <w:i w:val="0"/>
                      <w:sz w:val="24"/>
                      <w:szCs w:val="24"/>
                      <w:lang w:val="tr-TR" w:eastAsia="tr-TR" w:bidi="en-US"/>
                    </w:rPr>
                    <w:t xml:space="preserve">Hizmet grubunun yürüteceği hizmetlere ilişkin koordinasyondan sorumlu olan </w:t>
                  </w:r>
                  <w:r w:rsidRPr="00AE6FAE">
                    <w:rPr>
                      <w:b w:val="0"/>
                      <w:i w:val="0"/>
                      <w:sz w:val="24"/>
                      <w:szCs w:val="24"/>
                      <w:lang w:val="tr-TR" w:bidi="en-US"/>
                    </w:rPr>
                    <w:t>bakanlık/kurum ve kuruluşları,</w:t>
                  </w: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bidi="en-US"/>
                    </w:rPr>
                  </w:pPr>
                  <w:r w:rsidRPr="00AE6FAE">
                    <w:rPr>
                      <w:b w:val="0"/>
                      <w:i w:val="0"/>
                      <w:sz w:val="24"/>
                      <w:szCs w:val="24"/>
                      <w:lang w:val="tr-TR" w:bidi="en-US"/>
                    </w:rPr>
                    <w:t>Destek çözüm ortağı:</w:t>
                  </w:r>
                </w:p>
              </w:tc>
              <w:tc>
                <w:tcPr>
                  <w:tcW w:w="7194" w:type="dxa"/>
                  <w:shd w:val="clear" w:color="auto" w:fill="auto"/>
                </w:tcPr>
                <w:p w:rsidR="00A60EA9" w:rsidRPr="00AE6FAE" w:rsidRDefault="00A60EA9" w:rsidP="003510D3">
                  <w:pPr>
                    <w:pStyle w:val="GvdeMetni"/>
                    <w:jc w:val="both"/>
                    <w:rPr>
                      <w:b w:val="0"/>
                      <w:i w:val="0"/>
                      <w:sz w:val="24"/>
                      <w:szCs w:val="24"/>
                      <w:lang w:val="tr-TR" w:bidi="en-US"/>
                    </w:rPr>
                  </w:pPr>
                  <w:r w:rsidRPr="00AE6FAE">
                    <w:rPr>
                      <w:b w:val="0"/>
                      <w:i w:val="0"/>
                      <w:sz w:val="24"/>
                      <w:szCs w:val="24"/>
                      <w:lang w:val="tr-TR" w:bidi="en-US"/>
                    </w:rPr>
                    <w:t>Hizmet gruplarında ana çözüm ortağı olarak görev alan bakanlık, kurum ve kuruluşların çalışmalarında destek olarak görev alan paydaşları,</w:t>
                  </w: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eastAsia="tr-TR" w:bidi="en-US"/>
                    </w:rPr>
                  </w:pPr>
                  <w:r w:rsidRPr="00AE6FAE">
                    <w:rPr>
                      <w:b w:val="0"/>
                      <w:i w:val="0"/>
                      <w:sz w:val="24"/>
                      <w:szCs w:val="24"/>
                      <w:lang w:val="tr-TR" w:eastAsia="tr-TR" w:bidi="en-US"/>
                    </w:rPr>
                    <w:t>1.Grup destek iller</w:t>
                  </w:r>
                </w:p>
              </w:tc>
              <w:tc>
                <w:tcPr>
                  <w:tcW w:w="7194" w:type="dxa"/>
                  <w:shd w:val="clear" w:color="auto" w:fill="auto"/>
                </w:tcPr>
                <w:p w:rsidR="00A60EA9" w:rsidRPr="00AE6FAE" w:rsidRDefault="00A60EA9" w:rsidP="003510D3">
                  <w:pPr>
                    <w:pStyle w:val="GvdeMetni"/>
                    <w:jc w:val="both"/>
                    <w:rPr>
                      <w:b w:val="0"/>
                      <w:i w:val="0"/>
                      <w:sz w:val="24"/>
                      <w:szCs w:val="24"/>
                      <w:lang w:val="tr-TR" w:eastAsia="tr-TR" w:bidi="en-US"/>
                    </w:rPr>
                  </w:pPr>
                  <w:r w:rsidRPr="00AE6FAE">
                    <w:rPr>
                      <w:b w:val="0"/>
                      <w:i w:val="0"/>
                      <w:sz w:val="24"/>
                      <w:szCs w:val="24"/>
                      <w:lang w:val="tr-TR" w:eastAsia="tr-TR" w:bidi="en-US"/>
                    </w:rPr>
                    <w:t xml:space="preserve">Seviye etki derecesine göre kendi hizmet grupları ile birlikte afet bölgesine destek olacak bölge ve komşu illerden oluşturulan il gruplarını, </w:t>
                  </w: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eastAsia="tr-TR" w:bidi="en-US"/>
                    </w:rPr>
                  </w:pPr>
                  <w:r w:rsidRPr="00AE6FAE">
                    <w:rPr>
                      <w:b w:val="0"/>
                      <w:i w:val="0"/>
                      <w:sz w:val="24"/>
                      <w:szCs w:val="24"/>
                      <w:lang w:val="tr-TR" w:eastAsia="tr-TR" w:bidi="en-US"/>
                    </w:rPr>
                    <w:t>2.Grup destek iller</w:t>
                  </w:r>
                </w:p>
              </w:tc>
              <w:tc>
                <w:tcPr>
                  <w:tcW w:w="7194" w:type="dxa"/>
                  <w:shd w:val="clear" w:color="auto" w:fill="auto"/>
                </w:tcPr>
                <w:p w:rsidR="00A60EA9" w:rsidRPr="00AE6FAE" w:rsidRDefault="00A60EA9" w:rsidP="003510D3">
                  <w:pPr>
                    <w:pStyle w:val="GvdeMetni"/>
                    <w:jc w:val="both"/>
                    <w:rPr>
                      <w:b w:val="0"/>
                      <w:i w:val="0"/>
                      <w:sz w:val="24"/>
                      <w:szCs w:val="24"/>
                      <w:lang w:val="tr-TR" w:eastAsia="tr-TR" w:bidi="en-US"/>
                    </w:rPr>
                  </w:pPr>
                  <w:r w:rsidRPr="00AE6FAE">
                    <w:rPr>
                      <w:b w:val="0"/>
                      <w:i w:val="0"/>
                      <w:sz w:val="24"/>
                      <w:szCs w:val="24"/>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eastAsia="tr-TR" w:bidi="en-US"/>
                    </w:rPr>
                  </w:pPr>
                  <w:r w:rsidRPr="00AE6FAE">
                    <w:rPr>
                      <w:b w:val="0"/>
                      <w:i w:val="0"/>
                      <w:sz w:val="24"/>
                      <w:szCs w:val="24"/>
                      <w:lang w:val="tr-TR" w:eastAsia="tr-TR" w:bidi="en-US"/>
                    </w:rPr>
                    <w:t>Müdahale:</w:t>
                  </w:r>
                </w:p>
              </w:tc>
              <w:tc>
                <w:tcPr>
                  <w:tcW w:w="7194" w:type="dxa"/>
                  <w:shd w:val="clear" w:color="auto" w:fill="auto"/>
                </w:tcPr>
                <w:p w:rsidR="00A60EA9" w:rsidRPr="00AE6FAE" w:rsidRDefault="00A60EA9" w:rsidP="003510D3">
                  <w:pPr>
                    <w:pStyle w:val="GvdeMetni"/>
                    <w:jc w:val="both"/>
                    <w:rPr>
                      <w:b w:val="0"/>
                      <w:i w:val="0"/>
                      <w:sz w:val="24"/>
                      <w:szCs w:val="24"/>
                      <w:lang w:val="tr-TR" w:eastAsia="tr-TR" w:bidi="en-US"/>
                    </w:rPr>
                  </w:pPr>
                  <w:r w:rsidRPr="00AE6FAE">
                    <w:rPr>
                      <w:b w:val="0"/>
                      <w:i w:val="0"/>
                      <w:sz w:val="24"/>
                      <w:szCs w:val="24"/>
                      <w:lang w:val="tr-TR" w:eastAsia="tr-TR" w:bidi="en-US"/>
                    </w:rPr>
                    <w:t>Afet ve acil durumlarda can ve mal kurtarma, sağlık, iaşe, ibate, güvenlik, mal ve çevre koruma, sosyal ve psikolojik destek hizmetlerinin verilmesine yönelik çalışmaları,</w:t>
                  </w: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eastAsia="tr-TR" w:bidi="en-US"/>
                    </w:rPr>
                  </w:pPr>
                  <w:r w:rsidRPr="00AE6FAE">
                    <w:rPr>
                      <w:b w:val="0"/>
                      <w:i w:val="0"/>
                      <w:sz w:val="24"/>
                      <w:szCs w:val="24"/>
                      <w:lang w:val="tr-TR" w:eastAsia="tr-TR" w:bidi="en-US"/>
                    </w:rPr>
                    <w:t>Ön iyileştirme:</w:t>
                  </w:r>
                </w:p>
              </w:tc>
              <w:tc>
                <w:tcPr>
                  <w:tcW w:w="7194" w:type="dxa"/>
                  <w:shd w:val="clear" w:color="auto" w:fill="auto"/>
                </w:tcPr>
                <w:p w:rsidR="00A60EA9" w:rsidRPr="00AE6FAE" w:rsidRDefault="00A60EA9" w:rsidP="003510D3">
                  <w:pPr>
                    <w:pStyle w:val="GvdeMetni"/>
                    <w:jc w:val="both"/>
                    <w:rPr>
                      <w:b w:val="0"/>
                      <w:i w:val="0"/>
                      <w:sz w:val="24"/>
                      <w:szCs w:val="24"/>
                      <w:lang w:val="tr-TR" w:eastAsia="tr-TR" w:bidi="en-US"/>
                    </w:rPr>
                  </w:pPr>
                  <w:r w:rsidRPr="00AE6FAE">
                    <w:rPr>
                      <w:b w:val="0"/>
                      <w:i w:val="0"/>
                      <w:iCs w:val="0"/>
                      <w:sz w:val="24"/>
                      <w:szCs w:val="24"/>
                      <w:lang w:val="tr-TR" w:bidi="en-US"/>
                    </w:rPr>
                    <w:t>Afet ve acil durum nedeniyle bozulan yaşam şartlarının normalleştirilmesine yönelik, olayın meydana gelmesinden sonra başlayarak yapılacak kısa dönem iyileştirme faaliyetlerini,</w:t>
                  </w:r>
                </w:p>
              </w:tc>
            </w:tr>
            <w:tr w:rsidR="00C07DC3" w:rsidRPr="00AE6FAE" w:rsidTr="00BD16E7">
              <w:tc>
                <w:tcPr>
                  <w:tcW w:w="2093" w:type="dxa"/>
                  <w:shd w:val="clear" w:color="auto" w:fill="auto"/>
                </w:tcPr>
                <w:p w:rsidR="00A60EA9" w:rsidRPr="00AE6FAE" w:rsidRDefault="00A60EA9" w:rsidP="003510D3">
                  <w:pPr>
                    <w:pStyle w:val="GvdeMetni"/>
                    <w:rPr>
                      <w:i w:val="0"/>
                      <w:sz w:val="24"/>
                      <w:szCs w:val="24"/>
                      <w:lang w:val="tr-TR" w:bidi="en-US"/>
                    </w:rPr>
                  </w:pPr>
                  <w:r w:rsidRPr="00AE6FAE">
                    <w:rPr>
                      <w:b w:val="0"/>
                      <w:bCs/>
                      <w:i w:val="0"/>
                      <w:iCs w:val="0"/>
                      <w:sz w:val="24"/>
                      <w:szCs w:val="24"/>
                      <w:lang w:val="tr-TR" w:bidi="en-US"/>
                    </w:rPr>
                    <w:t>Servis:</w:t>
                  </w:r>
                </w:p>
              </w:tc>
              <w:tc>
                <w:tcPr>
                  <w:tcW w:w="7194" w:type="dxa"/>
                  <w:shd w:val="clear" w:color="auto" w:fill="auto"/>
                </w:tcPr>
                <w:p w:rsidR="00A60EA9" w:rsidRPr="00AE6FAE" w:rsidRDefault="00A60EA9" w:rsidP="003510D3">
                  <w:pPr>
                    <w:pStyle w:val="GvdeMetni"/>
                    <w:jc w:val="both"/>
                    <w:rPr>
                      <w:i w:val="0"/>
                      <w:sz w:val="24"/>
                      <w:szCs w:val="24"/>
                      <w:lang w:val="tr-TR" w:bidi="en-US"/>
                    </w:rPr>
                  </w:pPr>
                  <w:r w:rsidRPr="00AE6FAE">
                    <w:rPr>
                      <w:b w:val="0"/>
                      <w:i w:val="0"/>
                      <w:iCs w:val="0"/>
                      <w:sz w:val="24"/>
                      <w:szCs w:val="24"/>
                      <w:lang w:val="tr-TR" w:bidi="en-US"/>
                    </w:rPr>
                    <w:t xml:space="preserve">Müdahale organizasyonu içerisinde yer alan ve hizmet gruplarının bağlı olduğu ana yönetim birimlerini, </w:t>
                  </w:r>
                </w:p>
              </w:tc>
            </w:tr>
            <w:tr w:rsidR="00C07DC3" w:rsidRPr="00AE6FAE" w:rsidTr="00C70FB1">
              <w:trPr>
                <w:trHeight w:hRule="exact" w:val="883"/>
              </w:trPr>
              <w:tc>
                <w:tcPr>
                  <w:tcW w:w="2093" w:type="dxa"/>
                  <w:shd w:val="clear" w:color="auto" w:fill="auto"/>
                </w:tcPr>
                <w:p w:rsidR="00A60EA9" w:rsidRPr="00AE6FAE" w:rsidRDefault="00A60EA9" w:rsidP="003510D3">
                  <w:pPr>
                    <w:pStyle w:val="GvdeMetni"/>
                    <w:rPr>
                      <w:b w:val="0"/>
                      <w:bCs/>
                      <w:i w:val="0"/>
                      <w:iCs w:val="0"/>
                      <w:sz w:val="24"/>
                      <w:szCs w:val="24"/>
                      <w:lang w:val="tr-TR" w:bidi="en-US"/>
                    </w:rPr>
                  </w:pPr>
                  <w:r w:rsidRPr="00AE6FAE">
                    <w:rPr>
                      <w:b w:val="0"/>
                      <w:bCs/>
                      <w:i w:val="0"/>
                      <w:sz w:val="24"/>
                      <w:szCs w:val="24"/>
                      <w:lang w:val="tr-TR" w:bidi="en-US"/>
                    </w:rPr>
                    <w:t>Standart operasyon prosedürü:</w:t>
                  </w:r>
                </w:p>
              </w:tc>
              <w:tc>
                <w:tcPr>
                  <w:tcW w:w="7194" w:type="dxa"/>
                  <w:shd w:val="clear" w:color="auto" w:fill="auto"/>
                </w:tcPr>
                <w:p w:rsidR="00A60EA9" w:rsidRPr="00AE6FAE" w:rsidRDefault="00A60EA9" w:rsidP="003510D3">
                  <w:pPr>
                    <w:pStyle w:val="GvdeMetni"/>
                    <w:jc w:val="both"/>
                    <w:rPr>
                      <w:b w:val="0"/>
                      <w:i w:val="0"/>
                      <w:iCs w:val="0"/>
                      <w:sz w:val="24"/>
                      <w:szCs w:val="24"/>
                      <w:lang w:val="tr-TR" w:bidi="en-US"/>
                    </w:rPr>
                  </w:pPr>
                  <w:r w:rsidRPr="00AE6FAE">
                    <w:rPr>
                      <w:b w:val="0"/>
                      <w:i w:val="0"/>
                      <w:sz w:val="24"/>
                      <w:szCs w:val="24"/>
                      <w:lang w:val="tr-TR" w:bidi="en-US"/>
                    </w:rPr>
                    <w:t>Değişik afet ve tehlikeler oluştuğunda uygulanması gereken kurallar ve tutulması gereken kayıtları,</w:t>
                  </w:r>
                </w:p>
              </w:tc>
            </w:tr>
            <w:tr w:rsidR="00C07DC3" w:rsidRPr="00AE6FAE" w:rsidTr="00BD16E7">
              <w:tc>
                <w:tcPr>
                  <w:tcW w:w="2093" w:type="dxa"/>
                  <w:shd w:val="clear" w:color="auto" w:fill="auto"/>
                </w:tcPr>
                <w:p w:rsidR="00A60EA9" w:rsidRPr="00AE6FAE" w:rsidRDefault="00A60EA9" w:rsidP="003510D3">
                  <w:pPr>
                    <w:pStyle w:val="GvdeMetni"/>
                    <w:rPr>
                      <w:b w:val="0"/>
                      <w:i w:val="0"/>
                      <w:sz w:val="24"/>
                      <w:szCs w:val="24"/>
                      <w:lang w:val="tr-TR" w:eastAsia="tr-TR" w:bidi="en-US"/>
                    </w:rPr>
                  </w:pPr>
                  <w:r w:rsidRPr="00AE6FAE">
                    <w:rPr>
                      <w:b w:val="0"/>
                      <w:i w:val="0"/>
                      <w:sz w:val="24"/>
                      <w:szCs w:val="24"/>
                      <w:lang w:val="tr-TR" w:eastAsia="tr-TR" w:bidi="en-US"/>
                    </w:rPr>
                    <w:t>112 acil çağrı merkezleri:</w:t>
                  </w:r>
                </w:p>
              </w:tc>
              <w:tc>
                <w:tcPr>
                  <w:tcW w:w="7194" w:type="dxa"/>
                  <w:shd w:val="clear" w:color="auto" w:fill="auto"/>
                </w:tcPr>
                <w:p w:rsidR="00A60EA9" w:rsidRPr="00AE6FAE" w:rsidRDefault="00A60EA9" w:rsidP="003510D3">
                  <w:pPr>
                    <w:pStyle w:val="GvdeMetni"/>
                    <w:jc w:val="both"/>
                    <w:rPr>
                      <w:b w:val="0"/>
                      <w:i w:val="0"/>
                      <w:sz w:val="24"/>
                      <w:szCs w:val="24"/>
                      <w:shd w:val="clear" w:color="auto" w:fill="FFFFFF"/>
                      <w:lang w:val="tr-TR" w:bidi="en-US"/>
                    </w:rPr>
                  </w:pPr>
                  <w:r w:rsidRPr="00AE6FAE">
                    <w:rPr>
                      <w:b w:val="0"/>
                      <w:i w:val="0"/>
                      <w:sz w:val="24"/>
                      <w:szCs w:val="24"/>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rsidR="00D82DCA" w:rsidRPr="00AE6FAE" w:rsidRDefault="00D82DCA" w:rsidP="003510D3">
            <w:pPr>
              <w:pStyle w:val="GvdeMetni"/>
              <w:rPr>
                <w:b w:val="0"/>
                <w:i w:val="0"/>
                <w:sz w:val="24"/>
                <w:szCs w:val="24"/>
                <w:lang w:val="tr-TR" w:eastAsia="tr-TR"/>
              </w:rPr>
            </w:pPr>
          </w:p>
          <w:p w:rsidR="00A60EA9" w:rsidRPr="00AE6FAE" w:rsidRDefault="00A60EA9" w:rsidP="003510D3">
            <w:pPr>
              <w:pStyle w:val="GvdeMetni"/>
              <w:rPr>
                <w:color w:val="002060"/>
                <w:sz w:val="24"/>
                <w:szCs w:val="24"/>
                <w:lang w:val="tr-TR" w:bidi="en-US"/>
              </w:rPr>
            </w:pPr>
            <w:r w:rsidRPr="00AE6FAE">
              <w:rPr>
                <w:b w:val="0"/>
                <w:i w:val="0"/>
                <w:sz w:val="24"/>
                <w:szCs w:val="24"/>
                <w:lang w:val="tr-TR" w:eastAsia="tr-TR"/>
              </w:rPr>
              <w:t>ifade eder.</w:t>
            </w:r>
          </w:p>
        </w:tc>
        <w:tc>
          <w:tcPr>
            <w:tcW w:w="236" w:type="dxa"/>
            <w:shd w:val="clear" w:color="auto" w:fill="auto"/>
          </w:tcPr>
          <w:p w:rsidR="00A60EA9" w:rsidRPr="00AE6FAE" w:rsidRDefault="00A60EA9" w:rsidP="003510D3">
            <w:pPr>
              <w:pStyle w:val="GvdeMetni"/>
              <w:jc w:val="both"/>
              <w:rPr>
                <w:color w:val="002060"/>
                <w:sz w:val="24"/>
                <w:szCs w:val="24"/>
                <w:lang w:val="tr-TR" w:bidi="en-US"/>
              </w:rPr>
            </w:pPr>
          </w:p>
        </w:tc>
      </w:tr>
    </w:tbl>
    <w:p w:rsidR="00BF1D04" w:rsidRDefault="00BF1D04" w:rsidP="00BF1D04">
      <w:pPr>
        <w:rPr>
          <w:rFonts w:ascii="Times New Roman" w:hAnsi="Times New Roman"/>
          <w:lang w:val="tr-TR"/>
        </w:rPr>
      </w:pPr>
    </w:p>
    <w:p w:rsidR="002D3934" w:rsidRDefault="002D3934" w:rsidP="00BF1D04">
      <w:pPr>
        <w:rPr>
          <w:rFonts w:ascii="Times New Roman" w:hAnsi="Times New Roman"/>
          <w:lang w:val="tr-TR"/>
        </w:rPr>
      </w:pPr>
    </w:p>
    <w:p w:rsidR="002D3934" w:rsidRPr="00AE6FAE" w:rsidRDefault="002D3934" w:rsidP="00BF1D04">
      <w:pPr>
        <w:rPr>
          <w:rFonts w:ascii="Times New Roman" w:hAnsi="Times New Roman"/>
          <w:lang w:val="tr-TR"/>
        </w:rPr>
      </w:pPr>
    </w:p>
    <w:p w:rsidR="000973BE" w:rsidRPr="00AE6FAE" w:rsidRDefault="000973BE" w:rsidP="000973BE">
      <w:pPr>
        <w:pStyle w:val="Balk2"/>
        <w:ind w:left="0"/>
        <w:rPr>
          <w:color w:val="002060"/>
          <w:szCs w:val="24"/>
          <w:lang w:val="tr-TR"/>
        </w:rPr>
      </w:pPr>
      <w:bookmarkStart w:id="11" w:name="_Toc536623305"/>
      <w:r w:rsidRPr="00AE6FAE">
        <w:rPr>
          <w:color w:val="002060"/>
          <w:szCs w:val="24"/>
          <w:lang w:val="tr-TR"/>
        </w:rPr>
        <w:t>ÖZEL TANIMLAR</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4"/>
      </w:tblGrid>
      <w:tr w:rsidR="000973BE" w:rsidRPr="00AE6FAE" w:rsidTr="00C66C5D">
        <w:tc>
          <w:tcPr>
            <w:tcW w:w="2093" w:type="dxa"/>
            <w:shd w:val="clear" w:color="auto" w:fill="auto"/>
          </w:tcPr>
          <w:p w:rsidR="000973BE" w:rsidRPr="00AE6FAE" w:rsidRDefault="000973BE" w:rsidP="000973BE">
            <w:pPr>
              <w:pStyle w:val="GvdeMetni"/>
              <w:rPr>
                <w:i w:val="0"/>
                <w:sz w:val="24"/>
                <w:szCs w:val="24"/>
                <w:lang w:val="tr-TR" w:bidi="en-US"/>
              </w:rPr>
            </w:pPr>
            <w:r w:rsidRPr="00AE6FAE">
              <w:rPr>
                <w:b w:val="0"/>
                <w:i w:val="0"/>
                <w:sz w:val="24"/>
                <w:szCs w:val="24"/>
                <w:lang w:val="tr-TR" w:eastAsia="en-US" w:bidi="en-US"/>
              </w:rPr>
              <w:t>Koordinatör</w:t>
            </w:r>
            <w:r w:rsidRPr="00AE6FAE">
              <w:rPr>
                <w:b w:val="0"/>
                <w:i w:val="0"/>
                <w:sz w:val="24"/>
                <w:szCs w:val="24"/>
                <w:lang w:val="tr-TR" w:bidi="en-US"/>
              </w:rPr>
              <w:t>:</w:t>
            </w:r>
          </w:p>
        </w:tc>
        <w:tc>
          <w:tcPr>
            <w:tcW w:w="7194" w:type="dxa"/>
            <w:shd w:val="clear" w:color="auto" w:fill="auto"/>
          </w:tcPr>
          <w:p w:rsidR="000973BE" w:rsidRPr="00AE6FAE" w:rsidRDefault="000973BE" w:rsidP="00E36A53">
            <w:pPr>
              <w:pStyle w:val="GvdeMetni"/>
              <w:jc w:val="both"/>
              <w:rPr>
                <w:i w:val="0"/>
                <w:sz w:val="24"/>
                <w:szCs w:val="24"/>
                <w:lang w:val="tr-TR" w:bidi="en-US"/>
              </w:rPr>
            </w:pPr>
            <w:r w:rsidRPr="00AE6FAE">
              <w:rPr>
                <w:b w:val="0"/>
                <w:i w:val="0"/>
                <w:sz w:val="24"/>
                <w:szCs w:val="24"/>
                <w:lang w:val="tr-TR" w:eastAsia="en-US" w:bidi="en-US"/>
              </w:rPr>
              <w:t xml:space="preserve">BTK Bölge Müdürlükleri tarafından tayin edilen Yerel Düzey Haberleşme Hizmet Grubu Operasyon Planlarının BTK Bölge Müdürlükleri koordinesinde hazırlanmasından ve uygulanmasından sorumlu </w:t>
            </w:r>
            <w:r w:rsidR="00E36A53" w:rsidRPr="00AE6FAE">
              <w:rPr>
                <w:b w:val="0"/>
                <w:i w:val="0"/>
                <w:sz w:val="24"/>
                <w:szCs w:val="24"/>
                <w:lang w:val="tr-TR" w:eastAsia="en-US" w:bidi="en-US"/>
              </w:rPr>
              <w:t>k</w:t>
            </w:r>
            <w:r w:rsidRPr="00AE6FAE">
              <w:rPr>
                <w:b w:val="0"/>
                <w:i w:val="0"/>
                <w:sz w:val="24"/>
                <w:szCs w:val="24"/>
                <w:lang w:val="tr-TR" w:eastAsia="en-US" w:bidi="en-US"/>
              </w:rPr>
              <w:t>uruluş</w:t>
            </w:r>
            <w:r w:rsidR="00E36A53" w:rsidRPr="00AE6FAE">
              <w:rPr>
                <w:b w:val="0"/>
                <w:i w:val="0"/>
                <w:sz w:val="24"/>
                <w:szCs w:val="24"/>
                <w:lang w:val="tr-TR" w:eastAsia="en-US" w:bidi="en-US"/>
              </w:rPr>
              <w:t xml:space="preserve"> Türk Telekomünikasyon A.Ş. Bölge/İl Müdürlükleri</w:t>
            </w:r>
            <w:r w:rsidRPr="00AE6FAE">
              <w:rPr>
                <w:b w:val="0"/>
                <w:i w:val="0"/>
                <w:sz w:val="24"/>
                <w:szCs w:val="24"/>
                <w:lang w:val="tr-TR" w:eastAsia="en-US" w:bidi="en-US"/>
              </w:rPr>
              <w:t>.</w:t>
            </w:r>
          </w:p>
        </w:tc>
      </w:tr>
      <w:tr w:rsidR="0073449B" w:rsidRPr="00AE6FAE" w:rsidTr="00C66C5D">
        <w:tc>
          <w:tcPr>
            <w:tcW w:w="2093" w:type="dxa"/>
            <w:shd w:val="clear" w:color="auto" w:fill="auto"/>
          </w:tcPr>
          <w:p w:rsidR="0073449B" w:rsidRPr="00AE6FAE" w:rsidRDefault="00431B29" w:rsidP="00431B29">
            <w:pPr>
              <w:rPr>
                <w:rFonts w:ascii="Times New Roman" w:hAnsi="Times New Roman"/>
                <w:bCs/>
                <w:i w:val="0"/>
                <w:sz w:val="24"/>
                <w:szCs w:val="24"/>
                <w:lang w:val="tr-TR"/>
              </w:rPr>
            </w:pPr>
            <w:r w:rsidRPr="00AE6FAE">
              <w:rPr>
                <w:rFonts w:ascii="Times New Roman" w:hAnsi="Times New Roman"/>
                <w:bCs/>
                <w:i w:val="0"/>
                <w:sz w:val="24"/>
                <w:szCs w:val="24"/>
                <w:lang w:val="tr-TR"/>
              </w:rPr>
              <w:t>0.</w:t>
            </w:r>
            <w:r w:rsidR="0073449B" w:rsidRPr="00AE6FAE">
              <w:rPr>
                <w:rFonts w:ascii="Times New Roman" w:hAnsi="Times New Roman"/>
                <w:bCs/>
                <w:i w:val="0"/>
                <w:sz w:val="24"/>
                <w:szCs w:val="24"/>
                <w:lang w:val="tr-TR"/>
              </w:rPr>
              <w:t>Dakika</w:t>
            </w:r>
          </w:p>
        </w:tc>
        <w:tc>
          <w:tcPr>
            <w:tcW w:w="7194" w:type="dxa"/>
            <w:shd w:val="clear" w:color="auto" w:fill="auto"/>
          </w:tcPr>
          <w:p w:rsidR="0073449B" w:rsidRPr="00AE6FAE" w:rsidRDefault="0073449B" w:rsidP="00CD11D2">
            <w:pPr>
              <w:pStyle w:val="GvdeMetni"/>
              <w:spacing w:after="0" w:line="240" w:lineRule="auto"/>
              <w:ind w:left="33" w:hanging="33"/>
              <w:jc w:val="both"/>
              <w:rPr>
                <w:b w:val="0"/>
                <w:bCs/>
                <w:i w:val="0"/>
                <w:sz w:val="24"/>
                <w:szCs w:val="24"/>
                <w:lang w:val="tr-TR"/>
              </w:rPr>
            </w:pPr>
            <w:r w:rsidRPr="00AE6FAE">
              <w:rPr>
                <w:b w:val="0"/>
                <w:bCs/>
                <w:i w:val="0"/>
                <w:sz w:val="24"/>
                <w:szCs w:val="24"/>
                <w:lang w:val="tr-TR"/>
              </w:rPr>
              <w:t>Afet ve acil durumun haberleşmeye olan etkisinin tespit edilebildiği en kısa süreden başlayarak, sağlıklı müdahalenin gerçekleştiği ana kadar geçen zamanı,</w:t>
            </w:r>
          </w:p>
        </w:tc>
      </w:tr>
      <w:tr w:rsidR="000C4AAA" w:rsidRPr="00AE6FAE" w:rsidTr="00C66C5D">
        <w:tc>
          <w:tcPr>
            <w:tcW w:w="2093" w:type="dxa"/>
            <w:shd w:val="clear" w:color="auto" w:fill="auto"/>
          </w:tcPr>
          <w:p w:rsidR="000C4AAA" w:rsidRPr="00AE6FAE" w:rsidRDefault="000C4AAA" w:rsidP="0073449B">
            <w:pPr>
              <w:rPr>
                <w:rFonts w:ascii="Times New Roman" w:hAnsi="Times New Roman"/>
                <w:bCs/>
                <w:i w:val="0"/>
                <w:sz w:val="24"/>
                <w:szCs w:val="24"/>
                <w:lang w:val="tr-TR"/>
              </w:rPr>
            </w:pPr>
            <w:r w:rsidRPr="00AE6FAE">
              <w:rPr>
                <w:rFonts w:ascii="Times New Roman" w:hAnsi="Times New Roman"/>
                <w:bCs/>
                <w:i w:val="0"/>
                <w:sz w:val="24"/>
                <w:szCs w:val="24"/>
                <w:lang w:val="tr-TR"/>
              </w:rPr>
              <w:t>Acil Durum Raporu</w:t>
            </w:r>
          </w:p>
        </w:tc>
        <w:tc>
          <w:tcPr>
            <w:tcW w:w="7194" w:type="dxa"/>
            <w:shd w:val="clear" w:color="auto" w:fill="auto"/>
          </w:tcPr>
          <w:p w:rsidR="000C4AAA" w:rsidRPr="00AE6FAE" w:rsidRDefault="000C4AAA" w:rsidP="000C4AAA">
            <w:pPr>
              <w:pStyle w:val="GvdeMetni"/>
              <w:spacing w:after="0" w:line="240" w:lineRule="auto"/>
              <w:ind w:left="33" w:hanging="33"/>
              <w:jc w:val="both"/>
              <w:rPr>
                <w:b w:val="0"/>
                <w:bCs/>
                <w:i w:val="0"/>
                <w:sz w:val="24"/>
                <w:szCs w:val="24"/>
                <w:lang w:val="tr-TR"/>
              </w:rPr>
            </w:pPr>
            <w:r w:rsidRPr="00AE6FAE">
              <w:rPr>
                <w:b w:val="0"/>
                <w:i w:val="0"/>
                <w:sz w:val="24"/>
                <w:szCs w:val="24"/>
                <w:lang w:val="tr-TR"/>
              </w:rPr>
              <w:t>Haberleşme Hizmet Grubu çözüm ortağı kurumlar tarafından bulundukları il-ilçe veya bölgesinde meydana gelecek afetlerin (deprem, sel, büyük yangınlar, uçak, tren, gemi kazaları, vs.) oluş haberleri ile haberleşmeye olan etkilerinin Bakanlık AADYM’ne elektronik ortam üzerinden yapacakları bildirimde kullanılacak formu</w:t>
            </w:r>
            <w:r w:rsidR="00CD11D2" w:rsidRPr="00AE6FAE">
              <w:rPr>
                <w:b w:val="0"/>
                <w:i w:val="0"/>
                <w:sz w:val="24"/>
                <w:szCs w:val="24"/>
                <w:lang w:val="tr-TR"/>
              </w:rPr>
              <w:t>,</w:t>
            </w:r>
          </w:p>
        </w:tc>
      </w:tr>
      <w:tr w:rsidR="0073449B" w:rsidRPr="00AE6FAE" w:rsidTr="00C66C5D">
        <w:tc>
          <w:tcPr>
            <w:tcW w:w="2093" w:type="dxa"/>
            <w:shd w:val="clear" w:color="auto" w:fill="auto"/>
          </w:tcPr>
          <w:p w:rsidR="0073449B" w:rsidRPr="00AE6FAE" w:rsidRDefault="0073449B" w:rsidP="0073449B">
            <w:pPr>
              <w:pStyle w:val="GvdeMetni"/>
              <w:rPr>
                <w:b w:val="0"/>
                <w:i w:val="0"/>
                <w:sz w:val="24"/>
                <w:szCs w:val="24"/>
                <w:lang w:val="tr-TR" w:eastAsia="tr-TR" w:bidi="en-US"/>
              </w:rPr>
            </w:pPr>
            <w:r w:rsidRPr="00AE6FAE">
              <w:rPr>
                <w:b w:val="0"/>
                <w:bCs/>
                <w:i w:val="0"/>
                <w:sz w:val="24"/>
                <w:szCs w:val="24"/>
                <w:lang w:val="tr-TR"/>
              </w:rPr>
              <w:t>Acil Yardım Çağrısı</w:t>
            </w:r>
          </w:p>
        </w:tc>
        <w:tc>
          <w:tcPr>
            <w:tcW w:w="7194" w:type="dxa"/>
            <w:shd w:val="clear" w:color="auto" w:fill="auto"/>
          </w:tcPr>
          <w:p w:rsidR="0073449B" w:rsidRPr="00AE6FAE" w:rsidRDefault="0073449B" w:rsidP="0073449B">
            <w:pPr>
              <w:pStyle w:val="GvdeMetni"/>
              <w:jc w:val="both"/>
              <w:rPr>
                <w:b w:val="0"/>
                <w:i w:val="0"/>
                <w:sz w:val="24"/>
                <w:szCs w:val="24"/>
                <w:lang w:val="tr-TR" w:eastAsia="tr-TR" w:bidi="en-US"/>
              </w:rPr>
            </w:pPr>
            <w:r w:rsidRPr="00AE6FAE">
              <w:rPr>
                <w:b w:val="0"/>
                <w:i w:val="0"/>
                <w:sz w:val="24"/>
                <w:szCs w:val="24"/>
                <w:lang w:val="tr-TR"/>
              </w:rPr>
              <w:t>Ulusal ve uluslararası düzenlemelerde kabul görmüş yangın, sağlık, doğal afetler ve güvenlik gibi acil durumlarla ilgili olarak itfaiye, polis, jandarma, sağlık ve benzeri kuruluşlara yardım talebiyle yapılan çağrıyı,</w:t>
            </w:r>
          </w:p>
        </w:tc>
      </w:tr>
      <w:tr w:rsidR="0073449B" w:rsidRPr="00AE6FAE" w:rsidTr="00C66C5D">
        <w:tc>
          <w:tcPr>
            <w:tcW w:w="2093" w:type="dxa"/>
            <w:shd w:val="clear" w:color="auto" w:fill="auto"/>
          </w:tcPr>
          <w:p w:rsidR="0073449B" w:rsidRPr="00AE6FAE" w:rsidRDefault="0073449B" w:rsidP="0073449B">
            <w:pPr>
              <w:pStyle w:val="GvdeMetni"/>
              <w:rPr>
                <w:b w:val="0"/>
                <w:i w:val="0"/>
                <w:sz w:val="24"/>
                <w:szCs w:val="24"/>
                <w:lang w:val="tr-TR" w:eastAsia="tr-TR" w:bidi="en-US"/>
              </w:rPr>
            </w:pPr>
            <w:r w:rsidRPr="00AE6FAE">
              <w:rPr>
                <w:b w:val="0"/>
                <w:bCs/>
                <w:i w:val="0"/>
                <w:sz w:val="24"/>
                <w:szCs w:val="24"/>
                <w:lang w:val="tr-TR"/>
              </w:rPr>
              <w:t>AFAD Görev Kartı</w:t>
            </w:r>
          </w:p>
        </w:tc>
        <w:tc>
          <w:tcPr>
            <w:tcW w:w="7194" w:type="dxa"/>
            <w:shd w:val="clear" w:color="auto" w:fill="auto"/>
          </w:tcPr>
          <w:p w:rsidR="0073449B" w:rsidRPr="00AE6FAE" w:rsidRDefault="0073449B" w:rsidP="0073449B">
            <w:pPr>
              <w:pStyle w:val="GvdeMetni"/>
              <w:jc w:val="both"/>
              <w:rPr>
                <w:b w:val="0"/>
                <w:i w:val="0"/>
                <w:sz w:val="24"/>
                <w:szCs w:val="24"/>
                <w:lang w:val="tr-TR" w:eastAsia="tr-TR" w:bidi="en-US"/>
              </w:rPr>
            </w:pPr>
            <w:r w:rsidRPr="00AE6FAE">
              <w:rPr>
                <w:b w:val="0"/>
                <w:i w:val="0"/>
                <w:sz w:val="24"/>
                <w:szCs w:val="24"/>
                <w:lang w:val="tr-TR"/>
              </w:rPr>
              <w:t>Haberleşme hizmet grubu ekiplerinde görevli olan personelin soru ve sorunlarına cevap teşkil edecek şekilde görevlerini tanımlayan personel kartını,</w:t>
            </w:r>
          </w:p>
        </w:tc>
      </w:tr>
      <w:tr w:rsidR="0073449B" w:rsidRPr="00AE6FAE" w:rsidTr="00C66C5D">
        <w:tc>
          <w:tcPr>
            <w:tcW w:w="2093" w:type="dxa"/>
            <w:shd w:val="clear" w:color="auto" w:fill="auto"/>
          </w:tcPr>
          <w:p w:rsidR="0073449B" w:rsidRPr="00AE6FAE" w:rsidRDefault="0073449B" w:rsidP="0073449B">
            <w:pPr>
              <w:pStyle w:val="GvdeMetni"/>
              <w:rPr>
                <w:b w:val="0"/>
                <w:i w:val="0"/>
                <w:sz w:val="24"/>
                <w:szCs w:val="24"/>
                <w:lang w:val="tr-TR" w:eastAsia="tr-TR" w:bidi="en-US"/>
              </w:rPr>
            </w:pPr>
            <w:r w:rsidRPr="00AE6FAE">
              <w:rPr>
                <w:b w:val="0"/>
                <w:bCs/>
                <w:i w:val="0"/>
                <w:sz w:val="24"/>
                <w:szCs w:val="24"/>
                <w:lang w:val="tr-TR"/>
              </w:rPr>
              <w:t>Bölgesel Afet</w:t>
            </w:r>
          </w:p>
        </w:tc>
        <w:tc>
          <w:tcPr>
            <w:tcW w:w="7194" w:type="dxa"/>
            <w:shd w:val="clear" w:color="auto" w:fill="auto"/>
          </w:tcPr>
          <w:p w:rsidR="0073449B" w:rsidRPr="00AE6FAE" w:rsidRDefault="0073449B" w:rsidP="0073449B">
            <w:pPr>
              <w:pStyle w:val="GvdeMetni"/>
              <w:jc w:val="both"/>
              <w:rPr>
                <w:b w:val="0"/>
                <w:i w:val="0"/>
                <w:sz w:val="24"/>
                <w:szCs w:val="24"/>
                <w:lang w:val="tr-TR" w:eastAsia="tr-TR" w:bidi="en-US"/>
              </w:rPr>
            </w:pPr>
            <w:r w:rsidRPr="00AE6FAE">
              <w:rPr>
                <w:b w:val="0"/>
                <w:i w:val="0"/>
                <w:sz w:val="24"/>
                <w:szCs w:val="24"/>
                <w:lang w:val="tr-TR"/>
              </w:rPr>
              <w:t>Birden çok il, ilçe veya köyde hasar ve kayıplara yol açan ya da bir il, ilçe veya bölgenin fiziksel, ekonomik ve sosyal yapısını etkileyen büyük afetleri,</w:t>
            </w:r>
          </w:p>
        </w:tc>
      </w:tr>
      <w:tr w:rsidR="0073449B" w:rsidRPr="00AE6FAE" w:rsidTr="00C66C5D">
        <w:tc>
          <w:tcPr>
            <w:tcW w:w="2093" w:type="dxa"/>
            <w:shd w:val="clear" w:color="auto" w:fill="auto"/>
          </w:tcPr>
          <w:p w:rsidR="0073449B" w:rsidRPr="00AE6FAE" w:rsidRDefault="0073449B" w:rsidP="0073449B">
            <w:pPr>
              <w:pStyle w:val="GvdeMetni"/>
              <w:rPr>
                <w:b w:val="0"/>
                <w:i w:val="0"/>
                <w:sz w:val="24"/>
                <w:szCs w:val="24"/>
                <w:lang w:val="tr-TR" w:eastAsia="tr-TR" w:bidi="en-US"/>
              </w:rPr>
            </w:pPr>
            <w:r w:rsidRPr="00AE6FAE">
              <w:rPr>
                <w:b w:val="0"/>
                <w:bCs/>
                <w:i w:val="0"/>
                <w:sz w:val="24"/>
                <w:szCs w:val="24"/>
                <w:lang w:val="tr-TR"/>
              </w:rPr>
              <w:t>Haberleşme Çözüm Ortağı</w:t>
            </w:r>
          </w:p>
        </w:tc>
        <w:tc>
          <w:tcPr>
            <w:tcW w:w="7194" w:type="dxa"/>
            <w:shd w:val="clear" w:color="auto" w:fill="auto"/>
          </w:tcPr>
          <w:p w:rsidR="0073449B" w:rsidRPr="00AE6FAE" w:rsidRDefault="005E1F31" w:rsidP="0073449B">
            <w:pPr>
              <w:pStyle w:val="GvdeMetni"/>
              <w:jc w:val="both"/>
              <w:rPr>
                <w:b w:val="0"/>
                <w:i w:val="0"/>
                <w:sz w:val="24"/>
                <w:szCs w:val="24"/>
                <w:lang w:val="tr-TR"/>
              </w:rPr>
            </w:pPr>
            <w:r w:rsidRPr="00AE6FAE">
              <w:rPr>
                <w:b w:val="0"/>
                <w:i w:val="0"/>
                <w:sz w:val="24"/>
                <w:szCs w:val="24"/>
                <w:lang w:val="tr-TR" w:eastAsia="tr-TR" w:bidi="en-US"/>
              </w:rPr>
              <w:t>Hizmet grubunun yürüteceği hizmetlere ilişkin haberleşme altyapısının kurulup işletilmesinden sorumlu olan ku</w:t>
            </w:r>
            <w:r w:rsidRPr="00AE6FAE">
              <w:rPr>
                <w:b w:val="0"/>
                <w:i w:val="0"/>
                <w:sz w:val="24"/>
                <w:szCs w:val="24"/>
                <w:lang w:val="tr-TR" w:bidi="en-US"/>
              </w:rPr>
              <w:t>rum ve kuruluşları,</w:t>
            </w:r>
          </w:p>
        </w:tc>
      </w:tr>
      <w:tr w:rsidR="0073449B" w:rsidRPr="00AE6FAE" w:rsidTr="00C66C5D">
        <w:tc>
          <w:tcPr>
            <w:tcW w:w="2093" w:type="dxa"/>
            <w:shd w:val="clear" w:color="auto" w:fill="auto"/>
          </w:tcPr>
          <w:p w:rsidR="0073449B" w:rsidRPr="00AE6FAE" w:rsidRDefault="0073449B" w:rsidP="0073449B">
            <w:pPr>
              <w:pStyle w:val="GvdeMetni"/>
              <w:rPr>
                <w:b w:val="0"/>
                <w:i w:val="0"/>
                <w:sz w:val="24"/>
                <w:szCs w:val="24"/>
                <w:lang w:val="tr-TR" w:eastAsia="tr-TR" w:bidi="en-US"/>
              </w:rPr>
            </w:pPr>
            <w:r w:rsidRPr="00AE6FAE">
              <w:rPr>
                <w:b w:val="0"/>
                <w:bCs/>
                <w:i w:val="0"/>
                <w:sz w:val="24"/>
                <w:szCs w:val="24"/>
                <w:lang w:val="tr-TR"/>
              </w:rPr>
              <w:t>Hizmet Grubu</w:t>
            </w:r>
          </w:p>
        </w:tc>
        <w:tc>
          <w:tcPr>
            <w:tcW w:w="7194" w:type="dxa"/>
            <w:shd w:val="clear" w:color="auto" w:fill="auto"/>
          </w:tcPr>
          <w:p w:rsidR="0073449B" w:rsidRPr="00AE6FAE" w:rsidRDefault="0073449B" w:rsidP="0073449B">
            <w:pPr>
              <w:pStyle w:val="GvdeMetni"/>
              <w:jc w:val="both"/>
              <w:rPr>
                <w:b w:val="0"/>
                <w:i w:val="0"/>
                <w:sz w:val="24"/>
                <w:szCs w:val="24"/>
                <w:lang w:val="tr-TR" w:eastAsia="tr-TR" w:bidi="en-US"/>
              </w:rPr>
            </w:pPr>
            <w:r w:rsidRPr="00AE6FAE">
              <w:rPr>
                <w:b w:val="0"/>
                <w:i w:val="0"/>
                <w:sz w:val="24"/>
                <w:szCs w:val="24"/>
                <w:lang w:val="tr-TR"/>
              </w:rPr>
              <w:t>Afet ve acil durumlarda yürütülen hizmetlerin niteliğine göre oluşturulan, ulusal müdahale planı kapsamında hizmet grubu sorumlusunun ihtiyaç duyduğu destek unsurlarını da kapsayan grubu,</w:t>
            </w:r>
          </w:p>
        </w:tc>
      </w:tr>
      <w:tr w:rsidR="0073449B" w:rsidRPr="00AE6FAE" w:rsidTr="00C66C5D">
        <w:tc>
          <w:tcPr>
            <w:tcW w:w="2093" w:type="dxa"/>
            <w:tcBorders>
              <w:bottom w:val="single" w:sz="4" w:space="0" w:color="auto"/>
            </w:tcBorders>
            <w:shd w:val="clear" w:color="auto" w:fill="auto"/>
          </w:tcPr>
          <w:p w:rsidR="0073449B" w:rsidRPr="00AE6FAE" w:rsidRDefault="0073449B" w:rsidP="0073449B">
            <w:pPr>
              <w:pStyle w:val="GvdeMetni"/>
              <w:rPr>
                <w:b w:val="0"/>
                <w:i w:val="0"/>
                <w:sz w:val="24"/>
                <w:szCs w:val="24"/>
                <w:lang w:val="tr-TR" w:eastAsia="tr-TR" w:bidi="en-US"/>
              </w:rPr>
            </w:pPr>
            <w:r w:rsidRPr="00AE6FAE">
              <w:rPr>
                <w:b w:val="0"/>
                <w:bCs/>
                <w:i w:val="0"/>
                <w:sz w:val="24"/>
                <w:szCs w:val="24"/>
                <w:lang w:val="tr-TR"/>
              </w:rPr>
              <w:t>Konum Verisi</w:t>
            </w:r>
          </w:p>
        </w:tc>
        <w:tc>
          <w:tcPr>
            <w:tcW w:w="7194" w:type="dxa"/>
            <w:tcBorders>
              <w:bottom w:val="single" w:sz="4" w:space="0" w:color="auto"/>
            </w:tcBorders>
            <w:shd w:val="clear" w:color="auto" w:fill="auto"/>
          </w:tcPr>
          <w:p w:rsidR="0073449B" w:rsidRPr="00AE6FAE" w:rsidRDefault="0073449B" w:rsidP="0073449B">
            <w:pPr>
              <w:pStyle w:val="GvdeMetni"/>
              <w:jc w:val="both"/>
              <w:rPr>
                <w:b w:val="0"/>
                <w:i w:val="0"/>
                <w:sz w:val="24"/>
                <w:szCs w:val="24"/>
                <w:lang w:val="tr-TR" w:eastAsia="tr-TR" w:bidi="en-US"/>
              </w:rPr>
            </w:pPr>
            <w:r w:rsidRPr="00AE6FAE">
              <w:rPr>
                <w:b w:val="0"/>
                <w:i w:val="0"/>
                <w:sz w:val="24"/>
                <w:szCs w:val="24"/>
                <w:lang w:val="tr-TR"/>
              </w:rPr>
              <w:t>Kullanıcının acil yardım çağrı hizmetlerini aramakta kullandığı cihazın yaklaşık olarak bulunduğu yere ilişkin koordinatlar ve ilgili diğer parametrelerle tanımlı alan verisini,</w:t>
            </w:r>
          </w:p>
        </w:tc>
      </w:tr>
      <w:tr w:rsidR="0073449B" w:rsidRPr="00AE6FAE" w:rsidTr="00C66C5D">
        <w:tc>
          <w:tcPr>
            <w:tcW w:w="2093" w:type="dxa"/>
            <w:tcBorders>
              <w:top w:val="single" w:sz="4" w:space="0" w:color="auto"/>
              <w:left w:val="single" w:sz="4" w:space="0" w:color="auto"/>
              <w:bottom w:val="single" w:sz="4" w:space="0" w:color="auto"/>
              <w:right w:val="single" w:sz="4" w:space="0" w:color="auto"/>
            </w:tcBorders>
            <w:shd w:val="clear" w:color="auto" w:fill="auto"/>
          </w:tcPr>
          <w:p w:rsidR="00C66C5D" w:rsidRPr="00AE6FAE" w:rsidRDefault="0073449B" w:rsidP="00C66C5D">
            <w:pPr>
              <w:pStyle w:val="GvdeMetni"/>
              <w:rPr>
                <w:b w:val="0"/>
                <w:i w:val="0"/>
                <w:sz w:val="24"/>
                <w:szCs w:val="24"/>
                <w:lang w:val="tr-TR" w:bidi="en-US"/>
              </w:rPr>
            </w:pPr>
            <w:r w:rsidRPr="00AE6FAE">
              <w:rPr>
                <w:b w:val="0"/>
                <w:bCs/>
                <w:i w:val="0"/>
                <w:sz w:val="24"/>
                <w:szCs w:val="24"/>
                <w:lang w:val="tr-TR"/>
              </w:rPr>
              <w:t>Kurum Koordinasyon Ekibi</w:t>
            </w:r>
          </w:p>
        </w:tc>
        <w:tc>
          <w:tcPr>
            <w:tcW w:w="7194" w:type="dxa"/>
            <w:tcBorders>
              <w:top w:val="single" w:sz="4" w:space="0" w:color="auto"/>
              <w:left w:val="single" w:sz="4" w:space="0" w:color="auto"/>
              <w:bottom w:val="single" w:sz="4" w:space="0" w:color="auto"/>
              <w:right w:val="single" w:sz="4" w:space="0" w:color="auto"/>
            </w:tcBorders>
            <w:shd w:val="clear" w:color="auto" w:fill="auto"/>
          </w:tcPr>
          <w:p w:rsidR="00C66C5D" w:rsidRPr="00AE6FAE" w:rsidRDefault="0073449B" w:rsidP="00C66C5D">
            <w:pPr>
              <w:pStyle w:val="GvdeMetni"/>
              <w:jc w:val="both"/>
              <w:rPr>
                <w:b w:val="0"/>
                <w:i w:val="0"/>
                <w:sz w:val="24"/>
                <w:szCs w:val="24"/>
                <w:lang w:val="tr-TR"/>
              </w:rPr>
            </w:pPr>
            <w:r w:rsidRPr="00AE6FAE">
              <w:rPr>
                <w:b w:val="0"/>
                <w:i w:val="0"/>
                <w:sz w:val="24"/>
                <w:szCs w:val="24"/>
                <w:lang w:val="tr-TR"/>
              </w:rPr>
              <w:t>Çözüm ortağı kurum/kuruluşların haberleşme hizmet grubu içerisinde üstlendiği görevleri kendi kurumu nezdinde yürütülmesini sağlayan ekibi,</w:t>
            </w:r>
          </w:p>
        </w:tc>
      </w:tr>
      <w:tr w:rsidR="00C66C5D" w:rsidRPr="00AE6FAE" w:rsidTr="00C66C5D">
        <w:tc>
          <w:tcPr>
            <w:tcW w:w="2093" w:type="dxa"/>
            <w:tcBorders>
              <w:top w:val="single" w:sz="4" w:space="0" w:color="auto"/>
              <w:left w:val="single" w:sz="4" w:space="0" w:color="auto"/>
              <w:bottom w:val="single" w:sz="4" w:space="0" w:color="auto"/>
              <w:right w:val="single" w:sz="4" w:space="0" w:color="auto"/>
            </w:tcBorders>
            <w:shd w:val="clear" w:color="auto" w:fill="auto"/>
          </w:tcPr>
          <w:p w:rsidR="00C66C5D" w:rsidRPr="00AE6FAE" w:rsidRDefault="00C66C5D" w:rsidP="00C66C5D">
            <w:pPr>
              <w:rPr>
                <w:rFonts w:ascii="Times New Roman" w:hAnsi="Times New Roman"/>
                <w:bCs/>
                <w:i w:val="0"/>
                <w:sz w:val="24"/>
                <w:szCs w:val="24"/>
                <w:lang w:val="tr-TR"/>
              </w:rPr>
            </w:pPr>
            <w:r w:rsidRPr="00AE6FAE">
              <w:rPr>
                <w:rFonts w:ascii="Times New Roman" w:hAnsi="Times New Roman"/>
                <w:bCs/>
                <w:i w:val="0"/>
                <w:sz w:val="24"/>
                <w:szCs w:val="24"/>
                <w:lang w:val="tr-TR"/>
              </w:rPr>
              <w:t>Sekretarya</w:t>
            </w:r>
          </w:p>
        </w:tc>
        <w:tc>
          <w:tcPr>
            <w:tcW w:w="7194" w:type="dxa"/>
            <w:tcBorders>
              <w:top w:val="single" w:sz="4" w:space="0" w:color="auto"/>
              <w:left w:val="single" w:sz="4" w:space="0" w:color="auto"/>
              <w:bottom w:val="single" w:sz="4" w:space="0" w:color="auto"/>
              <w:right w:val="single" w:sz="4" w:space="0" w:color="auto"/>
            </w:tcBorders>
            <w:shd w:val="clear" w:color="auto" w:fill="auto"/>
          </w:tcPr>
          <w:p w:rsidR="00C66C5D" w:rsidRPr="00AE6FAE" w:rsidRDefault="00122996" w:rsidP="00F43409">
            <w:pPr>
              <w:pStyle w:val="GvdeMetni"/>
              <w:spacing w:after="0" w:line="240" w:lineRule="auto"/>
              <w:ind w:left="33" w:hanging="33"/>
              <w:jc w:val="both"/>
              <w:rPr>
                <w:b w:val="0"/>
                <w:i w:val="0"/>
                <w:sz w:val="24"/>
                <w:szCs w:val="24"/>
                <w:lang w:val="tr-TR"/>
              </w:rPr>
            </w:pPr>
            <w:r w:rsidRPr="00AE6FAE">
              <w:rPr>
                <w:b w:val="0"/>
                <w:i w:val="0"/>
                <w:sz w:val="24"/>
                <w:szCs w:val="24"/>
                <w:lang w:val="tr-TR"/>
              </w:rPr>
              <w:t>YDHHG’</w:t>
            </w:r>
            <w:r w:rsidRPr="00773ABB">
              <w:rPr>
                <w:b w:val="0"/>
                <w:i w:val="0"/>
                <w:sz w:val="24"/>
                <w:szCs w:val="24"/>
                <w:lang w:val="tr-TR"/>
              </w:rPr>
              <w:t>n</w:t>
            </w:r>
            <w:r w:rsidR="00834D65" w:rsidRPr="00773ABB">
              <w:rPr>
                <w:b w:val="0"/>
                <w:i w:val="0"/>
                <w:sz w:val="24"/>
                <w:szCs w:val="24"/>
                <w:lang w:val="tr-TR"/>
              </w:rPr>
              <w:t xml:space="preserve">in </w:t>
            </w:r>
            <w:r w:rsidR="00C66C5D" w:rsidRPr="00AE6FAE">
              <w:rPr>
                <w:b w:val="0"/>
                <w:i w:val="0"/>
                <w:sz w:val="24"/>
                <w:szCs w:val="24"/>
                <w:lang w:val="tr-TR"/>
              </w:rPr>
              <w:t>iş ve işlemlerini yürüten hizmet grubu birimini</w:t>
            </w:r>
            <w:r w:rsidR="00431B29" w:rsidRPr="00AE6FAE">
              <w:rPr>
                <w:b w:val="0"/>
                <w:i w:val="0"/>
                <w:sz w:val="24"/>
                <w:szCs w:val="24"/>
                <w:lang w:val="tr-TR"/>
              </w:rPr>
              <w:t xml:space="preserve"> ifade eder.</w:t>
            </w:r>
          </w:p>
        </w:tc>
      </w:tr>
    </w:tbl>
    <w:p w:rsidR="00D82DCA" w:rsidRPr="00AE6FAE" w:rsidRDefault="00D82DCA">
      <w:pPr>
        <w:spacing w:after="0" w:line="240" w:lineRule="auto"/>
        <w:rPr>
          <w:rFonts w:ascii="Times New Roman" w:hAnsi="Times New Roman"/>
          <w:color w:val="002060"/>
          <w:sz w:val="24"/>
          <w:szCs w:val="24"/>
          <w:lang w:val="tr-TR"/>
        </w:rPr>
      </w:pPr>
    </w:p>
    <w:p w:rsidR="000973BE" w:rsidRPr="00AE6FAE" w:rsidRDefault="00F62DFD">
      <w:pPr>
        <w:spacing w:after="0" w:line="240" w:lineRule="auto"/>
        <w:rPr>
          <w:rFonts w:ascii="Times New Roman" w:hAnsi="Times New Roman"/>
          <w:color w:val="002060"/>
          <w:sz w:val="24"/>
          <w:szCs w:val="24"/>
          <w:lang w:val="tr-TR"/>
        </w:rPr>
      </w:pPr>
      <w:r w:rsidRPr="00AE6FAE">
        <w:rPr>
          <w:rFonts w:ascii="Times New Roman" w:hAnsi="Times New Roman"/>
          <w:color w:val="002060"/>
          <w:sz w:val="24"/>
          <w:szCs w:val="24"/>
          <w:lang w:val="tr-TR"/>
        </w:rPr>
        <w:t>Not: Planın hazırlanması sürecinde gerektiğinde ilave özel tanımlar da bu kısma eklenebilecektir.</w:t>
      </w:r>
    </w:p>
    <w:p w:rsidR="00104C87" w:rsidRPr="00AE6FAE" w:rsidRDefault="00104C87">
      <w:pPr>
        <w:spacing w:after="0" w:line="240" w:lineRule="auto"/>
        <w:rPr>
          <w:rFonts w:ascii="Times New Roman" w:hAnsi="Times New Roman"/>
          <w:color w:val="002060"/>
          <w:sz w:val="24"/>
          <w:szCs w:val="24"/>
          <w:lang w:val="tr-TR"/>
        </w:rPr>
      </w:pPr>
      <w:r w:rsidRPr="00AE6FAE">
        <w:rPr>
          <w:rFonts w:ascii="Times New Roman" w:hAnsi="Times New Roman"/>
          <w:color w:val="002060"/>
          <w:sz w:val="24"/>
          <w:szCs w:val="24"/>
          <w:lang w:val="tr-TR"/>
        </w:rPr>
        <w:br w:type="page"/>
      </w:r>
    </w:p>
    <w:p w:rsidR="004828BB" w:rsidRPr="00AE6FAE" w:rsidRDefault="00AC5600" w:rsidP="00C70CA4">
      <w:pPr>
        <w:pStyle w:val="Balk1"/>
        <w:rPr>
          <w:color w:val="002060"/>
          <w:sz w:val="24"/>
          <w:szCs w:val="24"/>
          <w:lang w:val="tr-TR"/>
        </w:rPr>
      </w:pPr>
      <w:bookmarkStart w:id="12" w:name="_Toc536623306"/>
      <w:r w:rsidRPr="00AE6FAE">
        <w:rPr>
          <w:color w:val="002060"/>
          <w:sz w:val="24"/>
          <w:szCs w:val="24"/>
          <w:lang w:val="tr-TR"/>
        </w:rPr>
        <w:lastRenderedPageBreak/>
        <w:t>BÖLÜM 1- GİRİŞ</w:t>
      </w:r>
      <w:bookmarkEnd w:id="12"/>
    </w:p>
    <w:p w:rsidR="004828BB" w:rsidRPr="00AE6FAE" w:rsidRDefault="004828BB" w:rsidP="001E11E7">
      <w:pPr>
        <w:spacing w:after="0" w:line="240" w:lineRule="auto"/>
        <w:rPr>
          <w:rFonts w:ascii="Times New Roman" w:hAnsi="Times New Roman"/>
          <w:bCs/>
          <w:i w:val="0"/>
          <w:color w:val="002060"/>
          <w:sz w:val="24"/>
          <w:szCs w:val="24"/>
          <w:lang w:val="tr-TR"/>
        </w:rPr>
      </w:pPr>
    </w:p>
    <w:p w:rsidR="00F15ACC" w:rsidRPr="00DB100D" w:rsidRDefault="0073449B" w:rsidP="00CD11D2">
      <w:pPr>
        <w:spacing w:after="0" w:line="240" w:lineRule="auto"/>
        <w:jc w:val="both"/>
        <w:rPr>
          <w:rFonts w:ascii="Times New Roman" w:hAnsi="Times New Roman"/>
          <w:b/>
          <w:bCs/>
          <w:i w:val="0"/>
          <w:iCs w:val="0"/>
          <w:sz w:val="24"/>
          <w:szCs w:val="24"/>
          <w:lang w:val="tr-TR"/>
        </w:rPr>
      </w:pPr>
      <w:r w:rsidRPr="00AE6FAE">
        <w:rPr>
          <w:rFonts w:ascii="Times New Roman" w:hAnsi="Times New Roman"/>
          <w:bCs/>
          <w:i w:val="0"/>
          <w:sz w:val="24"/>
          <w:szCs w:val="24"/>
          <w:lang w:val="tr-TR"/>
        </w:rPr>
        <w:t xml:space="preserve">Yerel Düzey </w:t>
      </w:r>
      <w:r w:rsidR="00C07DC3" w:rsidRPr="00AE6FAE">
        <w:rPr>
          <w:rFonts w:ascii="Times New Roman" w:hAnsi="Times New Roman"/>
          <w:bCs/>
          <w:i w:val="0"/>
          <w:sz w:val="24"/>
          <w:szCs w:val="24"/>
          <w:lang w:val="tr-TR"/>
        </w:rPr>
        <w:t>Haberleşme Hizmet Grubu</w:t>
      </w:r>
      <w:r w:rsidR="00B840E8" w:rsidRPr="00AE6FAE">
        <w:rPr>
          <w:rFonts w:ascii="Times New Roman" w:hAnsi="Times New Roman"/>
          <w:bCs/>
          <w:i w:val="0"/>
          <w:sz w:val="24"/>
          <w:szCs w:val="24"/>
          <w:lang w:val="tr-TR"/>
        </w:rPr>
        <w:t xml:space="preserve"> Operasyon Planı</w:t>
      </w:r>
      <w:r w:rsidR="000C4AAA" w:rsidRPr="00AE6FAE">
        <w:rPr>
          <w:rFonts w:ascii="Times New Roman" w:hAnsi="Times New Roman"/>
          <w:bCs/>
          <w:i w:val="0"/>
          <w:sz w:val="24"/>
          <w:szCs w:val="24"/>
          <w:lang w:val="tr-TR"/>
        </w:rPr>
        <w:t>,</w:t>
      </w:r>
      <w:r w:rsidR="007F0C05">
        <w:rPr>
          <w:rFonts w:ascii="Times New Roman" w:hAnsi="Times New Roman"/>
          <w:bCs/>
          <w:i w:val="0"/>
          <w:sz w:val="24"/>
          <w:szCs w:val="24"/>
          <w:lang w:val="tr-TR"/>
        </w:rPr>
        <w:t xml:space="preserve"> </w:t>
      </w:r>
      <w:r w:rsidR="0071512E" w:rsidRPr="00AE6FAE">
        <w:rPr>
          <w:rFonts w:ascii="Times New Roman" w:hAnsi="Times New Roman"/>
          <w:bCs/>
          <w:i w:val="0"/>
          <w:sz w:val="24"/>
          <w:szCs w:val="24"/>
          <w:lang w:val="tr-TR"/>
        </w:rPr>
        <w:t xml:space="preserve">İl </w:t>
      </w:r>
      <w:r w:rsidR="001407E3" w:rsidRPr="00AE6FAE">
        <w:rPr>
          <w:rFonts w:ascii="Times New Roman" w:hAnsi="Times New Roman"/>
          <w:bCs/>
          <w:i w:val="0"/>
          <w:sz w:val="24"/>
          <w:szCs w:val="24"/>
          <w:lang w:val="tr-TR"/>
        </w:rPr>
        <w:t xml:space="preserve">Afet Müdahale </w:t>
      </w:r>
      <w:r w:rsidR="00CD6160" w:rsidRPr="00AE6FAE">
        <w:rPr>
          <w:rFonts w:ascii="Times New Roman" w:hAnsi="Times New Roman"/>
          <w:bCs/>
          <w:i w:val="0"/>
          <w:sz w:val="24"/>
          <w:szCs w:val="24"/>
          <w:lang w:val="tr-TR"/>
        </w:rPr>
        <w:t>S</w:t>
      </w:r>
      <w:r w:rsidR="001407E3" w:rsidRPr="00AE6FAE">
        <w:rPr>
          <w:rFonts w:ascii="Times New Roman" w:hAnsi="Times New Roman"/>
          <w:bCs/>
          <w:i w:val="0"/>
          <w:sz w:val="24"/>
          <w:szCs w:val="24"/>
          <w:lang w:val="tr-TR"/>
        </w:rPr>
        <w:t>istemi içinde yer alan ana</w:t>
      </w:r>
      <w:r w:rsidRPr="00AE6FAE">
        <w:rPr>
          <w:rFonts w:ascii="Times New Roman" w:hAnsi="Times New Roman"/>
          <w:bCs/>
          <w:i w:val="0"/>
          <w:sz w:val="24"/>
          <w:szCs w:val="24"/>
          <w:lang w:val="tr-TR"/>
        </w:rPr>
        <w:t>, haberleşme</w:t>
      </w:r>
      <w:r w:rsidR="001407E3" w:rsidRPr="00AE6FAE">
        <w:rPr>
          <w:rFonts w:ascii="Times New Roman" w:hAnsi="Times New Roman"/>
          <w:bCs/>
          <w:i w:val="0"/>
          <w:sz w:val="24"/>
          <w:szCs w:val="24"/>
          <w:lang w:val="tr-TR"/>
        </w:rPr>
        <w:t xml:space="preserve"> ve destek çözüm ortaklarının görev ve sorumluluklarını, diğer </w:t>
      </w:r>
      <w:r w:rsidR="00C875D9" w:rsidRPr="00AE6FAE">
        <w:rPr>
          <w:rFonts w:ascii="Times New Roman" w:hAnsi="Times New Roman"/>
          <w:bCs/>
          <w:i w:val="0"/>
          <w:sz w:val="24"/>
          <w:szCs w:val="24"/>
          <w:lang w:val="tr-TR"/>
        </w:rPr>
        <w:t>h</w:t>
      </w:r>
      <w:r w:rsidR="001407E3" w:rsidRPr="00AE6FAE">
        <w:rPr>
          <w:rFonts w:ascii="Times New Roman" w:hAnsi="Times New Roman"/>
          <w:bCs/>
          <w:i w:val="0"/>
          <w:sz w:val="24"/>
          <w:szCs w:val="24"/>
          <w:lang w:val="tr-TR"/>
        </w:rPr>
        <w:t xml:space="preserve">izmet </w:t>
      </w:r>
      <w:r w:rsidR="00C875D9" w:rsidRPr="00AE6FAE">
        <w:rPr>
          <w:rFonts w:ascii="Times New Roman" w:hAnsi="Times New Roman"/>
          <w:bCs/>
          <w:i w:val="0"/>
          <w:sz w:val="24"/>
          <w:szCs w:val="24"/>
          <w:lang w:val="tr-TR"/>
        </w:rPr>
        <w:t>g</w:t>
      </w:r>
      <w:r w:rsidR="001407E3" w:rsidRPr="00AE6FAE">
        <w:rPr>
          <w:rFonts w:ascii="Times New Roman" w:hAnsi="Times New Roman"/>
          <w:bCs/>
          <w:i w:val="0"/>
          <w:sz w:val="24"/>
          <w:szCs w:val="24"/>
          <w:lang w:val="tr-TR"/>
        </w:rPr>
        <w:t>rupları ile olan ilişkilerini, afet ve acil duruma hazırlık ve müd</w:t>
      </w:r>
      <w:r w:rsidR="00CD6160" w:rsidRPr="00AE6FAE">
        <w:rPr>
          <w:rFonts w:ascii="Times New Roman" w:hAnsi="Times New Roman"/>
          <w:bCs/>
          <w:i w:val="0"/>
          <w:sz w:val="24"/>
          <w:szCs w:val="24"/>
          <w:lang w:val="tr-TR"/>
        </w:rPr>
        <w:t>ahale süreçlerini anlatmakta ve</w:t>
      </w:r>
      <w:r w:rsidR="001407E3" w:rsidRPr="00AE6FAE">
        <w:rPr>
          <w:rFonts w:ascii="Times New Roman" w:hAnsi="Times New Roman"/>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0C47F7" w:rsidRPr="00DB100D" w:rsidRDefault="000C47F7" w:rsidP="006A338A">
      <w:pPr>
        <w:jc w:val="both"/>
        <w:rPr>
          <w:rFonts w:ascii="Times New Roman" w:hAnsi="Times New Roman"/>
          <w:b/>
          <w:bCs/>
          <w:i w:val="0"/>
          <w:iCs w:val="0"/>
          <w:sz w:val="24"/>
          <w:szCs w:val="24"/>
          <w:highlight w:val="yellow"/>
          <w:lang w:val="tr-TR"/>
        </w:rPr>
      </w:pPr>
    </w:p>
    <w:p w:rsidR="00AC5600" w:rsidRDefault="00DB100D" w:rsidP="00BE1476">
      <w:pPr>
        <w:pStyle w:val="Balk2"/>
        <w:numPr>
          <w:ilvl w:val="1"/>
          <w:numId w:val="39"/>
        </w:numPr>
        <w:rPr>
          <w:color w:val="002060"/>
          <w:szCs w:val="24"/>
          <w:lang w:val="tr-TR"/>
        </w:rPr>
      </w:pPr>
      <w:bookmarkStart w:id="13" w:name="_Toc388372059"/>
      <w:r>
        <w:rPr>
          <w:color w:val="002060"/>
          <w:szCs w:val="24"/>
          <w:lang w:val="tr-TR"/>
        </w:rPr>
        <w:t xml:space="preserve"> </w:t>
      </w:r>
      <w:bookmarkStart w:id="14" w:name="_Toc536623307"/>
      <w:r w:rsidR="00AC5600" w:rsidRPr="00AE6FAE">
        <w:rPr>
          <w:color w:val="002060"/>
          <w:szCs w:val="24"/>
          <w:lang w:val="tr-TR"/>
        </w:rPr>
        <w:t>AMAÇ VE KAPSAM</w:t>
      </w:r>
      <w:bookmarkEnd w:id="14"/>
    </w:p>
    <w:p w:rsidR="00E859C9" w:rsidRDefault="00E859C9" w:rsidP="00E058A3">
      <w:pPr>
        <w:pStyle w:val="HGNormal"/>
        <w:jc w:val="both"/>
        <w:rPr>
          <w:rFonts w:ascii="Times New Roman" w:hAnsi="Times New Roman"/>
        </w:rPr>
      </w:pPr>
    </w:p>
    <w:p w:rsidR="00F56044" w:rsidRPr="00AE6FAE" w:rsidRDefault="00F56044" w:rsidP="00E058A3">
      <w:pPr>
        <w:pStyle w:val="HGNormal"/>
        <w:jc w:val="both"/>
        <w:rPr>
          <w:rFonts w:ascii="Times New Roman" w:hAnsi="Times New Roman"/>
        </w:rPr>
      </w:pPr>
      <w:r w:rsidRPr="00AE6FAE">
        <w:rPr>
          <w:rFonts w:ascii="Times New Roman" w:hAnsi="Times New Roman"/>
        </w:rPr>
        <w:t xml:space="preserve">Bu planın amacı; afet ve acil durumlarda haberleşme altyapılarının sürekliliğinin sağlanabilmesi için afet bölgesindeki gerekli müdahale çalışmalarının koordineli bir şekilde gerçekleştirilmesini sağlamak ve müdahale çalışmalarında görev alacak haberleşme hizmet grubu unsurlarının afet öncesi, sırası ve sonrasında olmak üzere yapılanmasını, çalışma usul ve esaslarını, görev ve sorumluluklarını belirlemektir. </w:t>
      </w:r>
    </w:p>
    <w:p w:rsidR="009A214C" w:rsidRPr="00AE6FAE" w:rsidRDefault="007A140C" w:rsidP="00E058A3">
      <w:pPr>
        <w:pStyle w:val="HGNormal"/>
        <w:jc w:val="both"/>
        <w:rPr>
          <w:rFonts w:ascii="Times New Roman" w:hAnsi="Times New Roman"/>
        </w:rPr>
      </w:pPr>
      <w:r w:rsidRPr="00AE6FAE">
        <w:rPr>
          <w:rFonts w:ascii="Times New Roman" w:hAnsi="Times New Roman"/>
        </w:rPr>
        <w:t>Bu plan,</w:t>
      </w:r>
      <w:r w:rsidR="009A214C" w:rsidRPr="00AE6FAE">
        <w:rPr>
          <w:rFonts w:ascii="Times New Roman" w:hAnsi="Times New Roman"/>
        </w:rPr>
        <w:t xml:space="preserve"> </w:t>
      </w:r>
      <w:r w:rsidR="00155C51" w:rsidRPr="00AE6FAE">
        <w:rPr>
          <w:rFonts w:ascii="Times New Roman" w:hAnsi="Times New Roman"/>
        </w:rPr>
        <w:t>“Y</w:t>
      </w:r>
      <w:r w:rsidR="00155C51">
        <w:rPr>
          <w:rFonts w:ascii="Times New Roman" w:hAnsi="Times New Roman"/>
        </w:rPr>
        <w:t xml:space="preserve">erel Düzey Haberleşme </w:t>
      </w:r>
      <w:r w:rsidR="00E44933">
        <w:rPr>
          <w:rFonts w:ascii="Times New Roman" w:hAnsi="Times New Roman"/>
        </w:rPr>
        <w:t>H</w:t>
      </w:r>
      <w:r w:rsidR="00155C51">
        <w:rPr>
          <w:rFonts w:ascii="Times New Roman" w:hAnsi="Times New Roman"/>
        </w:rPr>
        <w:t>izmet Grubu</w:t>
      </w:r>
      <w:r w:rsidR="00155C51" w:rsidRPr="00AE6FAE">
        <w:rPr>
          <w:rFonts w:ascii="Times New Roman" w:hAnsi="Times New Roman"/>
        </w:rPr>
        <w:t xml:space="preserve">” </w:t>
      </w:r>
      <w:r w:rsidR="009A214C" w:rsidRPr="00AE6FAE">
        <w:rPr>
          <w:rFonts w:ascii="Times New Roman" w:hAnsi="Times New Roman"/>
        </w:rPr>
        <w:t>kapsamında yer alan ana, haberleşme ve destek çözüm ortağı olarak belirlemiş ol</w:t>
      </w:r>
      <w:r w:rsidRPr="00AE6FAE">
        <w:rPr>
          <w:rFonts w:ascii="Times New Roman" w:hAnsi="Times New Roman"/>
        </w:rPr>
        <w:t>an</w:t>
      </w:r>
      <w:r w:rsidR="009A214C" w:rsidRPr="00AE6FAE">
        <w:rPr>
          <w:rFonts w:ascii="Times New Roman" w:hAnsi="Times New Roman"/>
        </w:rPr>
        <w:t xml:space="preserve"> kurum ve kuruluşları</w:t>
      </w:r>
      <w:r w:rsidRPr="00AE6FAE">
        <w:rPr>
          <w:rFonts w:ascii="Times New Roman" w:hAnsi="Times New Roman"/>
        </w:rPr>
        <w:t>,</w:t>
      </w:r>
      <w:r w:rsidR="00777730">
        <w:rPr>
          <w:rFonts w:ascii="Times New Roman" w:hAnsi="Times New Roman"/>
        </w:rPr>
        <w:t xml:space="preserve"> </w:t>
      </w:r>
      <w:r w:rsidR="0020755A" w:rsidRPr="00AE6FAE">
        <w:rPr>
          <w:rFonts w:ascii="Times New Roman" w:hAnsi="Times New Roman"/>
        </w:rPr>
        <w:t>STK’lar</w:t>
      </w:r>
      <w:r w:rsidRPr="00AE6FAE">
        <w:rPr>
          <w:rFonts w:ascii="Times New Roman" w:hAnsi="Times New Roman"/>
        </w:rPr>
        <w:t>ı</w:t>
      </w:r>
      <w:r w:rsidR="00CE2586" w:rsidRPr="00AE6FAE">
        <w:rPr>
          <w:rFonts w:ascii="Times New Roman" w:hAnsi="Times New Roman"/>
        </w:rPr>
        <w:t>,</w:t>
      </w:r>
      <w:r w:rsidR="0020755A" w:rsidRPr="00AE6FAE">
        <w:rPr>
          <w:rFonts w:ascii="Times New Roman" w:hAnsi="Times New Roman"/>
        </w:rPr>
        <w:t xml:space="preserve"> özel sektör</w:t>
      </w:r>
      <w:r w:rsidRPr="00AE6FAE">
        <w:rPr>
          <w:rFonts w:ascii="Times New Roman" w:hAnsi="Times New Roman"/>
        </w:rPr>
        <w:t>ü</w:t>
      </w:r>
      <w:r w:rsidR="00CE2586" w:rsidRPr="00AE6FAE">
        <w:rPr>
          <w:rFonts w:ascii="Times New Roman" w:hAnsi="Times New Roman"/>
        </w:rPr>
        <w:t xml:space="preserve"> ve diğer</w:t>
      </w:r>
      <w:r w:rsidR="0020755A" w:rsidRPr="00AE6FAE">
        <w:rPr>
          <w:rFonts w:ascii="Times New Roman" w:hAnsi="Times New Roman"/>
        </w:rPr>
        <w:t xml:space="preserve"> gerçek ve tüzel kişileri </w:t>
      </w:r>
      <w:r w:rsidR="009A214C" w:rsidRPr="00AE6FAE">
        <w:rPr>
          <w:rFonts w:ascii="Times New Roman" w:hAnsi="Times New Roman"/>
        </w:rPr>
        <w:t>kapsar.</w:t>
      </w:r>
    </w:p>
    <w:p w:rsidR="005028B7" w:rsidRDefault="005028B7" w:rsidP="00E058A3">
      <w:pPr>
        <w:pStyle w:val="HGNormal"/>
        <w:jc w:val="both"/>
        <w:rPr>
          <w:rFonts w:ascii="Times New Roman" w:hAnsi="Times New Roman"/>
          <w:lang w:val="tr-TR"/>
        </w:rPr>
      </w:pPr>
    </w:p>
    <w:p w:rsidR="00F039CC" w:rsidRDefault="00F039CC" w:rsidP="00F039CC">
      <w:pPr>
        <w:pStyle w:val="Balk2"/>
        <w:rPr>
          <w:color w:val="002060"/>
          <w:szCs w:val="24"/>
          <w:lang w:val="tr-TR"/>
        </w:rPr>
      </w:pPr>
      <w:bookmarkStart w:id="15" w:name="_Toc536623308"/>
      <w:r w:rsidRPr="00AE6FAE">
        <w:rPr>
          <w:color w:val="002060"/>
          <w:szCs w:val="24"/>
          <w:lang w:val="tr-TR"/>
        </w:rPr>
        <w:t>1.2. HUKUKİ DAYANAK</w:t>
      </w:r>
      <w:bookmarkEnd w:id="15"/>
    </w:p>
    <w:p w:rsidR="00F039CC" w:rsidRPr="00E859C9" w:rsidRDefault="00F039CC" w:rsidP="00E859C9">
      <w:pPr>
        <w:rPr>
          <w:i w:val="0"/>
          <w:sz w:val="24"/>
          <w:szCs w:val="24"/>
          <w:lang w:val="tr-TR"/>
        </w:rPr>
      </w:pPr>
    </w:p>
    <w:p w:rsidR="0006678E" w:rsidRPr="00AE6FAE" w:rsidRDefault="00AC5600"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5902 sayılı Afet ve Acil Durum Yönetimi Başkanlığının Teşki</w:t>
      </w:r>
      <w:r w:rsidR="0016443B">
        <w:rPr>
          <w:rFonts w:ascii="Times New Roman" w:hAnsi="Times New Roman"/>
          <w:i w:val="0"/>
          <w:sz w:val="24"/>
          <w:szCs w:val="24"/>
          <w:lang w:val="tr-TR"/>
        </w:rPr>
        <w:t>lat ve Görevleri Hakkında Kanun</w:t>
      </w:r>
    </w:p>
    <w:p w:rsidR="00AC5600" w:rsidRPr="00AE6FAE" w:rsidRDefault="0006678E" w:rsidP="00EF188E">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5809 sayı</w:t>
      </w:r>
      <w:r w:rsidR="0016443B">
        <w:rPr>
          <w:rFonts w:ascii="Times New Roman" w:hAnsi="Times New Roman"/>
          <w:i w:val="0"/>
          <w:sz w:val="24"/>
          <w:szCs w:val="24"/>
          <w:lang w:val="tr-TR"/>
        </w:rPr>
        <w:t>lı Elektronik Haberleşme Kanunu</w:t>
      </w:r>
    </w:p>
    <w:p w:rsidR="00AC5600" w:rsidRPr="00AE6FAE" w:rsidRDefault="00AC5600"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7269 sayılı Umumi Hayata Müessir Afetler Dolayısıyla Alınacak Tedbirler İle </w:t>
      </w:r>
      <w:r w:rsidR="0016443B">
        <w:rPr>
          <w:rFonts w:ascii="Times New Roman" w:hAnsi="Times New Roman"/>
          <w:i w:val="0"/>
          <w:sz w:val="24"/>
          <w:szCs w:val="24"/>
          <w:lang w:val="tr-TR"/>
        </w:rPr>
        <w:t>Yapılacak Yardımlara Dair Kanun</w:t>
      </w:r>
    </w:p>
    <w:p w:rsidR="00AC5600" w:rsidRPr="00AE6FAE" w:rsidRDefault="00AC5600"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7</w:t>
      </w:r>
      <w:r w:rsidR="0016443B">
        <w:rPr>
          <w:rFonts w:ascii="Times New Roman" w:hAnsi="Times New Roman"/>
          <w:i w:val="0"/>
          <w:sz w:val="24"/>
          <w:szCs w:val="24"/>
          <w:lang w:val="tr-TR"/>
        </w:rPr>
        <w:t>126 sayılı Sivil Savunma Kanunu</w:t>
      </w:r>
    </w:p>
    <w:p w:rsidR="00C07DC3" w:rsidRPr="00AE6FAE" w:rsidRDefault="00C07DC3"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5442 sayılı </w:t>
      </w:r>
      <w:r w:rsidR="0016443B">
        <w:rPr>
          <w:rFonts w:ascii="Times New Roman" w:hAnsi="Times New Roman"/>
          <w:i w:val="0"/>
          <w:sz w:val="24"/>
          <w:szCs w:val="24"/>
          <w:lang w:val="tr-TR"/>
        </w:rPr>
        <w:t>İl İdaresi Kanunu</w:t>
      </w:r>
    </w:p>
    <w:p w:rsidR="007202CB" w:rsidRDefault="00BD16A3" w:rsidP="00703641">
      <w:pPr>
        <w:numPr>
          <w:ilvl w:val="0"/>
          <w:numId w:val="1"/>
        </w:numPr>
        <w:suppressAutoHyphens/>
        <w:spacing w:before="120" w:after="120" w:line="240" w:lineRule="auto"/>
        <w:jc w:val="both"/>
        <w:rPr>
          <w:rFonts w:ascii="Times New Roman" w:hAnsi="Times New Roman"/>
          <w:i w:val="0"/>
          <w:sz w:val="24"/>
          <w:szCs w:val="24"/>
          <w:lang w:val="tr-TR"/>
        </w:rPr>
      </w:pPr>
      <w:r>
        <w:rPr>
          <w:rFonts w:ascii="Times New Roman" w:hAnsi="Times New Roman"/>
          <w:i w:val="0"/>
          <w:sz w:val="24"/>
          <w:szCs w:val="24"/>
          <w:lang w:val="tr-TR"/>
        </w:rPr>
        <w:t>5393 s</w:t>
      </w:r>
      <w:r w:rsidR="007202CB" w:rsidRPr="00AE6FAE">
        <w:rPr>
          <w:rFonts w:ascii="Times New Roman" w:hAnsi="Times New Roman"/>
          <w:i w:val="0"/>
          <w:sz w:val="24"/>
          <w:szCs w:val="24"/>
          <w:lang w:val="tr-TR"/>
        </w:rPr>
        <w:t>ayılı Belediye Kanunu</w:t>
      </w:r>
    </w:p>
    <w:p w:rsidR="00246C66" w:rsidRPr="00246C66" w:rsidRDefault="00246C66" w:rsidP="00246C66">
      <w:pPr>
        <w:pStyle w:val="ListeParagraf"/>
        <w:numPr>
          <w:ilvl w:val="0"/>
          <w:numId w:val="1"/>
        </w:numPr>
        <w:suppressAutoHyphens/>
        <w:spacing w:before="120" w:after="120" w:line="240" w:lineRule="auto"/>
        <w:jc w:val="both"/>
        <w:rPr>
          <w:rFonts w:ascii="Times New Roman" w:hAnsi="Times New Roman"/>
          <w:i w:val="0"/>
          <w:sz w:val="24"/>
          <w:szCs w:val="24"/>
          <w:lang w:val="tr-TR"/>
        </w:rPr>
      </w:pPr>
      <w:r w:rsidRPr="00246C66">
        <w:rPr>
          <w:rFonts w:ascii="Times New Roman" w:hAnsi="Times New Roman"/>
          <w:i w:val="0"/>
          <w:sz w:val="24"/>
          <w:szCs w:val="24"/>
          <w:lang w:val="tr-TR"/>
        </w:rPr>
        <w:t>1 sayılı Cumhurbaşkanlığı Teşkilatı Hakkında Cumhurbaşkanlığı Kararnamesi</w:t>
      </w:r>
    </w:p>
    <w:p w:rsidR="00246C66" w:rsidRPr="001E16D9" w:rsidRDefault="00246C66" w:rsidP="00246C66">
      <w:pPr>
        <w:numPr>
          <w:ilvl w:val="0"/>
          <w:numId w:val="1"/>
        </w:numPr>
        <w:suppressAutoHyphens/>
        <w:spacing w:before="120" w:after="120" w:line="240" w:lineRule="auto"/>
        <w:jc w:val="both"/>
        <w:rPr>
          <w:rFonts w:ascii="Times New Roman" w:hAnsi="Times New Roman"/>
          <w:i w:val="0"/>
          <w:sz w:val="24"/>
          <w:szCs w:val="24"/>
          <w:lang w:val="tr-TR"/>
        </w:rPr>
      </w:pPr>
      <w:r w:rsidRPr="002F5298">
        <w:rPr>
          <w:rFonts w:ascii="Times New Roman" w:hAnsi="Times New Roman"/>
          <w:i w:val="0"/>
          <w:sz w:val="24"/>
          <w:szCs w:val="24"/>
          <w:lang w:val="tr-TR"/>
        </w:rPr>
        <w:t>4 sayılı Bakanlıklara Bağlı, İlgili, İlişkili Kurum ve Kuruluşlar İle Diğer Kurum ve Kuruluşların Teşkilatı Hakkında Cumhurbaşkanlığı Kararnamesi</w:t>
      </w:r>
    </w:p>
    <w:p w:rsidR="004F4992" w:rsidRPr="00AE6FAE" w:rsidRDefault="004F4992"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Afet ve Acil Durum </w:t>
      </w:r>
      <w:r w:rsidR="0016443B">
        <w:rPr>
          <w:rFonts w:ascii="Times New Roman" w:hAnsi="Times New Roman"/>
          <w:i w:val="0"/>
          <w:sz w:val="24"/>
          <w:szCs w:val="24"/>
          <w:lang w:val="tr-TR"/>
        </w:rPr>
        <w:t>Müdahale Hizmetleri Yönetmeliği</w:t>
      </w:r>
    </w:p>
    <w:p w:rsidR="00AC5600" w:rsidRPr="00AE6FAE" w:rsidRDefault="00AC5600"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ve Acil Durum</w:t>
      </w:r>
      <w:r w:rsidR="0016443B">
        <w:rPr>
          <w:rFonts w:ascii="Times New Roman" w:hAnsi="Times New Roman"/>
          <w:i w:val="0"/>
          <w:sz w:val="24"/>
          <w:szCs w:val="24"/>
          <w:lang w:val="tr-TR"/>
        </w:rPr>
        <w:t xml:space="preserve"> Yönetim Merkezleri Yönetmeliği</w:t>
      </w:r>
    </w:p>
    <w:p w:rsidR="00AC5600" w:rsidRPr="00AE6FAE" w:rsidRDefault="004F4992" w:rsidP="00703641">
      <w:pPr>
        <w:numPr>
          <w:ilvl w:val="0"/>
          <w:numId w:val="1"/>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Türkiye</w:t>
      </w:r>
      <w:r w:rsidR="00250C2A" w:rsidRPr="00AE6FAE">
        <w:rPr>
          <w:rFonts w:ascii="Times New Roman" w:hAnsi="Times New Roman"/>
          <w:i w:val="0"/>
          <w:sz w:val="24"/>
          <w:szCs w:val="24"/>
          <w:lang w:val="tr-TR"/>
        </w:rPr>
        <w:t xml:space="preserve"> Afet Müdahale Planı</w:t>
      </w:r>
      <w:r w:rsidR="00D872ED" w:rsidRPr="00AE6FAE">
        <w:rPr>
          <w:rFonts w:ascii="Times New Roman" w:hAnsi="Times New Roman"/>
          <w:i w:val="0"/>
          <w:sz w:val="24"/>
          <w:szCs w:val="24"/>
          <w:lang w:val="tr-TR"/>
        </w:rPr>
        <w:t xml:space="preserve"> (TAMP)</w:t>
      </w:r>
    </w:p>
    <w:p w:rsidR="00250C2A" w:rsidRPr="00AE6FAE" w:rsidRDefault="007202CB" w:rsidP="009E5A81">
      <w:pPr>
        <w:numPr>
          <w:ilvl w:val="0"/>
          <w:numId w:val="1"/>
        </w:numPr>
        <w:suppressAutoHyphens/>
        <w:spacing w:before="120" w:after="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UDSEP (Ulusal Deprem </w:t>
      </w:r>
      <w:r w:rsidR="00D872ED" w:rsidRPr="00AE6FAE">
        <w:rPr>
          <w:rFonts w:ascii="Times New Roman" w:hAnsi="Times New Roman"/>
          <w:i w:val="0"/>
          <w:sz w:val="24"/>
          <w:szCs w:val="24"/>
          <w:lang w:val="tr-TR"/>
        </w:rPr>
        <w:t>Stratejisi</w:t>
      </w:r>
      <w:r w:rsidRPr="00AE6FAE">
        <w:rPr>
          <w:rFonts w:ascii="Times New Roman" w:hAnsi="Times New Roman"/>
          <w:i w:val="0"/>
          <w:sz w:val="24"/>
          <w:szCs w:val="24"/>
          <w:lang w:val="tr-TR"/>
        </w:rPr>
        <w:t xml:space="preserve"> ve Eylem Planı)</w:t>
      </w:r>
    </w:p>
    <w:p w:rsidR="00EF188E" w:rsidRPr="00AE6FAE" w:rsidRDefault="00EF188E" w:rsidP="009E5A81">
      <w:pPr>
        <w:numPr>
          <w:ilvl w:val="0"/>
          <w:numId w:val="1"/>
        </w:numPr>
        <w:suppressAutoHyphens/>
        <w:spacing w:before="120" w:after="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Ulusal Düzey Haberleşme Hizmet Grubu Planı</w:t>
      </w:r>
    </w:p>
    <w:p w:rsidR="00A94128" w:rsidRDefault="00A94128" w:rsidP="009E5A81">
      <w:pPr>
        <w:spacing w:after="0"/>
        <w:rPr>
          <w:rFonts w:ascii="Times New Roman" w:hAnsi="Times New Roman"/>
          <w:b/>
          <w:color w:val="002060"/>
          <w:sz w:val="24"/>
          <w:szCs w:val="24"/>
          <w:u w:val="single"/>
          <w:lang w:val="tr-TR"/>
        </w:rPr>
      </w:pPr>
    </w:p>
    <w:p w:rsidR="00246C66" w:rsidRDefault="00246C66">
      <w:pPr>
        <w:spacing w:after="0" w:line="240" w:lineRule="auto"/>
        <w:rPr>
          <w:rFonts w:ascii="Times New Roman" w:hAnsi="Times New Roman"/>
          <w:b/>
          <w:color w:val="002060"/>
          <w:sz w:val="24"/>
          <w:szCs w:val="24"/>
          <w:u w:val="single"/>
          <w:lang w:val="tr-TR"/>
        </w:rPr>
      </w:pPr>
      <w:r>
        <w:rPr>
          <w:rFonts w:ascii="Times New Roman" w:hAnsi="Times New Roman"/>
          <w:b/>
          <w:color w:val="002060"/>
          <w:sz w:val="24"/>
          <w:szCs w:val="24"/>
          <w:u w:val="single"/>
          <w:lang w:val="tr-TR"/>
        </w:rPr>
        <w:br w:type="page"/>
      </w:r>
    </w:p>
    <w:p w:rsidR="00246C66" w:rsidRDefault="00246C66" w:rsidP="009E5A81">
      <w:pPr>
        <w:spacing w:after="0"/>
        <w:rPr>
          <w:rFonts w:ascii="Times New Roman" w:hAnsi="Times New Roman"/>
          <w:b/>
          <w:color w:val="002060"/>
          <w:sz w:val="24"/>
          <w:szCs w:val="24"/>
          <w:u w:val="single"/>
          <w:lang w:val="tr-TR"/>
        </w:rPr>
      </w:pPr>
    </w:p>
    <w:p w:rsidR="00AC5600" w:rsidRDefault="00AC5600" w:rsidP="00E428B1">
      <w:pPr>
        <w:pStyle w:val="Balk2"/>
        <w:rPr>
          <w:color w:val="002060"/>
          <w:szCs w:val="24"/>
          <w:lang w:val="tr-TR"/>
        </w:rPr>
      </w:pPr>
      <w:bookmarkStart w:id="16" w:name="_Toc536623309"/>
      <w:r w:rsidRPr="00AE6FAE">
        <w:rPr>
          <w:color w:val="002060"/>
          <w:szCs w:val="24"/>
          <w:lang w:val="tr-TR"/>
        </w:rPr>
        <w:t>1.</w:t>
      </w:r>
      <w:r w:rsidR="0071512E" w:rsidRPr="00AE6FAE">
        <w:rPr>
          <w:color w:val="002060"/>
          <w:szCs w:val="24"/>
          <w:lang w:val="tr-TR"/>
        </w:rPr>
        <w:t>3</w:t>
      </w:r>
      <w:r w:rsidRPr="00AE6FAE">
        <w:rPr>
          <w:color w:val="002060"/>
          <w:szCs w:val="24"/>
          <w:lang w:val="tr-TR"/>
        </w:rPr>
        <w:t xml:space="preserve">. </w:t>
      </w:r>
      <w:r w:rsidR="00D872ED" w:rsidRPr="00AE6FAE">
        <w:rPr>
          <w:color w:val="002060"/>
          <w:szCs w:val="24"/>
          <w:lang w:val="tr-TR"/>
        </w:rPr>
        <w:t xml:space="preserve">OPERASYONEL </w:t>
      </w:r>
      <w:r w:rsidRPr="00AE6FAE">
        <w:rPr>
          <w:color w:val="002060"/>
          <w:szCs w:val="24"/>
          <w:lang w:val="tr-TR"/>
        </w:rPr>
        <w:t>HEDEFLER</w:t>
      </w:r>
      <w:bookmarkEnd w:id="16"/>
    </w:p>
    <w:p w:rsidR="00E859C9" w:rsidRPr="00C1078E" w:rsidRDefault="00E859C9" w:rsidP="00E859C9">
      <w:pPr>
        <w:rPr>
          <w:rFonts w:ascii="Times New Roman" w:hAnsi="Times New Roman"/>
          <w:sz w:val="24"/>
          <w:szCs w:val="24"/>
          <w:lang w:val="tr-TR"/>
        </w:rPr>
      </w:pPr>
    </w:p>
    <w:p w:rsidR="00F56044" w:rsidRPr="00AE6FAE" w:rsidRDefault="00F56044" w:rsidP="00AC7084">
      <w:pPr>
        <w:numPr>
          <w:ilvl w:val="0"/>
          <w:numId w:val="2"/>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Mevcut haberleşme sistemlerinin tespit edilmesini, bu sistemlere ilişkin envanterin kayıt altına alınmasını, bu kayıtların güncel tutulmasını sağlamak,  </w:t>
      </w:r>
    </w:p>
    <w:p w:rsidR="00F56044" w:rsidRPr="00AE6FAE" w:rsidRDefault="00F56044" w:rsidP="00AC7084">
      <w:pPr>
        <w:numPr>
          <w:ilvl w:val="0"/>
          <w:numId w:val="2"/>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bölgesindeki haberleşmenin sürekliliğini sağlayabilmek için kurumlar arası işbirliğini sağlamak,</w:t>
      </w:r>
    </w:p>
    <w:p w:rsidR="00F56044" w:rsidRPr="00AE6FAE" w:rsidRDefault="00F56044" w:rsidP="00AC7084">
      <w:pPr>
        <w:numPr>
          <w:ilvl w:val="0"/>
          <w:numId w:val="2"/>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bölgesi ile haberleşmenin sürekliliğini sağlamak için alternatif haberleşme sistemlerinin devreye alınmasına yönelik koordinasyonu sağlamak,</w:t>
      </w:r>
    </w:p>
    <w:p w:rsidR="00F56044" w:rsidRPr="00AE6FAE" w:rsidRDefault="00F56044" w:rsidP="00AC7084">
      <w:pPr>
        <w:numPr>
          <w:ilvl w:val="0"/>
          <w:numId w:val="2"/>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Haberleşme trafik yoğunluğu nedeniyle haberleşme sistemlerinin hizmet dışı kalmasını önleyici tedbirleri almak, aldırmak,</w:t>
      </w:r>
    </w:p>
    <w:p w:rsidR="00C4284C" w:rsidRPr="00AE6FAE" w:rsidRDefault="00F56044" w:rsidP="00AC7084">
      <w:pPr>
        <w:numPr>
          <w:ilvl w:val="0"/>
          <w:numId w:val="2"/>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ve acil durumlarda kamu kurum/kuruluşlarının haberleşmesine yönelik sistem ihtiyaçlarına öncelik tanınmasını sağlamak,</w:t>
      </w:r>
    </w:p>
    <w:p w:rsidR="00F56044" w:rsidRPr="00AE6FAE" w:rsidRDefault="00F56044" w:rsidP="00AC7084">
      <w:pPr>
        <w:numPr>
          <w:ilvl w:val="0"/>
          <w:numId w:val="2"/>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bölgesinde geçici haberleşme sistemlerini kurmak, kurdurmak, koordine etmek ve işletilmesini sağlamaktır.</w:t>
      </w:r>
    </w:p>
    <w:p w:rsidR="00D872ED" w:rsidRPr="00AE6FAE" w:rsidRDefault="00D872ED" w:rsidP="00D872ED">
      <w:pPr>
        <w:rPr>
          <w:rFonts w:ascii="Times New Roman" w:hAnsi="Times New Roman"/>
          <w:i w:val="0"/>
          <w:color w:val="002060"/>
          <w:sz w:val="24"/>
          <w:szCs w:val="24"/>
          <w:lang w:val="tr-TR"/>
        </w:rPr>
      </w:pPr>
    </w:p>
    <w:p w:rsidR="00AC5600" w:rsidRPr="00AE6FAE" w:rsidRDefault="00C71836" w:rsidP="007D2D6F">
      <w:pPr>
        <w:pStyle w:val="Balk2"/>
        <w:rPr>
          <w:lang w:val="tr-TR"/>
        </w:rPr>
      </w:pPr>
      <w:bookmarkStart w:id="17" w:name="_Toc536623310"/>
      <w:r w:rsidRPr="00AE6FAE">
        <w:rPr>
          <w:lang w:val="tr-TR"/>
        </w:rPr>
        <w:t>1.</w:t>
      </w:r>
      <w:r w:rsidR="00903FE0" w:rsidRPr="00AE6FAE">
        <w:rPr>
          <w:lang w:val="tr-TR"/>
        </w:rPr>
        <w:t>4</w:t>
      </w:r>
      <w:r w:rsidR="00D872ED" w:rsidRPr="00AE6FAE">
        <w:rPr>
          <w:lang w:val="tr-TR"/>
        </w:rPr>
        <w:t xml:space="preserve">. </w:t>
      </w:r>
      <w:r w:rsidR="00803720" w:rsidRPr="00AE6FAE">
        <w:rPr>
          <w:lang w:val="tr-TR"/>
        </w:rPr>
        <w:t>OPERASYONEL</w:t>
      </w:r>
      <w:r w:rsidR="00AC5600" w:rsidRPr="00AE6FAE">
        <w:rPr>
          <w:lang w:val="tr-TR"/>
        </w:rPr>
        <w:t xml:space="preserve"> VARSAYIMLAR</w:t>
      </w:r>
      <w:bookmarkEnd w:id="17"/>
    </w:p>
    <w:p w:rsidR="00B2404F" w:rsidRPr="00AE6FAE" w:rsidRDefault="00B2404F" w:rsidP="009E5A81">
      <w:pPr>
        <w:spacing w:after="0"/>
        <w:rPr>
          <w:rFonts w:ascii="Times New Roman" w:hAnsi="Times New Roman"/>
          <w:color w:val="002060"/>
          <w:sz w:val="24"/>
          <w:szCs w:val="24"/>
          <w:lang w:val="tr-TR"/>
        </w:rPr>
      </w:pP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Haberleşme tesislerine ait çok sayıda binanın ve yönetim merkezinin zarar görebileceği,</w:t>
      </w:r>
    </w:p>
    <w:p w:rsidR="004B3D36" w:rsidRPr="00AE6FAE" w:rsidRDefault="004B3D36"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eastAsia="Calibri" w:hAnsi="Times New Roman"/>
          <w:i w:val="0"/>
          <w:iCs w:val="0"/>
          <w:color w:val="000000"/>
          <w:sz w:val="24"/>
          <w:szCs w:val="24"/>
          <w:lang w:val="tr-TR" w:eastAsia="tr-TR"/>
        </w:rPr>
        <w:t>İletişim ve haberleşme sistemlerinin kesintiye uğrayabileceği,</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Haberleşmenin, enerji kesintilerinden dolayı aksayabileceği, </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Afet bölgesinde görevli haberleşme personeli ve ailelerinin de afete maruz kalabileceği, </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Afet bölgesinde görevlendirilen haberleşme ekiplerinin barınma, ısınma, yiyecek ve içecek ihtiyaçlarının olabileceği, </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Afette haberleşme trafik yoğunluğundan kaynaklanan sebeplerden ilk saatlerde sabit ve mobil haberleşmenin sağlanamayabileceği,</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bölgesinin diğer illerle bağlantısını sağlayan transmisyon hatlarının tamamen zarar görebileceği ve destek illerle haberleşmenin kesilebileceği,</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bölgesindeki gerek uydu gerekse karasal haberleşme kullanıcı terminallerinin bir çoğunun kullanılamaz hale gelebileceği,</w:t>
      </w:r>
    </w:p>
    <w:p w:rsidR="00F56044" w:rsidRPr="00AE6FAE" w:rsidRDefault="00F56044" w:rsidP="00AC7084">
      <w:pPr>
        <w:numPr>
          <w:ilvl w:val="0"/>
          <w:numId w:val="3"/>
        </w:numPr>
        <w:suppressAutoHyphens/>
        <w:spacing w:before="120" w:after="12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Afet bölgesindeki santral, baz istasyonu, transmisyon sistemleri ve telsiz sistemlerinin zarar görebileceği,</w:t>
      </w:r>
    </w:p>
    <w:p w:rsidR="004B3D36" w:rsidRPr="00AE6FAE" w:rsidRDefault="00F56044" w:rsidP="00AC7084">
      <w:pPr>
        <w:numPr>
          <w:ilvl w:val="0"/>
          <w:numId w:val="3"/>
        </w:numPr>
        <w:suppressAutoHyphens/>
        <w:autoSpaceDE w:val="0"/>
        <w:autoSpaceDN w:val="0"/>
        <w:adjustRightInd w:val="0"/>
        <w:spacing w:before="120" w:after="0" w:line="240" w:lineRule="auto"/>
        <w:jc w:val="both"/>
        <w:rPr>
          <w:rFonts w:ascii="Times New Roman" w:eastAsia="Calibri" w:hAnsi="Times New Roman"/>
          <w:i w:val="0"/>
          <w:iCs w:val="0"/>
          <w:color w:val="000000"/>
          <w:sz w:val="24"/>
          <w:szCs w:val="24"/>
          <w:lang w:val="tr-TR" w:eastAsia="tr-TR"/>
        </w:rPr>
      </w:pPr>
      <w:r w:rsidRPr="00AE6FAE">
        <w:rPr>
          <w:rFonts w:ascii="Times New Roman" w:hAnsi="Times New Roman"/>
          <w:i w:val="0"/>
          <w:sz w:val="24"/>
          <w:szCs w:val="24"/>
          <w:lang w:val="tr-TR"/>
        </w:rPr>
        <w:t>Afet bölgesindeki haberleşme sistemlerinde meydana gelebilecek arızaların merkezi bakım ve işletim birimleri tarafından tespit edilemeyebileceği.</w:t>
      </w:r>
    </w:p>
    <w:p w:rsidR="004B3D36" w:rsidRPr="00580FFB" w:rsidRDefault="004B3D36" w:rsidP="00AC7084">
      <w:pPr>
        <w:numPr>
          <w:ilvl w:val="0"/>
          <w:numId w:val="3"/>
        </w:numPr>
        <w:suppressAutoHyphens/>
        <w:autoSpaceDE w:val="0"/>
        <w:autoSpaceDN w:val="0"/>
        <w:adjustRightInd w:val="0"/>
        <w:spacing w:before="120" w:after="120" w:line="240" w:lineRule="auto"/>
        <w:jc w:val="both"/>
        <w:rPr>
          <w:rFonts w:ascii="Times New Roman" w:hAnsi="Times New Roman"/>
          <w:i w:val="0"/>
          <w:sz w:val="24"/>
          <w:szCs w:val="24"/>
          <w:lang w:val="tr-TR"/>
        </w:rPr>
      </w:pPr>
      <w:r w:rsidRPr="00AE6FAE">
        <w:rPr>
          <w:rFonts w:ascii="Times New Roman" w:eastAsia="Calibri" w:hAnsi="Times New Roman"/>
          <w:i w:val="0"/>
          <w:iCs w:val="0"/>
          <w:color w:val="000000"/>
          <w:sz w:val="24"/>
          <w:szCs w:val="24"/>
          <w:lang w:val="tr-TR" w:eastAsia="tr-TR"/>
        </w:rPr>
        <w:t>Afet bölgesine gönderilecek mobil haberleşme cihazlarının intikalinde gecikme yaşanabileceği</w:t>
      </w:r>
      <w:r w:rsidR="00DC7328">
        <w:rPr>
          <w:rFonts w:ascii="Times New Roman" w:eastAsia="Calibri" w:hAnsi="Times New Roman"/>
          <w:i w:val="0"/>
          <w:iCs w:val="0"/>
          <w:color w:val="000000"/>
          <w:sz w:val="24"/>
          <w:szCs w:val="24"/>
          <w:lang w:val="tr-TR" w:eastAsia="tr-TR"/>
        </w:rPr>
        <w:t>.</w:t>
      </w:r>
    </w:p>
    <w:p w:rsidR="00580FFB" w:rsidRPr="00AE6FAE" w:rsidRDefault="00580FFB" w:rsidP="00580FFB">
      <w:pPr>
        <w:suppressAutoHyphens/>
        <w:autoSpaceDE w:val="0"/>
        <w:autoSpaceDN w:val="0"/>
        <w:adjustRightInd w:val="0"/>
        <w:spacing w:before="120" w:after="120" w:line="240" w:lineRule="auto"/>
        <w:ind w:left="786"/>
        <w:jc w:val="both"/>
        <w:rPr>
          <w:rFonts w:ascii="Times New Roman" w:hAnsi="Times New Roman"/>
          <w:i w:val="0"/>
          <w:sz w:val="24"/>
          <w:szCs w:val="24"/>
          <w:lang w:val="tr-TR"/>
        </w:rPr>
      </w:pPr>
    </w:p>
    <w:p w:rsidR="00AC5600" w:rsidRPr="00EB551C" w:rsidRDefault="004F2586" w:rsidP="00EB551C">
      <w:pPr>
        <w:pStyle w:val="Balk1"/>
        <w:rPr>
          <w:color w:val="002060"/>
          <w:sz w:val="24"/>
          <w:szCs w:val="24"/>
          <w:lang w:val="tr-TR"/>
        </w:rPr>
      </w:pPr>
      <w:r w:rsidRPr="00AE6FAE">
        <w:rPr>
          <w:b w:val="0"/>
          <w:i/>
          <w:color w:val="002060"/>
          <w:sz w:val="24"/>
          <w:szCs w:val="24"/>
          <w:u w:val="single"/>
          <w:lang w:val="tr-TR"/>
        </w:rPr>
        <w:br w:type="page"/>
      </w:r>
      <w:bookmarkStart w:id="18" w:name="_Toc536623311"/>
      <w:r w:rsidR="00AC5600" w:rsidRPr="00EB551C">
        <w:rPr>
          <w:color w:val="002060"/>
          <w:sz w:val="24"/>
          <w:szCs w:val="24"/>
          <w:lang w:val="tr-TR"/>
        </w:rPr>
        <w:lastRenderedPageBreak/>
        <w:t>BÖLÜM 2. HİZMET GRUBU TEŞKİLİ, GÖREV VE SORUMLULUKLARI</w:t>
      </w:r>
      <w:bookmarkEnd w:id="18"/>
    </w:p>
    <w:p w:rsidR="00C33A09" w:rsidRPr="00AB7330" w:rsidRDefault="00C33A09" w:rsidP="00C33A09">
      <w:pPr>
        <w:rPr>
          <w:rFonts w:ascii="Times New Roman" w:hAnsi="Times New Roman"/>
          <w:sz w:val="24"/>
          <w:szCs w:val="24"/>
          <w:lang w:val="tr-TR"/>
        </w:rPr>
      </w:pPr>
    </w:p>
    <w:p w:rsidR="0088212E" w:rsidRPr="00AE6FAE" w:rsidRDefault="00AC5600" w:rsidP="00C84723">
      <w:pPr>
        <w:pStyle w:val="Balk2"/>
        <w:rPr>
          <w:color w:val="002060"/>
          <w:szCs w:val="24"/>
          <w:lang w:val="tr-TR"/>
        </w:rPr>
      </w:pPr>
      <w:bookmarkStart w:id="19" w:name="_Toc536623312"/>
      <w:r w:rsidRPr="00AE6FAE">
        <w:rPr>
          <w:color w:val="002060"/>
          <w:szCs w:val="24"/>
          <w:lang w:val="tr-TR"/>
        </w:rPr>
        <w:t>2</w:t>
      </w:r>
      <w:r w:rsidR="0020766C" w:rsidRPr="00AE6FAE">
        <w:rPr>
          <w:color w:val="002060"/>
          <w:szCs w:val="24"/>
          <w:lang w:val="tr-TR"/>
        </w:rPr>
        <w:t>.</w:t>
      </w:r>
      <w:r w:rsidR="00253BFB" w:rsidRPr="00AE6FAE">
        <w:rPr>
          <w:color w:val="002060"/>
          <w:szCs w:val="24"/>
          <w:lang w:val="tr-TR"/>
        </w:rPr>
        <w:t>1</w:t>
      </w:r>
      <w:r w:rsidRPr="00AE6FAE">
        <w:rPr>
          <w:color w:val="002060"/>
          <w:szCs w:val="24"/>
          <w:lang w:val="tr-TR"/>
        </w:rPr>
        <w:t xml:space="preserve">. </w:t>
      </w:r>
      <w:r w:rsidR="00716C83" w:rsidRPr="00AE6FAE">
        <w:rPr>
          <w:color w:val="002060"/>
          <w:szCs w:val="24"/>
          <w:lang w:val="tr-TR"/>
        </w:rPr>
        <w:t>YEREL DÜZEY</w:t>
      </w:r>
      <w:r w:rsidR="005E74C6" w:rsidRPr="00AE6FAE">
        <w:rPr>
          <w:color w:val="002060"/>
          <w:szCs w:val="24"/>
          <w:lang w:val="tr-TR"/>
        </w:rPr>
        <w:t xml:space="preserve"> HABERLEŞME</w:t>
      </w:r>
      <w:r w:rsidR="003801BE">
        <w:rPr>
          <w:color w:val="002060"/>
          <w:szCs w:val="24"/>
          <w:lang w:val="tr-TR"/>
        </w:rPr>
        <w:t xml:space="preserve"> </w:t>
      </w:r>
      <w:r w:rsidRPr="00AE6FAE">
        <w:rPr>
          <w:color w:val="002060"/>
          <w:szCs w:val="24"/>
          <w:lang w:val="tr-TR"/>
        </w:rPr>
        <w:t>HİZMET GRUBU TEŞKİLİ</w:t>
      </w:r>
      <w:bookmarkEnd w:id="19"/>
    </w:p>
    <w:p w:rsidR="00B24E2B" w:rsidRDefault="00B24E2B" w:rsidP="00D872ED">
      <w:pPr>
        <w:suppressAutoHyphens/>
        <w:spacing w:after="0"/>
        <w:jc w:val="both"/>
        <w:textAlignment w:val="center"/>
        <w:rPr>
          <w:rFonts w:ascii="Times New Roman" w:hAnsi="Times New Roman"/>
          <w:i w:val="0"/>
          <w:sz w:val="24"/>
          <w:szCs w:val="24"/>
          <w:lang w:val="tr-TR" w:eastAsia="tr-TR"/>
        </w:rPr>
      </w:pPr>
    </w:p>
    <w:p w:rsidR="00B24E2B" w:rsidRPr="00DB096C" w:rsidRDefault="00B24E2B" w:rsidP="00B24E2B">
      <w:pPr>
        <w:spacing w:line="276" w:lineRule="auto"/>
        <w:jc w:val="both"/>
        <w:rPr>
          <w:rFonts w:ascii="Times New Roman" w:hAnsi="Times New Roman"/>
          <w:i w:val="0"/>
          <w:sz w:val="24"/>
          <w:szCs w:val="24"/>
          <w:lang w:val="tr-TR" w:eastAsia="tr-TR"/>
        </w:rPr>
      </w:pPr>
      <w:r w:rsidRPr="00DB096C">
        <w:rPr>
          <w:rFonts w:ascii="Times New Roman" w:hAnsi="Times New Roman"/>
          <w:i w:val="0"/>
          <w:sz w:val="24"/>
          <w:szCs w:val="24"/>
          <w:lang w:val="tr-TR" w:eastAsia="tr-TR"/>
        </w:rPr>
        <w:t xml:space="preserve">Yerel Düzeyde Haberleşme Hizmet Grubu’nu </w:t>
      </w:r>
      <w:r w:rsidR="00385931">
        <w:rPr>
          <w:rFonts w:ascii="Times New Roman" w:hAnsi="Times New Roman"/>
          <w:i w:val="0"/>
          <w:sz w:val="24"/>
          <w:szCs w:val="24"/>
          <w:lang w:val="tr-TR" w:eastAsia="tr-TR"/>
        </w:rPr>
        <w:t>teşkil eden kurum ve kur</w:t>
      </w:r>
      <w:r w:rsidR="00B56412">
        <w:rPr>
          <w:rFonts w:ascii="Times New Roman" w:hAnsi="Times New Roman"/>
          <w:i w:val="0"/>
          <w:sz w:val="24"/>
          <w:szCs w:val="24"/>
          <w:lang w:val="tr-TR" w:eastAsia="tr-TR"/>
        </w:rPr>
        <w:t>uluşlar aşağıda belirtilmiştir.</w:t>
      </w:r>
    </w:p>
    <w:p w:rsidR="00B24E2B" w:rsidRPr="00DB096C" w:rsidRDefault="00B24E2B" w:rsidP="00BE1476">
      <w:pPr>
        <w:pStyle w:val="ListeParagraf"/>
        <w:numPr>
          <w:ilvl w:val="0"/>
          <w:numId w:val="20"/>
        </w:numPr>
        <w:suppressAutoHyphens/>
        <w:spacing w:after="0" w:line="276" w:lineRule="auto"/>
        <w:jc w:val="both"/>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 xml:space="preserve">BTK Mersin Bölge Müdürlüğü </w:t>
      </w:r>
    </w:p>
    <w:p w:rsidR="00B24E2B" w:rsidRPr="00DB096C" w:rsidRDefault="00B24E2B" w:rsidP="00BE1476">
      <w:pPr>
        <w:pStyle w:val="ListeParagraf"/>
        <w:numPr>
          <w:ilvl w:val="0"/>
          <w:numId w:val="20"/>
        </w:numPr>
        <w:suppressAutoHyphens/>
        <w:spacing w:after="0" w:line="276" w:lineRule="auto"/>
        <w:jc w:val="both"/>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Türk Telekom Bölge/İl Müdürlüğü (Koordinatör)</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PTT Başmüdürlüğü</w:t>
      </w:r>
    </w:p>
    <w:p w:rsidR="00B24E2B" w:rsidRPr="00DB096C" w:rsidRDefault="00643167"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TT Mobil</w:t>
      </w:r>
      <w:r w:rsidR="00B24E2B" w:rsidRPr="00DB096C">
        <w:rPr>
          <w:rFonts w:ascii="Times New Roman" w:hAnsi="Times New Roman"/>
          <w:i w:val="0"/>
          <w:sz w:val="24"/>
          <w:szCs w:val="24"/>
          <w:lang w:val="tr-TR" w:eastAsia="tr-TR"/>
        </w:rPr>
        <w:t xml:space="preserve"> İletişim Hizmetleri A.Ş. Bölge Müdürlüğü</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Turkcell İletişim Hizmetleri A.Ş. Bölge Müdürlüğü</w:t>
      </w:r>
    </w:p>
    <w:p w:rsidR="00B24E2B" w:rsidRPr="00DB096C" w:rsidRDefault="00B24E2B" w:rsidP="00BE1476">
      <w:pPr>
        <w:pStyle w:val="ListeParagraf"/>
        <w:numPr>
          <w:ilvl w:val="0"/>
          <w:numId w:val="20"/>
        </w:numPr>
        <w:spacing w:line="276" w:lineRule="auto"/>
        <w:jc w:val="both"/>
        <w:rPr>
          <w:rFonts w:ascii="Times New Roman" w:hAnsi="Times New Roman"/>
          <w:i w:val="0"/>
          <w:sz w:val="24"/>
          <w:szCs w:val="24"/>
          <w:lang w:val="tr-TR" w:eastAsia="tr-TR"/>
        </w:rPr>
      </w:pPr>
      <w:r w:rsidRPr="00DB096C">
        <w:rPr>
          <w:rFonts w:ascii="Times New Roman" w:hAnsi="Times New Roman"/>
          <w:i w:val="0"/>
          <w:sz w:val="24"/>
          <w:szCs w:val="24"/>
          <w:lang w:val="tr-TR" w:eastAsia="tr-TR"/>
        </w:rPr>
        <w:t>Vodafone Telekomünikasyon A.Ş. Bölge Müdürlüğü</w:t>
      </w:r>
    </w:p>
    <w:p w:rsidR="00B24E2B"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 xml:space="preserve">Garnizon Komutanlığı </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 xml:space="preserve">İl Jandarma Komutanlığı </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 xml:space="preserve">İl Emniyet Müdürlüğü </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İl Sağlık Müdürlüğü</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112 Acil Çağrı Merkezi Müdürlüğü</w:t>
      </w:r>
    </w:p>
    <w:p w:rsidR="00B24E2B" w:rsidRPr="00DB096C" w:rsidRDefault="00832826"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Büyükşehir</w:t>
      </w:r>
      <w:r w:rsidR="003D026F">
        <w:rPr>
          <w:rFonts w:ascii="Times New Roman" w:hAnsi="Times New Roman"/>
          <w:i w:val="0"/>
          <w:sz w:val="24"/>
          <w:szCs w:val="24"/>
          <w:lang w:val="tr-TR" w:eastAsia="tr-TR"/>
        </w:rPr>
        <w:t xml:space="preserve"> </w:t>
      </w:r>
      <w:r w:rsidR="00B24E2B" w:rsidRPr="00DB096C">
        <w:rPr>
          <w:rFonts w:ascii="Times New Roman" w:hAnsi="Times New Roman"/>
          <w:i w:val="0"/>
          <w:sz w:val="24"/>
          <w:szCs w:val="24"/>
          <w:lang w:val="tr-TR" w:eastAsia="tr-TR"/>
        </w:rPr>
        <w:t>Belediye Başkanlığı</w:t>
      </w:r>
    </w:p>
    <w:p w:rsidR="00B24E2B" w:rsidRPr="00DB096C" w:rsidRDefault="00B24E2B" w:rsidP="00BE1476">
      <w:pPr>
        <w:pStyle w:val="ListeParagraf"/>
        <w:numPr>
          <w:ilvl w:val="0"/>
          <w:numId w:val="20"/>
        </w:numPr>
        <w:suppressAutoHyphens/>
        <w:spacing w:after="0" w:line="276" w:lineRule="auto"/>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Türk Kızılayı</w:t>
      </w:r>
    </w:p>
    <w:p w:rsidR="00B24E2B" w:rsidRPr="00DB096C" w:rsidRDefault="00B24E2B" w:rsidP="00BE1476">
      <w:pPr>
        <w:pStyle w:val="ListeParagraf"/>
        <w:numPr>
          <w:ilvl w:val="0"/>
          <w:numId w:val="20"/>
        </w:numPr>
        <w:suppressAutoHyphens/>
        <w:spacing w:after="0" w:line="276" w:lineRule="auto"/>
        <w:jc w:val="both"/>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TRAC Şubesi/Temsilciliği</w:t>
      </w:r>
    </w:p>
    <w:p w:rsidR="009D61E1" w:rsidRDefault="009D61E1" w:rsidP="00091816">
      <w:pPr>
        <w:suppressAutoHyphens/>
        <w:spacing w:after="0"/>
        <w:jc w:val="both"/>
        <w:textAlignment w:val="center"/>
        <w:rPr>
          <w:rFonts w:ascii="Times New Roman" w:hAnsi="Times New Roman"/>
          <w:i w:val="0"/>
          <w:sz w:val="24"/>
          <w:szCs w:val="24"/>
          <w:lang w:val="tr-TR" w:eastAsia="tr-TR"/>
        </w:rPr>
      </w:pPr>
    </w:p>
    <w:p w:rsidR="005E74C6" w:rsidRDefault="00091816" w:rsidP="00091816">
      <w:pPr>
        <w:suppressAutoHyphens/>
        <w:spacing w:after="0"/>
        <w:jc w:val="both"/>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YDHHG</w:t>
      </w:r>
      <w:r w:rsidR="007430D4" w:rsidRPr="00AE6FAE">
        <w:rPr>
          <w:rFonts w:ascii="Times New Roman" w:hAnsi="Times New Roman"/>
          <w:i w:val="0"/>
          <w:sz w:val="24"/>
          <w:szCs w:val="24"/>
          <w:lang w:val="tr-TR" w:eastAsia="tr-TR"/>
        </w:rPr>
        <w:t xml:space="preserve"> </w:t>
      </w:r>
      <w:r w:rsidR="009D61E1">
        <w:rPr>
          <w:rFonts w:ascii="Times New Roman" w:hAnsi="Times New Roman"/>
          <w:i w:val="0"/>
          <w:sz w:val="24"/>
          <w:szCs w:val="24"/>
          <w:lang w:val="tr-TR" w:eastAsia="tr-TR"/>
        </w:rPr>
        <w:t xml:space="preserve">teşkili kapsamında yer alan </w:t>
      </w:r>
      <w:r w:rsidR="00D872ED" w:rsidRPr="00AE6FAE">
        <w:rPr>
          <w:rFonts w:ascii="Times New Roman" w:hAnsi="Times New Roman"/>
          <w:i w:val="0"/>
          <w:sz w:val="24"/>
          <w:szCs w:val="24"/>
          <w:lang w:val="tr-TR" w:eastAsia="tr-TR"/>
        </w:rPr>
        <w:t>ana çözüm ortağı</w:t>
      </w:r>
      <w:r w:rsidR="006A338A" w:rsidRPr="00AE6FAE">
        <w:rPr>
          <w:rFonts w:ascii="Times New Roman" w:hAnsi="Times New Roman"/>
          <w:i w:val="0"/>
          <w:sz w:val="24"/>
          <w:szCs w:val="24"/>
          <w:lang w:val="tr-TR" w:eastAsia="tr-TR"/>
        </w:rPr>
        <w:t xml:space="preserve">, haberleşme </w:t>
      </w:r>
      <w:r w:rsidR="00D872ED" w:rsidRPr="00AE6FAE">
        <w:rPr>
          <w:rFonts w:ascii="Times New Roman" w:hAnsi="Times New Roman"/>
          <w:i w:val="0"/>
          <w:sz w:val="24"/>
          <w:szCs w:val="24"/>
          <w:lang w:val="tr-TR" w:eastAsia="tr-TR"/>
        </w:rPr>
        <w:t xml:space="preserve">ve destek çözüm ortakları </w:t>
      </w:r>
      <w:r w:rsidR="001621E4">
        <w:rPr>
          <w:rFonts w:ascii="Times New Roman" w:hAnsi="Times New Roman"/>
          <w:i w:val="0"/>
          <w:sz w:val="24"/>
          <w:szCs w:val="24"/>
          <w:lang w:val="tr-TR" w:eastAsia="tr-TR"/>
        </w:rPr>
        <w:t>aşağıda</w:t>
      </w:r>
      <w:r w:rsidR="00C8797D">
        <w:rPr>
          <w:rFonts w:ascii="Times New Roman" w:hAnsi="Times New Roman"/>
          <w:i w:val="0"/>
          <w:sz w:val="24"/>
          <w:szCs w:val="24"/>
          <w:lang w:val="tr-TR" w:eastAsia="tr-TR"/>
        </w:rPr>
        <w:t xml:space="preserve"> </w:t>
      </w:r>
      <w:r w:rsidR="005F6829">
        <w:rPr>
          <w:rFonts w:ascii="Times New Roman" w:hAnsi="Times New Roman"/>
          <w:i w:val="0"/>
          <w:sz w:val="24"/>
          <w:szCs w:val="24"/>
          <w:lang w:val="tr-TR" w:eastAsia="tr-TR"/>
        </w:rPr>
        <w:t>verilmiştir</w:t>
      </w:r>
      <w:r w:rsidR="001621E4">
        <w:rPr>
          <w:rFonts w:ascii="Times New Roman" w:hAnsi="Times New Roman"/>
          <w:i w:val="0"/>
          <w:sz w:val="24"/>
          <w:szCs w:val="24"/>
          <w:lang w:val="tr-TR" w:eastAsia="tr-TR"/>
        </w:rPr>
        <w:t>.</w:t>
      </w:r>
    </w:p>
    <w:p w:rsidR="00CE086D" w:rsidRDefault="00CE086D" w:rsidP="00CE086D">
      <w:pPr>
        <w:rPr>
          <w:lang w:val="tr-TR"/>
        </w:rPr>
      </w:pPr>
    </w:p>
    <w:p w:rsidR="00CE086D" w:rsidRPr="00AE6FAE" w:rsidRDefault="00CE086D" w:rsidP="00CE086D">
      <w:pPr>
        <w:pStyle w:val="ResimYazs"/>
        <w:keepNext/>
        <w:rPr>
          <w:color w:val="auto"/>
          <w:szCs w:val="24"/>
        </w:rPr>
      </w:pPr>
      <w:bookmarkStart w:id="20" w:name="_Toc536623360"/>
      <w:r w:rsidRPr="00AE6FAE">
        <w:rPr>
          <w:color w:val="auto"/>
          <w:szCs w:val="24"/>
        </w:rPr>
        <w:t xml:space="preserve">Tablo </w:t>
      </w:r>
      <w:r w:rsidR="009215A8" w:rsidRPr="00AE6FAE">
        <w:rPr>
          <w:color w:val="auto"/>
          <w:szCs w:val="24"/>
        </w:rPr>
        <w:fldChar w:fldCharType="begin"/>
      </w:r>
      <w:r w:rsidRPr="00AE6FAE">
        <w:rPr>
          <w:color w:val="auto"/>
          <w:szCs w:val="24"/>
        </w:rPr>
        <w:instrText xml:space="preserve"> SEQ Tablo \* ARABIC </w:instrText>
      </w:r>
      <w:r w:rsidR="009215A8" w:rsidRPr="00AE6FAE">
        <w:rPr>
          <w:color w:val="auto"/>
          <w:szCs w:val="24"/>
        </w:rPr>
        <w:fldChar w:fldCharType="separate"/>
      </w:r>
      <w:r w:rsidR="00E91CE2">
        <w:rPr>
          <w:noProof/>
          <w:color w:val="auto"/>
          <w:szCs w:val="24"/>
        </w:rPr>
        <w:t>4</w:t>
      </w:r>
      <w:r w:rsidR="009215A8" w:rsidRPr="00AE6FAE">
        <w:rPr>
          <w:color w:val="auto"/>
          <w:szCs w:val="24"/>
        </w:rPr>
        <w:fldChar w:fldCharType="end"/>
      </w:r>
      <w:r w:rsidRPr="00AE6FAE">
        <w:rPr>
          <w:color w:val="auto"/>
          <w:szCs w:val="24"/>
        </w:rPr>
        <w:t xml:space="preserve"> - </w:t>
      </w:r>
      <w:r>
        <w:rPr>
          <w:rFonts w:asciiTheme="minorHAnsi" w:hAnsiTheme="minorHAnsi"/>
          <w:sz w:val="22"/>
          <w:szCs w:val="22"/>
        </w:rPr>
        <w:t>Ana, Haberleşme ve Destek Çözüm Ortakları</w:t>
      </w:r>
      <w:bookmarkEnd w:id="20"/>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02"/>
        <w:gridCol w:w="6180"/>
      </w:tblGrid>
      <w:tr w:rsidR="00F04065" w:rsidRPr="00AE6FAE" w:rsidTr="00874231">
        <w:trPr>
          <w:jc w:val="center"/>
        </w:trPr>
        <w:tc>
          <w:tcPr>
            <w:tcW w:w="9782" w:type="dxa"/>
            <w:gridSpan w:val="2"/>
            <w:shd w:val="clear" w:color="auto" w:fill="00B0F0"/>
          </w:tcPr>
          <w:p w:rsidR="00F04065" w:rsidRPr="00AE6FAE" w:rsidRDefault="00503D8C" w:rsidP="00790076">
            <w:pPr>
              <w:suppressAutoHyphens/>
              <w:spacing w:after="0"/>
              <w:jc w:val="center"/>
              <w:textAlignment w:val="center"/>
              <w:rPr>
                <w:rFonts w:ascii="Times New Roman" w:hAnsi="Times New Roman"/>
                <w:b/>
                <w:i w:val="0"/>
                <w:color w:val="FFFFFF"/>
                <w:sz w:val="24"/>
                <w:szCs w:val="24"/>
                <w:highlight w:val="cyan"/>
                <w:lang w:val="tr-TR" w:eastAsia="tr-TR"/>
              </w:rPr>
            </w:pPr>
            <w:r>
              <w:rPr>
                <w:rFonts w:ascii="Times New Roman" w:hAnsi="Times New Roman"/>
                <w:b/>
                <w:i w:val="0"/>
                <w:color w:val="FFFFFF"/>
                <w:sz w:val="24"/>
                <w:szCs w:val="24"/>
                <w:lang w:val="tr-TR" w:eastAsia="tr-TR"/>
              </w:rPr>
              <w:t>Y</w:t>
            </w:r>
            <w:r w:rsidR="00790076">
              <w:rPr>
                <w:rFonts w:ascii="Times New Roman" w:hAnsi="Times New Roman"/>
                <w:b/>
                <w:i w:val="0"/>
                <w:color w:val="FFFFFF"/>
                <w:sz w:val="24"/>
                <w:szCs w:val="24"/>
                <w:lang w:val="tr-TR" w:eastAsia="tr-TR"/>
              </w:rPr>
              <w:t>EREL DÜZEY HABERLEŞME HİZMET GRUBU</w:t>
            </w:r>
            <w:r>
              <w:rPr>
                <w:rFonts w:ascii="Times New Roman" w:hAnsi="Times New Roman"/>
                <w:b/>
                <w:i w:val="0"/>
                <w:color w:val="FFFFFF"/>
                <w:sz w:val="24"/>
                <w:szCs w:val="24"/>
                <w:lang w:val="tr-TR" w:eastAsia="tr-TR"/>
              </w:rPr>
              <w:t xml:space="preserve"> ÇÖZÜM ORTAKLARI</w:t>
            </w:r>
          </w:p>
        </w:tc>
      </w:tr>
      <w:tr w:rsidR="00637868" w:rsidRPr="00AE6FAE" w:rsidTr="000833B0">
        <w:trPr>
          <w:jc w:val="center"/>
        </w:trPr>
        <w:tc>
          <w:tcPr>
            <w:tcW w:w="3602" w:type="dxa"/>
            <w:shd w:val="clear" w:color="auto" w:fill="auto"/>
          </w:tcPr>
          <w:p w:rsidR="00803720" w:rsidRPr="00AE6FAE" w:rsidRDefault="00803720" w:rsidP="009F55FA">
            <w:pPr>
              <w:suppressAutoHyphens/>
              <w:spacing w:after="0"/>
              <w:jc w:val="both"/>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ANA ÇÖZÜM ORTAĞI</w:t>
            </w:r>
          </w:p>
        </w:tc>
        <w:tc>
          <w:tcPr>
            <w:tcW w:w="6180" w:type="dxa"/>
            <w:shd w:val="clear" w:color="auto" w:fill="auto"/>
          </w:tcPr>
          <w:p w:rsidR="00803720" w:rsidRPr="00AE6FAE" w:rsidRDefault="00A914B5"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BTK </w:t>
            </w:r>
            <w:r w:rsidR="006C6B00" w:rsidRPr="00AE6FAE">
              <w:rPr>
                <w:rFonts w:ascii="Times New Roman" w:hAnsi="Times New Roman"/>
                <w:i w:val="0"/>
                <w:sz w:val="24"/>
                <w:szCs w:val="24"/>
                <w:lang w:val="tr-TR" w:eastAsia="tr-TR"/>
              </w:rPr>
              <w:t>M</w:t>
            </w:r>
            <w:r w:rsidR="006464C2" w:rsidRPr="00AE6FAE">
              <w:rPr>
                <w:rFonts w:ascii="Times New Roman" w:hAnsi="Times New Roman"/>
                <w:i w:val="0"/>
                <w:sz w:val="24"/>
                <w:szCs w:val="24"/>
                <w:lang w:val="tr-TR" w:eastAsia="tr-TR"/>
              </w:rPr>
              <w:t>ersin Bölge Müdürlüğü</w:t>
            </w:r>
          </w:p>
        </w:tc>
      </w:tr>
      <w:tr w:rsidR="00452D53" w:rsidRPr="00AE6FAE" w:rsidTr="000833B0">
        <w:trPr>
          <w:jc w:val="center"/>
        </w:trPr>
        <w:tc>
          <w:tcPr>
            <w:tcW w:w="3602" w:type="dxa"/>
            <w:shd w:val="clear" w:color="auto" w:fill="auto"/>
          </w:tcPr>
          <w:p w:rsidR="00A21C4C" w:rsidRPr="00AE6FAE" w:rsidRDefault="00A21C4C" w:rsidP="00A21C4C">
            <w:pPr>
              <w:suppressAutoHyphens/>
              <w:spacing w:after="0"/>
              <w:textAlignment w:val="center"/>
              <w:rPr>
                <w:rFonts w:ascii="Times New Roman" w:hAnsi="Times New Roman"/>
                <w:i w:val="0"/>
                <w:sz w:val="24"/>
                <w:szCs w:val="24"/>
                <w:lang w:val="tr-TR" w:eastAsia="tr-TR"/>
              </w:rPr>
            </w:pPr>
          </w:p>
          <w:p w:rsidR="00452D53" w:rsidRPr="00AE6FAE" w:rsidRDefault="00452D53" w:rsidP="00A21C4C">
            <w:pPr>
              <w:suppressAutoHyphens/>
              <w:spacing w:after="0"/>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HABERLEŞME ÇÖZÜM ORTAKLARI</w:t>
            </w:r>
          </w:p>
        </w:tc>
        <w:tc>
          <w:tcPr>
            <w:tcW w:w="6180" w:type="dxa"/>
            <w:shd w:val="clear" w:color="auto" w:fill="auto"/>
          </w:tcPr>
          <w:p w:rsidR="00452D53" w:rsidRPr="00AE6FAE" w:rsidRDefault="00393A74"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Türk Telekom Bölge</w:t>
            </w:r>
            <w:r w:rsidR="00777730">
              <w:rPr>
                <w:rFonts w:ascii="Times New Roman" w:hAnsi="Times New Roman"/>
                <w:i w:val="0"/>
                <w:sz w:val="24"/>
                <w:szCs w:val="24"/>
                <w:lang w:val="tr-TR" w:eastAsia="tr-TR"/>
              </w:rPr>
              <w:t>/İl</w:t>
            </w:r>
            <w:r w:rsidRPr="00AE6FAE">
              <w:rPr>
                <w:rFonts w:ascii="Times New Roman" w:hAnsi="Times New Roman"/>
                <w:i w:val="0"/>
                <w:sz w:val="24"/>
                <w:szCs w:val="24"/>
                <w:lang w:val="tr-TR" w:eastAsia="tr-TR"/>
              </w:rPr>
              <w:t xml:space="preserve"> Müdürlüğü </w:t>
            </w:r>
            <w:r w:rsidR="00941247" w:rsidRPr="00AE6FAE">
              <w:rPr>
                <w:rFonts w:ascii="Times New Roman" w:hAnsi="Times New Roman"/>
                <w:i w:val="0"/>
                <w:sz w:val="24"/>
                <w:szCs w:val="24"/>
                <w:lang w:val="tr-TR" w:eastAsia="tr-TR"/>
              </w:rPr>
              <w:t>(Koordinatör)</w:t>
            </w:r>
          </w:p>
          <w:p w:rsidR="00452D53" w:rsidRPr="00AE6FAE" w:rsidRDefault="00452D53"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PTT Başmüdürlüğü</w:t>
            </w:r>
          </w:p>
          <w:p w:rsidR="00941247" w:rsidRPr="00AE6FAE" w:rsidRDefault="00D93579"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TT Mobil</w:t>
            </w:r>
            <w:r w:rsidR="00941247" w:rsidRPr="00AE6FAE">
              <w:rPr>
                <w:rFonts w:ascii="Times New Roman" w:hAnsi="Times New Roman"/>
                <w:i w:val="0"/>
                <w:sz w:val="24"/>
                <w:szCs w:val="24"/>
                <w:lang w:val="tr-TR" w:eastAsia="tr-TR"/>
              </w:rPr>
              <w:t xml:space="preserve"> İletişim Hizmetleri A.Ş. Bölge Müdürlüğü</w:t>
            </w:r>
          </w:p>
          <w:p w:rsidR="00452D53" w:rsidRPr="00AE6FAE" w:rsidRDefault="00452D53"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Turkcell</w:t>
            </w:r>
            <w:r w:rsidR="0048456A" w:rsidRPr="00AE6FAE">
              <w:rPr>
                <w:rFonts w:ascii="Times New Roman" w:hAnsi="Times New Roman"/>
                <w:i w:val="0"/>
                <w:sz w:val="24"/>
                <w:szCs w:val="24"/>
                <w:lang w:val="tr-TR" w:eastAsia="tr-TR"/>
              </w:rPr>
              <w:t xml:space="preserve"> İletişim Hizmetleri A.Ş. Bölge Müdürlüğü</w:t>
            </w:r>
          </w:p>
          <w:p w:rsidR="00452D53" w:rsidRPr="00AE6FAE" w:rsidRDefault="00452D53"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Vodafone</w:t>
            </w:r>
            <w:r w:rsidR="0048456A" w:rsidRPr="00AE6FAE">
              <w:rPr>
                <w:rFonts w:ascii="Times New Roman" w:hAnsi="Times New Roman"/>
                <w:i w:val="0"/>
                <w:sz w:val="24"/>
                <w:szCs w:val="24"/>
                <w:lang w:val="tr-TR" w:eastAsia="tr-TR"/>
              </w:rPr>
              <w:t xml:space="preserve"> Telekomünikasyon A.Ş. Bölge Müdürlüğü</w:t>
            </w:r>
          </w:p>
        </w:tc>
      </w:tr>
      <w:tr w:rsidR="00637868" w:rsidRPr="00AE6FAE" w:rsidTr="000833B0">
        <w:trPr>
          <w:jc w:val="center"/>
        </w:trPr>
        <w:tc>
          <w:tcPr>
            <w:tcW w:w="3602" w:type="dxa"/>
            <w:shd w:val="clear" w:color="auto" w:fill="auto"/>
          </w:tcPr>
          <w:p w:rsidR="00452D53" w:rsidRPr="00AE6FAE" w:rsidRDefault="00452D53" w:rsidP="009F55FA">
            <w:pPr>
              <w:suppressAutoHyphens/>
              <w:spacing w:after="0"/>
              <w:jc w:val="both"/>
              <w:textAlignment w:val="center"/>
              <w:rPr>
                <w:rFonts w:ascii="Times New Roman" w:hAnsi="Times New Roman"/>
                <w:i w:val="0"/>
                <w:sz w:val="24"/>
                <w:szCs w:val="24"/>
                <w:lang w:val="tr-TR" w:eastAsia="tr-TR"/>
              </w:rPr>
            </w:pPr>
          </w:p>
          <w:p w:rsidR="007007AA" w:rsidRPr="00AE6FAE" w:rsidRDefault="007007AA" w:rsidP="009F55FA">
            <w:pPr>
              <w:suppressAutoHyphens/>
              <w:spacing w:after="0"/>
              <w:jc w:val="both"/>
              <w:textAlignment w:val="center"/>
              <w:rPr>
                <w:rFonts w:ascii="Times New Roman" w:hAnsi="Times New Roman"/>
                <w:i w:val="0"/>
                <w:sz w:val="24"/>
                <w:szCs w:val="24"/>
                <w:lang w:val="tr-TR" w:eastAsia="tr-TR"/>
              </w:rPr>
            </w:pPr>
          </w:p>
          <w:p w:rsidR="00803720" w:rsidRPr="00AE6FAE" w:rsidRDefault="00803720" w:rsidP="00A21C4C">
            <w:pPr>
              <w:suppressAutoHyphens/>
              <w:spacing w:after="0"/>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DESTEK ÇÖZÜM ORTAKLARI</w:t>
            </w:r>
            <w:r w:rsidR="006A269A" w:rsidRPr="00AE6FAE">
              <w:rPr>
                <w:rStyle w:val="DipnotBavurusu"/>
                <w:rFonts w:ascii="Times New Roman" w:hAnsi="Times New Roman"/>
                <w:i w:val="0"/>
                <w:sz w:val="24"/>
                <w:szCs w:val="24"/>
                <w:lang w:val="tr-TR" w:eastAsia="tr-TR"/>
              </w:rPr>
              <w:footnoteReference w:id="1"/>
            </w:r>
          </w:p>
        </w:tc>
        <w:tc>
          <w:tcPr>
            <w:tcW w:w="6180" w:type="dxa"/>
            <w:shd w:val="clear" w:color="auto" w:fill="auto"/>
          </w:tcPr>
          <w:p w:rsidR="006C6B00" w:rsidRDefault="006C6B00"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Garnizon Komutanlığı </w:t>
            </w:r>
          </w:p>
          <w:p w:rsidR="006C6B00" w:rsidRPr="00AE6FAE" w:rsidRDefault="006C6B00"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İl Jandarma Komutanlığı </w:t>
            </w:r>
          </w:p>
          <w:p w:rsidR="006C6B00" w:rsidRPr="00AE6FAE" w:rsidRDefault="006C6B00"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İl Emniyet Müdürlüğü </w:t>
            </w:r>
          </w:p>
          <w:p w:rsidR="006C6B00" w:rsidRPr="00AE6FAE" w:rsidRDefault="00DD60EE"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İl Sağlık Müdürlüğü</w:t>
            </w:r>
          </w:p>
          <w:p w:rsidR="007C465C" w:rsidRPr="00AE6FAE" w:rsidRDefault="007C465C"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112 Acil Çağrı Merkezi Müdürlüğü</w:t>
            </w:r>
          </w:p>
          <w:p w:rsidR="006C6B00" w:rsidRPr="00AE6FAE" w:rsidRDefault="00E0565B"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 xml:space="preserve">Büyükşehir </w:t>
            </w:r>
            <w:r w:rsidR="006C6B00" w:rsidRPr="00AE6FAE">
              <w:rPr>
                <w:rFonts w:ascii="Times New Roman" w:hAnsi="Times New Roman"/>
                <w:i w:val="0"/>
                <w:sz w:val="24"/>
                <w:szCs w:val="24"/>
                <w:lang w:val="tr-TR" w:eastAsia="tr-TR"/>
              </w:rPr>
              <w:t>Belediye Başkanlı</w:t>
            </w:r>
            <w:r w:rsidR="006A269A" w:rsidRPr="00AE6FAE">
              <w:rPr>
                <w:rFonts w:ascii="Times New Roman" w:hAnsi="Times New Roman"/>
                <w:i w:val="0"/>
                <w:sz w:val="24"/>
                <w:szCs w:val="24"/>
                <w:lang w:val="tr-TR" w:eastAsia="tr-TR"/>
              </w:rPr>
              <w:t>ğı (İtfaiye)</w:t>
            </w:r>
          </w:p>
          <w:p w:rsidR="00C24CB5" w:rsidRPr="00AE6FAE" w:rsidRDefault="00C24CB5"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Türk Kızılayı</w:t>
            </w:r>
          </w:p>
          <w:p w:rsidR="008E7501" w:rsidRPr="00AE6FAE" w:rsidRDefault="006C6B00" w:rsidP="00AC7084">
            <w:pPr>
              <w:pStyle w:val="ListeParagraf"/>
              <w:numPr>
                <w:ilvl w:val="0"/>
                <w:numId w:val="4"/>
              </w:numPr>
              <w:suppressAutoHyphens/>
              <w:spacing w:after="0"/>
              <w:ind w:left="459"/>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TRAC Şubesi/Temsilciliği</w:t>
            </w:r>
          </w:p>
        </w:tc>
      </w:tr>
    </w:tbl>
    <w:p w:rsidR="00987158" w:rsidRDefault="00987158" w:rsidP="00091816">
      <w:pPr>
        <w:suppressAutoHyphens/>
        <w:spacing w:after="0"/>
        <w:jc w:val="both"/>
        <w:textAlignment w:val="center"/>
        <w:rPr>
          <w:rFonts w:ascii="Times New Roman" w:hAnsi="Times New Roman"/>
          <w:i w:val="0"/>
          <w:sz w:val="24"/>
          <w:szCs w:val="24"/>
          <w:lang w:val="tr-TR" w:eastAsia="tr-TR"/>
        </w:rPr>
      </w:pPr>
    </w:p>
    <w:p w:rsidR="00091816" w:rsidRPr="00AE6FAE" w:rsidRDefault="006D3628" w:rsidP="00091816">
      <w:pPr>
        <w:suppressAutoHyphens/>
        <w:spacing w:after="0"/>
        <w:jc w:val="both"/>
        <w:textAlignment w:val="center"/>
        <w:rPr>
          <w:rFonts w:ascii="Times New Roman" w:hAnsi="Times New Roman"/>
          <w:i w:val="0"/>
          <w:sz w:val="24"/>
          <w:szCs w:val="24"/>
          <w:lang w:val="tr-TR" w:eastAsia="tr-TR"/>
        </w:rPr>
      </w:pPr>
      <w:r w:rsidRPr="00DB096C">
        <w:rPr>
          <w:rFonts w:ascii="Times New Roman" w:hAnsi="Times New Roman"/>
          <w:i w:val="0"/>
          <w:sz w:val="24"/>
          <w:szCs w:val="24"/>
          <w:lang w:val="tr-TR" w:eastAsia="tr-TR"/>
        </w:rPr>
        <w:t xml:space="preserve">Yerel Düzeyde Haberleşme Hizmet Grubu’nu </w:t>
      </w:r>
      <w:r>
        <w:rPr>
          <w:rFonts w:ascii="Times New Roman" w:hAnsi="Times New Roman"/>
          <w:i w:val="0"/>
          <w:sz w:val="24"/>
          <w:szCs w:val="24"/>
          <w:lang w:val="tr-TR" w:eastAsia="tr-TR"/>
        </w:rPr>
        <w:t>teşkil eden kurum ve kuruluşlar</w:t>
      </w:r>
      <w:r w:rsidR="00091816" w:rsidRPr="00AE6FAE">
        <w:rPr>
          <w:rFonts w:ascii="Times New Roman" w:hAnsi="Times New Roman"/>
          <w:i w:val="0"/>
          <w:sz w:val="24"/>
          <w:szCs w:val="24"/>
          <w:lang w:val="tr-TR" w:eastAsia="tr-TR"/>
        </w:rPr>
        <w:t xml:space="preserve"> </w:t>
      </w:r>
      <w:r w:rsidR="00091816">
        <w:rPr>
          <w:rFonts w:ascii="Times New Roman" w:hAnsi="Times New Roman"/>
          <w:i w:val="0"/>
          <w:sz w:val="24"/>
          <w:szCs w:val="24"/>
          <w:lang w:val="tr-TR" w:eastAsia="tr-TR"/>
        </w:rPr>
        <w:t>Şekil 1’de</w:t>
      </w:r>
      <w:r>
        <w:rPr>
          <w:rFonts w:ascii="Times New Roman" w:hAnsi="Times New Roman"/>
          <w:i w:val="0"/>
          <w:sz w:val="24"/>
          <w:szCs w:val="24"/>
          <w:lang w:val="tr-TR" w:eastAsia="tr-TR"/>
        </w:rPr>
        <w:t xml:space="preserve"> verilmiştir.</w:t>
      </w:r>
    </w:p>
    <w:p w:rsidR="00091816" w:rsidRDefault="00091816" w:rsidP="00F62FF2">
      <w:pPr>
        <w:pStyle w:val="ResimYazs"/>
      </w:pPr>
    </w:p>
    <w:p w:rsidR="005801E8" w:rsidRDefault="005801E8" w:rsidP="00F62FF2">
      <w:pPr>
        <w:pStyle w:val="ResimYazs"/>
      </w:pPr>
      <w:bookmarkStart w:id="21" w:name="_Toc481057003"/>
      <w:r w:rsidRPr="00AE6FAE">
        <w:t xml:space="preserve">Şekil </w:t>
      </w:r>
      <w:r w:rsidR="009215A8" w:rsidRPr="00AE6FAE">
        <w:fldChar w:fldCharType="begin"/>
      </w:r>
      <w:r w:rsidR="000B4908" w:rsidRPr="00AE6FAE">
        <w:instrText xml:space="preserve"> SEQ Şekil \* ARABIC </w:instrText>
      </w:r>
      <w:r w:rsidR="009215A8" w:rsidRPr="00AE6FAE">
        <w:fldChar w:fldCharType="separate"/>
      </w:r>
      <w:r w:rsidR="00E91CE2">
        <w:rPr>
          <w:noProof/>
        </w:rPr>
        <w:t>1</w:t>
      </w:r>
      <w:r w:rsidR="009215A8" w:rsidRPr="00AE6FAE">
        <w:fldChar w:fldCharType="end"/>
      </w:r>
      <w:r w:rsidRPr="00AE6FAE">
        <w:t xml:space="preserve"> – </w:t>
      </w:r>
      <w:r w:rsidRPr="00DB096C">
        <w:t xml:space="preserve">Yerel Düzey </w:t>
      </w:r>
      <w:r w:rsidR="003801BE">
        <w:t xml:space="preserve">Haberleşme </w:t>
      </w:r>
      <w:r w:rsidRPr="00DB096C">
        <w:t>Hizmet Grubu Teşkili</w:t>
      </w:r>
      <w:bookmarkEnd w:id="21"/>
    </w:p>
    <w:p w:rsidR="006A269A" w:rsidRDefault="006A269A" w:rsidP="005801E8">
      <w:pPr>
        <w:suppressAutoHyphens/>
        <w:spacing w:after="0"/>
        <w:jc w:val="both"/>
        <w:textAlignment w:val="center"/>
        <w:rPr>
          <w:rFonts w:ascii="Times New Roman" w:hAnsi="Times New Roman"/>
          <w:noProof/>
          <w:lang w:val="tr-TR" w:eastAsia="tr-TR"/>
        </w:rPr>
      </w:pPr>
    </w:p>
    <w:p w:rsidR="00AA1EAA" w:rsidRDefault="00AA1EAA" w:rsidP="005801E8">
      <w:pPr>
        <w:suppressAutoHyphens/>
        <w:spacing w:after="0"/>
        <w:jc w:val="both"/>
        <w:textAlignment w:val="center"/>
        <w:rPr>
          <w:rFonts w:ascii="Times New Roman" w:hAnsi="Times New Roman"/>
          <w:noProof/>
          <w:lang w:val="tr-TR" w:eastAsia="tr-TR"/>
        </w:rPr>
      </w:pPr>
      <w:r w:rsidRPr="00AA1EAA">
        <w:rPr>
          <w:rFonts w:ascii="Times New Roman" w:hAnsi="Times New Roman"/>
          <w:noProof/>
          <w:lang w:val="tr-TR" w:eastAsia="tr-TR"/>
        </w:rPr>
        <w:drawing>
          <wp:anchor distT="0" distB="0" distL="114300" distR="114300" simplePos="0" relativeHeight="251648000" behindDoc="0" locked="0" layoutInCell="1" allowOverlap="1">
            <wp:simplePos x="0" y="0"/>
            <wp:positionH relativeFrom="column">
              <wp:align>left</wp:align>
            </wp:positionH>
            <wp:positionV relativeFrom="paragraph">
              <wp:align>top</wp:align>
            </wp:positionV>
            <wp:extent cx="6305797" cy="4417620"/>
            <wp:effectExtent l="0" t="0" r="0" b="0"/>
            <wp:wrapSquare wrapText="bothSides"/>
            <wp:docPr id="7"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9D0903" w:rsidRDefault="009D0903" w:rsidP="005801E8">
      <w:pPr>
        <w:suppressAutoHyphens/>
        <w:spacing w:after="0"/>
        <w:jc w:val="both"/>
        <w:textAlignment w:val="center"/>
        <w:rPr>
          <w:rFonts w:ascii="Times New Roman" w:hAnsi="Times New Roman"/>
          <w:noProof/>
          <w:lang w:val="tr-TR" w:eastAsia="tr-TR"/>
        </w:rPr>
      </w:pPr>
    </w:p>
    <w:p w:rsidR="005801E8" w:rsidRPr="00521E28" w:rsidRDefault="005801E8" w:rsidP="005801E8">
      <w:pPr>
        <w:suppressAutoHyphens/>
        <w:spacing w:after="0"/>
        <w:jc w:val="both"/>
        <w:textAlignment w:val="center"/>
        <w:rPr>
          <w:rFonts w:ascii="Times New Roman" w:hAnsi="Times New Roman"/>
          <w:sz w:val="24"/>
          <w:szCs w:val="24"/>
        </w:rPr>
      </w:pPr>
    </w:p>
    <w:p w:rsidR="00C17240" w:rsidRPr="00AE6FAE" w:rsidRDefault="006E6F58" w:rsidP="001D3936">
      <w:pPr>
        <w:spacing w:line="276" w:lineRule="auto"/>
        <w:jc w:val="both"/>
        <w:rPr>
          <w:rFonts w:ascii="Times New Roman" w:hAnsi="Times New Roman"/>
          <w:i w:val="0"/>
          <w:sz w:val="24"/>
          <w:szCs w:val="24"/>
          <w:lang w:val="tr-TR" w:eastAsia="tr-TR"/>
        </w:rPr>
      </w:pPr>
      <w:r>
        <w:rPr>
          <w:rFonts w:ascii="Times New Roman" w:hAnsi="Times New Roman"/>
          <w:i w:val="0"/>
          <w:noProof/>
          <w:sz w:val="24"/>
          <w:szCs w:val="24"/>
          <w:lang w:val="tr-TR" w:eastAsia="tr-TR"/>
        </w:rPr>
        <w:pict>
          <v:shape id="Metin Kutusu 2" o:spid="_x0000_s1030" type="#_x0000_t202" style="position:absolute;left:0;text-align:left;margin-left:397.8pt;margin-top:3.6pt;width:111pt;height:19.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">
            <v:textbox style="mso-next-textbox:#Metin Kutusu 2">
              <w:txbxContent>
                <w:p w:rsidR="00622B9E" w:rsidRDefault="00622B9E" w:rsidP="00914783">
                  <w:r>
                    <w:t>Destek Çözüm Ortakları</w:t>
                  </w:r>
                </w:p>
              </w:txbxContent>
            </v:textbox>
            <w10:wrap type="square"/>
          </v:shape>
        </w:pict>
      </w:r>
      <w:r>
        <w:rPr>
          <w:rFonts w:ascii="Times New Roman" w:hAnsi="Times New Roman"/>
          <w:i w:val="0"/>
          <w:noProof/>
          <w:sz w:val="24"/>
          <w:szCs w:val="24"/>
          <w:lang w:val="tr-TR" w:eastAsia="tr-TR"/>
        </w:rPr>
        <w:pict>
          <v:oval id="Oval 60" o:spid="_x0000_s1043" style="position:absolute;left:0;text-align:left;margin-left:373.8pt;margin-top:3.6pt;width:15.75pt;height:18.7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" fillcolor="#00b050" strokecolor="#00b050" strokeweight="2pt">
            <v:path arrowok="t"/>
          </v:oval>
        </w:pict>
      </w:r>
      <w:r>
        <w:rPr>
          <w:rFonts w:ascii="Times New Roman" w:hAnsi="Times New Roman"/>
          <w:i w:val="0"/>
          <w:noProof/>
          <w:sz w:val="24"/>
          <w:szCs w:val="24"/>
          <w:lang w:val="tr-TR" w:eastAsia="tr-TR"/>
        </w:rPr>
        <w:pict>
          <v:shape id="_x0000_s1031" type="#_x0000_t202" style="position:absolute;left:0;text-align:left;margin-left:208.05pt;margin-top:2.85pt;width:138pt;height:19.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">
            <v:textbox style="mso-next-textbox:#_x0000_s1031">
              <w:txbxContent>
                <w:p w:rsidR="00622B9E" w:rsidRDefault="00622B9E" w:rsidP="00914783">
                  <w:r>
                    <w:t>Haberleşme Çözüm Ortakları</w:t>
                  </w:r>
                </w:p>
              </w:txbxContent>
            </v:textbox>
            <w10:wrap type="square"/>
          </v:shape>
        </w:pict>
      </w:r>
      <w:r>
        <w:rPr>
          <w:rFonts w:ascii="Times New Roman" w:hAnsi="Times New Roman"/>
          <w:i w:val="0"/>
          <w:noProof/>
          <w:sz w:val="24"/>
          <w:szCs w:val="24"/>
          <w:lang w:val="tr-TR" w:eastAsia="tr-TR"/>
        </w:rPr>
        <w:pict>
          <v:oval id="Oval 59" o:spid="_x0000_s1042" style="position:absolute;left:0;text-align:left;margin-left:179.55pt;margin-top:2.1pt;width:15.75pt;height:18.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" fillcolor="#00b0f0" strokecolor="#00b0f0" strokeweight="2pt">
            <v:path arrowok="t"/>
          </v:oval>
        </w:pict>
      </w:r>
      <w:r>
        <w:rPr>
          <w:rFonts w:ascii="Times New Roman" w:hAnsi="Times New Roman"/>
          <w:i w:val="0"/>
          <w:noProof/>
          <w:sz w:val="24"/>
          <w:szCs w:val="24"/>
          <w:lang w:val="tr-TR" w:eastAsia="tr-TR"/>
        </w:rPr>
        <w:pict>
          <v:shape id="_x0000_s1032" type="#_x0000_t202" style="position:absolute;left:0;text-align:left;margin-left:52.05pt;margin-top:2.85pt;width:90.75pt;height:19.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">
            <v:textbox style="mso-next-textbox:#_x0000_s1032">
              <w:txbxContent>
                <w:p w:rsidR="00622B9E" w:rsidRDefault="00622B9E">
                  <w:r>
                    <w:t>Ana Çözüm Ortağı</w:t>
                  </w:r>
                </w:p>
              </w:txbxContent>
            </v:textbox>
            <w10:wrap type="square"/>
          </v:shape>
        </w:pict>
      </w:r>
      <w:r>
        <w:rPr>
          <w:rFonts w:ascii="Times New Roman" w:hAnsi="Times New Roman"/>
          <w:i w:val="0"/>
          <w:noProof/>
          <w:sz w:val="24"/>
          <w:szCs w:val="24"/>
          <w:lang w:val="tr-TR" w:eastAsia="tr-TR"/>
        </w:rPr>
        <w:pict>
          <v:oval id="Oval 58" o:spid="_x0000_s1041" style="position:absolute;left:0;text-align:left;margin-left:21.3pt;margin-top:2.1pt;width:15.75pt;height:18.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" fillcolor="#002060" strokecolor="#002060" strokeweight="2pt">
            <v:path arrowok="t"/>
          </v:oval>
        </w:pict>
      </w:r>
      <w:r>
        <w:rPr>
          <w:rFonts w:ascii="Times New Roman" w:hAnsi="Times New Roman"/>
          <w:i w:val="0"/>
          <w:noProof/>
          <w:sz w:val="24"/>
          <w:szCs w:val="24"/>
          <w:lang w:val="tr-TR" w:eastAsia="tr-TR"/>
        </w:rPr>
        <w:pict>
          <v:shape id="Metin Kutusu 55" o:spid="_x0000_s1033" type="#_x0000_t202" style="position:absolute;left:0;text-align:left;margin-left:479.1pt;margin-top:616.4pt;width:91.5pt;height:47.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" filled="f" stroked="f">
            <v:textbox style="mso-next-textbox:#Metin Kutusu 55">
              <w:txbxContent>
                <w:p w:rsidR="00622B9E" w:rsidRPr="00B42EE7" w:rsidRDefault="00622B9E" w:rsidP="00914783">
                  <w:pPr>
                    <w:spacing w:line="240" w:lineRule="auto"/>
                    <w:rPr>
                      <w:lang w:val="tr-TR"/>
                    </w:rPr>
                  </w:pPr>
                  <w:r>
                    <w:rPr>
                      <w:lang w:val="tr-TR"/>
                    </w:rPr>
                    <w:t>Haberleşme ve Destek Çözüm Ortakları</w:t>
                  </w:r>
                </w:p>
              </w:txbxContent>
            </v:textbox>
          </v:shape>
        </w:pict>
      </w:r>
      <w:r>
        <w:rPr>
          <w:rFonts w:ascii="Times New Roman" w:hAnsi="Times New Roman"/>
          <w:i w:val="0"/>
          <w:noProof/>
          <w:sz w:val="24"/>
          <w:szCs w:val="24"/>
          <w:lang w:val="tr-TR" w:eastAsia="tr-TR"/>
        </w:rPr>
        <w:pict>
          <v:shape id="Metin Kutusu 54" o:spid="_x0000_s1034" type="#_x0000_t202" style="position:absolute;left:0;text-align:left;margin-left:479.1pt;margin-top:591.85pt;width:92.25pt;height:1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" filled="f" stroked="f">
            <v:textbox style="mso-next-textbox:#Metin Kutusu 54">
              <w:txbxContent>
                <w:p w:rsidR="00622B9E" w:rsidRPr="00B42EE7" w:rsidRDefault="00622B9E" w:rsidP="00914783">
                  <w:pPr>
                    <w:spacing w:line="240" w:lineRule="auto"/>
                    <w:rPr>
                      <w:lang w:val="tr-TR"/>
                    </w:rPr>
                  </w:pPr>
                  <w:r>
                    <w:rPr>
                      <w:lang w:val="tr-TR"/>
                    </w:rPr>
                    <w:t>Ana Çözüm Ortağı</w:t>
                  </w:r>
                </w:p>
              </w:txbxContent>
            </v:textbox>
          </v:shape>
        </w:pict>
      </w:r>
      <w:r>
        <w:rPr>
          <w:rFonts w:ascii="Times New Roman" w:hAnsi="Times New Roman"/>
          <w:i w:val="0"/>
          <w:noProof/>
          <w:sz w:val="24"/>
          <w:szCs w:val="24"/>
          <w:lang w:val="tr-TR" w:eastAsia="tr-TR"/>
        </w:rPr>
        <w:pict>
          <v:oval id="Oval 53" o:spid="_x0000_s1040" style="position:absolute;left:0;text-align:left;margin-left:464.1pt;margin-top:620.65pt;width:15pt;height:14.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" fillcolor="#00b0f0" stroked="f" strokeweight="2pt">
            <v:path arrowok="t"/>
          </v:oval>
        </w:pict>
      </w:r>
      <w:r>
        <w:rPr>
          <w:rFonts w:ascii="Times New Roman" w:hAnsi="Times New Roman"/>
          <w:i w:val="0"/>
          <w:noProof/>
          <w:sz w:val="24"/>
          <w:szCs w:val="24"/>
          <w:lang w:val="tr-TR" w:eastAsia="tr-TR"/>
        </w:rPr>
        <w:pict>
          <v:oval id="Oval 52" o:spid="_x0000_s1039" style="position:absolute;left:0;text-align:left;margin-left:464.1pt;margin-top:597.1pt;width:15pt;height:14.2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" fillcolor="#1f497d" stroked="f" strokeweight="2pt">
            <v:path arrowok="t"/>
          </v:oval>
        </w:pict>
      </w:r>
    </w:p>
    <w:p w:rsidR="00E703F5" w:rsidRDefault="00E703F5" w:rsidP="00E703F5">
      <w:pPr>
        <w:suppressAutoHyphens/>
        <w:spacing w:after="0" w:line="276" w:lineRule="auto"/>
        <w:jc w:val="both"/>
        <w:textAlignment w:val="center"/>
        <w:rPr>
          <w:rFonts w:ascii="Times New Roman" w:hAnsi="Times New Roman"/>
          <w:i w:val="0"/>
          <w:sz w:val="24"/>
          <w:szCs w:val="24"/>
          <w:lang w:val="tr-TR" w:eastAsia="tr-TR"/>
        </w:rPr>
      </w:pPr>
    </w:p>
    <w:p w:rsidR="0040289C" w:rsidRDefault="0040289C" w:rsidP="00E703F5">
      <w:pPr>
        <w:suppressAutoHyphens/>
        <w:spacing w:after="0" w:line="276" w:lineRule="auto"/>
        <w:jc w:val="both"/>
        <w:textAlignment w:val="center"/>
        <w:rPr>
          <w:rFonts w:ascii="Times New Roman" w:hAnsi="Times New Roman"/>
          <w:i w:val="0"/>
          <w:sz w:val="24"/>
          <w:szCs w:val="24"/>
          <w:lang w:val="tr-TR" w:eastAsia="tr-TR"/>
        </w:rPr>
      </w:pPr>
    </w:p>
    <w:p w:rsidR="00B91DC5" w:rsidRPr="00AE6FAE" w:rsidRDefault="00B91DC5" w:rsidP="001E60E9">
      <w:pPr>
        <w:pStyle w:val="Balk2"/>
        <w:jc w:val="both"/>
        <w:rPr>
          <w:color w:val="002060"/>
          <w:szCs w:val="24"/>
          <w:lang w:val="tr-TR"/>
        </w:rPr>
      </w:pPr>
      <w:bookmarkStart w:id="22" w:name="_Toc536623313"/>
      <w:r w:rsidRPr="00AE6FAE">
        <w:rPr>
          <w:color w:val="002060"/>
          <w:szCs w:val="24"/>
          <w:lang w:val="tr-TR"/>
        </w:rPr>
        <w:t>2.</w:t>
      </w:r>
      <w:r w:rsidR="00800EF4">
        <w:rPr>
          <w:color w:val="002060"/>
          <w:szCs w:val="24"/>
          <w:lang w:val="tr-TR"/>
        </w:rPr>
        <w:t>2</w:t>
      </w:r>
      <w:r w:rsidRPr="00AE6FAE">
        <w:rPr>
          <w:color w:val="002060"/>
          <w:szCs w:val="24"/>
          <w:lang w:val="tr-TR"/>
        </w:rPr>
        <w:t xml:space="preserve">. </w:t>
      </w:r>
      <w:r w:rsidR="004119FD" w:rsidRPr="00AE6FAE">
        <w:rPr>
          <w:color w:val="002060"/>
          <w:szCs w:val="24"/>
          <w:lang w:val="tr-TR"/>
        </w:rPr>
        <w:t>YEREL DÜZEY HABERLEŞME HİZMET GRUBU GÖREV VE SORUMLULUKLARI</w:t>
      </w:r>
      <w:bookmarkEnd w:id="22"/>
    </w:p>
    <w:p w:rsidR="00B75B32" w:rsidRDefault="00B75B32" w:rsidP="001E60E9">
      <w:pPr>
        <w:suppressAutoHyphens/>
        <w:spacing w:after="0"/>
        <w:jc w:val="both"/>
        <w:textAlignment w:val="center"/>
        <w:rPr>
          <w:rFonts w:ascii="Times New Roman" w:hAnsi="Times New Roman"/>
          <w:i w:val="0"/>
          <w:sz w:val="24"/>
          <w:szCs w:val="24"/>
          <w:lang w:val="tr-TR" w:eastAsia="tr-TR"/>
        </w:rPr>
      </w:pPr>
    </w:p>
    <w:p w:rsidR="004119FD" w:rsidRPr="00AE6FAE" w:rsidRDefault="004119FD" w:rsidP="004119FD">
      <w:pPr>
        <w:pStyle w:val="Default"/>
        <w:jc w:val="both"/>
        <w:rPr>
          <w:rFonts w:ascii="Times New Roman" w:hAnsi="Times New Roman" w:cs="Times New Roman"/>
          <w:i/>
          <w:lang w:eastAsia="tr-TR"/>
        </w:rPr>
      </w:pPr>
      <w:r w:rsidRPr="00AE6FAE">
        <w:rPr>
          <w:rFonts w:ascii="Times New Roman" w:hAnsi="Times New Roman" w:cs="Times New Roman"/>
          <w:iCs/>
          <w:color w:val="auto"/>
          <w:lang w:eastAsia="tr-TR"/>
        </w:rPr>
        <w:t xml:space="preserve">Yerel Düzey Haberleşme Hizmet Grubunun görev ve sorumlulukları ile hizmet grubuna sağlanabilecek destek aşağıdaki gibidir: </w:t>
      </w:r>
    </w:p>
    <w:p w:rsidR="004119FD" w:rsidRPr="00AE6FAE" w:rsidRDefault="004119FD" w:rsidP="004119FD">
      <w:pPr>
        <w:spacing w:line="240" w:lineRule="auto"/>
        <w:jc w:val="both"/>
        <w:rPr>
          <w:rFonts w:ascii="Times New Roman" w:hAnsi="Times New Roman"/>
          <w:i w:val="0"/>
          <w:sz w:val="24"/>
          <w:szCs w:val="24"/>
          <w:lang w:val="tr-TR" w:eastAsia="tr-TR"/>
        </w:rPr>
      </w:pPr>
      <w:r>
        <w:rPr>
          <w:rFonts w:ascii="Times New Roman" w:hAnsi="Times New Roman"/>
          <w:i w:val="0"/>
          <w:sz w:val="24"/>
          <w:szCs w:val="24"/>
          <w:lang w:val="tr-TR" w:eastAsia="tr-TR"/>
        </w:rPr>
        <w:t>Ana Çözüm Ortağı;</w:t>
      </w:r>
      <w:r w:rsidRPr="00AE6FAE">
        <w:rPr>
          <w:rFonts w:ascii="Times New Roman" w:hAnsi="Times New Roman"/>
          <w:i w:val="0"/>
          <w:sz w:val="24"/>
          <w:szCs w:val="24"/>
          <w:lang w:val="tr-TR" w:eastAsia="tr-TR"/>
        </w:rPr>
        <w:t xml:space="preserve"> YDHHG faaliyetlerini AFAD, Haberleşme Çözüm Ortakları, Destek Çözüm Ortakları ile diğer hizmet gruplarıyla işbirliği ve koordine içerisinde yürüterek afet ve acil durumlarda yerel düzeyde kesintisiz ve güvenli haberleşmenin sürdürülmesine yönelik koordinasyonu sağlar.</w:t>
      </w:r>
    </w:p>
    <w:p w:rsidR="004119FD" w:rsidRPr="00AE6FAE" w:rsidRDefault="004119FD" w:rsidP="004119FD">
      <w:pPr>
        <w:spacing w:line="240"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Haberleşme çözüm </w:t>
      </w:r>
      <w:r>
        <w:rPr>
          <w:rFonts w:ascii="Times New Roman" w:hAnsi="Times New Roman"/>
          <w:i w:val="0"/>
          <w:sz w:val="24"/>
          <w:szCs w:val="24"/>
          <w:lang w:val="tr-TR" w:eastAsia="tr-TR"/>
        </w:rPr>
        <w:t xml:space="preserve">ortakları; uhdesinde olan </w:t>
      </w:r>
      <w:r w:rsidRPr="00B539DE">
        <w:rPr>
          <w:rFonts w:ascii="Times New Roman" w:hAnsi="Times New Roman"/>
          <w:i w:val="0"/>
          <w:sz w:val="24"/>
          <w:szCs w:val="24"/>
          <w:lang w:val="tr-TR" w:eastAsia="tr-TR"/>
        </w:rPr>
        <w:t>sabit ve mobil</w:t>
      </w:r>
      <w:r w:rsidRPr="00AE6FAE">
        <w:rPr>
          <w:rFonts w:ascii="Times New Roman" w:hAnsi="Times New Roman"/>
          <w:i w:val="0"/>
          <w:sz w:val="24"/>
          <w:szCs w:val="24"/>
          <w:lang w:val="tr-TR" w:eastAsia="tr-TR"/>
        </w:rPr>
        <w:t xml:space="preserve"> haberleşme altyapılarının sürekliliğini sağlar.</w:t>
      </w:r>
      <w:r>
        <w:rPr>
          <w:rFonts w:ascii="Times New Roman" w:hAnsi="Times New Roman"/>
          <w:i w:val="0"/>
          <w:sz w:val="24"/>
          <w:szCs w:val="24"/>
          <w:lang w:val="tr-TR" w:eastAsia="tr-TR"/>
        </w:rPr>
        <w:t xml:space="preserve"> </w:t>
      </w:r>
      <w:r w:rsidRPr="00AE6FAE">
        <w:rPr>
          <w:rFonts w:ascii="Times New Roman" w:hAnsi="Times New Roman"/>
          <w:i w:val="0"/>
          <w:sz w:val="24"/>
          <w:szCs w:val="24"/>
          <w:lang w:val="tr-TR" w:eastAsia="tr-TR"/>
        </w:rPr>
        <w:t>PTT Başmüdürlüğü, afet ve acil durumlarda posta hizmetlerinin aksatılma</w:t>
      </w:r>
      <w:r>
        <w:rPr>
          <w:rFonts w:ascii="Times New Roman" w:hAnsi="Times New Roman"/>
          <w:i w:val="0"/>
          <w:sz w:val="24"/>
          <w:szCs w:val="24"/>
          <w:lang w:val="tr-TR" w:eastAsia="tr-TR"/>
        </w:rPr>
        <w:t>dan yürütülmesini</w:t>
      </w:r>
      <w:r w:rsidRPr="00AE6FAE">
        <w:rPr>
          <w:rFonts w:ascii="Times New Roman" w:hAnsi="Times New Roman"/>
          <w:i w:val="0"/>
          <w:sz w:val="24"/>
          <w:szCs w:val="24"/>
          <w:lang w:val="tr-TR" w:eastAsia="tr-TR"/>
        </w:rPr>
        <w:t xml:space="preserve"> sağlar</w:t>
      </w:r>
      <w:r>
        <w:rPr>
          <w:rFonts w:ascii="Times New Roman" w:hAnsi="Times New Roman"/>
          <w:i w:val="0"/>
          <w:sz w:val="24"/>
          <w:szCs w:val="24"/>
          <w:lang w:val="tr-TR" w:eastAsia="tr-TR"/>
        </w:rPr>
        <w:t>.</w:t>
      </w:r>
    </w:p>
    <w:p w:rsidR="004119FD" w:rsidRPr="00AE6FAE" w:rsidRDefault="004119FD" w:rsidP="004119FD">
      <w:pPr>
        <w:spacing w:line="240"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lastRenderedPageBreak/>
        <w:t>Destek çözüm ortakları, kendi kurumlarına ait olan telsiz ve/veya acil çağrı merkez sistemlerinin afet ve acil durumlarda da sürekliliğini sağlar.</w:t>
      </w:r>
    </w:p>
    <w:p w:rsidR="004119FD" w:rsidRPr="00AE6FAE" w:rsidRDefault="004119FD" w:rsidP="004119FD">
      <w:pPr>
        <w:spacing w:line="240"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Garnizon Komutanlığı; İAADYM/mülki makamların talep etmesi durumunda, asli görevlerini aksatmayacak şekilde, haberleşme konusunda muhabere imkanı bulunan birlikler ile haberleşme desteği sağlar.</w:t>
      </w:r>
    </w:p>
    <w:p w:rsidR="004119FD" w:rsidRDefault="004119FD" w:rsidP="004119FD">
      <w:pPr>
        <w:suppressAutoHyphens/>
        <w:spacing w:after="0"/>
        <w:jc w:val="both"/>
        <w:textAlignment w:val="center"/>
        <w:rPr>
          <w:rFonts w:ascii="Times New Roman" w:hAnsi="Times New Roman"/>
          <w:i w:val="0"/>
          <w:sz w:val="24"/>
          <w:szCs w:val="24"/>
          <w:lang w:val="tr-TR" w:eastAsia="tr-TR"/>
        </w:rPr>
      </w:pPr>
      <w:r w:rsidRPr="00E648A1">
        <w:rPr>
          <w:rFonts w:ascii="Times New Roman" w:hAnsi="Times New Roman"/>
          <w:i w:val="0"/>
          <w:sz w:val="24"/>
          <w:szCs w:val="24"/>
          <w:lang w:eastAsia="tr-TR"/>
        </w:rPr>
        <w:t>Koor</w:t>
      </w:r>
      <w:r>
        <w:rPr>
          <w:rFonts w:ascii="Times New Roman" w:hAnsi="Times New Roman"/>
          <w:i w:val="0"/>
          <w:sz w:val="24"/>
          <w:szCs w:val="24"/>
          <w:lang w:eastAsia="tr-TR"/>
        </w:rPr>
        <w:t>dinatör Kurum olan Türk Telekom;</w:t>
      </w:r>
      <w:r w:rsidRPr="00E648A1">
        <w:rPr>
          <w:rFonts w:ascii="Times New Roman" w:hAnsi="Times New Roman"/>
          <w:i w:val="0"/>
          <w:sz w:val="24"/>
          <w:szCs w:val="24"/>
          <w:lang w:eastAsia="tr-TR"/>
        </w:rPr>
        <w:t xml:space="preserve"> Ana Çözüm Ortağı (BTK Mersin Bölge Müdürlüğü)’nın tüm görev ve sorumluluklarına sahiptir. </w:t>
      </w:r>
      <w:r w:rsidRPr="00E648A1">
        <w:rPr>
          <w:rFonts w:ascii="Times New Roman" w:hAnsi="Times New Roman"/>
          <w:i w:val="0"/>
          <w:sz w:val="24"/>
          <w:szCs w:val="24"/>
          <w:lang w:val="tr-TR" w:eastAsia="tr-TR"/>
        </w:rPr>
        <w:t xml:space="preserve">Afet ve acil durumlarda, </w:t>
      </w:r>
      <w:r w:rsidRPr="00E648A1">
        <w:rPr>
          <w:rFonts w:ascii="Times New Roman" w:hAnsi="Times New Roman"/>
          <w:i w:val="0"/>
          <w:sz w:val="24"/>
          <w:szCs w:val="24"/>
          <w:lang w:eastAsia="tr-TR"/>
        </w:rPr>
        <w:t>Ana Çözüm Ortağı görev yerine intikal edene kadar veya katılamadığı durumlarda veya yapılacak toplantı ve tatbikatlarda</w:t>
      </w:r>
      <w:r>
        <w:rPr>
          <w:rFonts w:ascii="Times New Roman" w:hAnsi="Times New Roman"/>
          <w:i w:val="0"/>
          <w:sz w:val="24"/>
          <w:szCs w:val="24"/>
          <w:lang w:eastAsia="tr-TR"/>
        </w:rPr>
        <w:t>,</w:t>
      </w:r>
      <w:r w:rsidRPr="00E648A1">
        <w:rPr>
          <w:rFonts w:ascii="Times New Roman" w:hAnsi="Times New Roman"/>
          <w:i w:val="0"/>
          <w:sz w:val="24"/>
          <w:szCs w:val="24"/>
          <w:lang w:eastAsia="tr-TR"/>
        </w:rPr>
        <w:t xml:space="preserve"> Ana Çözüm Ortağının tüm görev ve sorumlulukları aynı yetkiye sahip koordinatör kurum/kuruluş olarak </w:t>
      </w:r>
      <w:r w:rsidRPr="00E648A1">
        <w:rPr>
          <w:rFonts w:ascii="Times New Roman" w:hAnsi="Times New Roman"/>
          <w:i w:val="0"/>
          <w:sz w:val="24"/>
          <w:szCs w:val="24"/>
          <w:lang w:val="tr-TR" w:eastAsia="tr-TR"/>
        </w:rPr>
        <w:t>Türk Telekom Bölge/İl Müdürlüğü tarafından yerine getirilir.</w:t>
      </w:r>
    </w:p>
    <w:p w:rsidR="007303B3" w:rsidRDefault="007303B3" w:rsidP="007303B3">
      <w:pPr>
        <w:suppressAutoHyphens/>
        <w:spacing w:after="0" w:line="276" w:lineRule="auto"/>
        <w:jc w:val="both"/>
        <w:textAlignment w:val="center"/>
        <w:rPr>
          <w:rFonts w:ascii="Times New Roman" w:hAnsi="Times New Roman"/>
          <w:i w:val="0"/>
          <w:sz w:val="24"/>
          <w:szCs w:val="24"/>
          <w:lang w:val="tr-TR" w:eastAsia="tr-TR"/>
        </w:rPr>
      </w:pPr>
    </w:p>
    <w:p w:rsidR="004119FD" w:rsidRPr="001C7392" w:rsidRDefault="007303B3" w:rsidP="007303B3">
      <w:pPr>
        <w:pStyle w:val="Balk2"/>
        <w:jc w:val="both"/>
        <w:rPr>
          <w:i/>
          <w:lang w:val="tr-TR" w:eastAsia="tr-TR"/>
        </w:rPr>
      </w:pPr>
      <w:bookmarkStart w:id="23" w:name="_Toc536623314"/>
      <w:r w:rsidRPr="00AE6FAE">
        <w:rPr>
          <w:color w:val="002060"/>
          <w:szCs w:val="24"/>
          <w:lang w:val="tr-TR"/>
        </w:rPr>
        <w:t>2.</w:t>
      </w:r>
      <w:r>
        <w:rPr>
          <w:color w:val="002060"/>
          <w:szCs w:val="24"/>
          <w:lang w:val="tr-TR"/>
        </w:rPr>
        <w:t>3.</w:t>
      </w:r>
      <w:r w:rsidRPr="00AE6FAE">
        <w:rPr>
          <w:color w:val="002060"/>
          <w:szCs w:val="24"/>
          <w:lang w:val="tr-TR"/>
        </w:rPr>
        <w:t xml:space="preserve"> YEREL </w:t>
      </w:r>
      <w:r w:rsidR="004119FD" w:rsidRPr="001C7392">
        <w:rPr>
          <w:lang w:val="tr-TR"/>
        </w:rPr>
        <w:t>DÜZEY HHG EKİP YAPILANMASI, GÖREV VE SORUMLULUKLARI</w:t>
      </w:r>
      <w:bookmarkEnd w:id="23"/>
    </w:p>
    <w:p w:rsidR="004119FD" w:rsidRDefault="004119FD" w:rsidP="001E60E9">
      <w:pPr>
        <w:suppressAutoHyphens/>
        <w:spacing w:after="0"/>
        <w:jc w:val="both"/>
        <w:textAlignment w:val="center"/>
        <w:rPr>
          <w:rFonts w:ascii="Times New Roman" w:hAnsi="Times New Roman"/>
          <w:i w:val="0"/>
          <w:sz w:val="24"/>
          <w:szCs w:val="24"/>
          <w:lang w:val="tr-TR" w:eastAsia="tr-TR"/>
        </w:rPr>
      </w:pPr>
    </w:p>
    <w:p w:rsidR="00BF119E" w:rsidRPr="00AE6FAE" w:rsidRDefault="00BF119E" w:rsidP="007349FD">
      <w:pPr>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Ulusal düzeyde oluşturulan hizmet grubu ekipleri ile kurum/kuruluşların </w:t>
      </w:r>
      <w:r w:rsidR="003F4799">
        <w:rPr>
          <w:rFonts w:ascii="Times New Roman" w:hAnsi="Times New Roman"/>
          <w:i w:val="0"/>
          <w:sz w:val="24"/>
          <w:szCs w:val="24"/>
          <w:lang w:val="tr-TR" w:eastAsia="tr-TR"/>
        </w:rPr>
        <w:t>Bölge/İ</w:t>
      </w:r>
      <w:r w:rsidRPr="00AE6FAE">
        <w:rPr>
          <w:rFonts w:ascii="Times New Roman" w:hAnsi="Times New Roman"/>
          <w:i w:val="0"/>
          <w:sz w:val="24"/>
          <w:szCs w:val="24"/>
          <w:lang w:val="tr-TR" w:eastAsia="tr-TR"/>
        </w:rPr>
        <w:t xml:space="preserve">l teşkilat yapılanması dikkate alınarak yerel düzey hizmet grubu ekip yapısı oluşturulmuştur. </w:t>
      </w:r>
    </w:p>
    <w:p w:rsidR="00D52AA7" w:rsidRDefault="00603735" w:rsidP="007349FD">
      <w:pPr>
        <w:suppressAutoHyphens/>
        <w:jc w:val="both"/>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Yerel D</w:t>
      </w:r>
      <w:r w:rsidR="00D52AA7" w:rsidRPr="00AE6FAE">
        <w:rPr>
          <w:rFonts w:ascii="Times New Roman" w:hAnsi="Times New Roman"/>
          <w:i w:val="0"/>
          <w:sz w:val="24"/>
          <w:szCs w:val="24"/>
          <w:lang w:val="tr-TR" w:eastAsia="tr-TR"/>
        </w:rPr>
        <w:t xml:space="preserve">üzey </w:t>
      </w:r>
      <w:r>
        <w:rPr>
          <w:rFonts w:ascii="Times New Roman" w:hAnsi="Times New Roman"/>
          <w:i w:val="0"/>
          <w:sz w:val="24"/>
          <w:szCs w:val="24"/>
          <w:lang w:val="tr-TR" w:eastAsia="tr-TR"/>
        </w:rPr>
        <w:t>H</w:t>
      </w:r>
      <w:r w:rsidR="00D52AA7" w:rsidRPr="00AE6FAE">
        <w:rPr>
          <w:rFonts w:ascii="Times New Roman" w:hAnsi="Times New Roman"/>
          <w:i w:val="0"/>
          <w:sz w:val="24"/>
          <w:szCs w:val="24"/>
          <w:lang w:val="tr-TR" w:eastAsia="tr-TR"/>
        </w:rPr>
        <w:t xml:space="preserve">izmet </w:t>
      </w:r>
      <w:r>
        <w:rPr>
          <w:rFonts w:ascii="Times New Roman" w:hAnsi="Times New Roman"/>
          <w:i w:val="0"/>
          <w:sz w:val="24"/>
          <w:szCs w:val="24"/>
          <w:lang w:val="tr-TR" w:eastAsia="tr-TR"/>
        </w:rPr>
        <w:t>G</w:t>
      </w:r>
      <w:r w:rsidR="00D52AA7" w:rsidRPr="00AE6FAE">
        <w:rPr>
          <w:rFonts w:ascii="Times New Roman" w:hAnsi="Times New Roman"/>
          <w:i w:val="0"/>
          <w:sz w:val="24"/>
          <w:szCs w:val="24"/>
          <w:lang w:val="tr-TR" w:eastAsia="tr-TR"/>
        </w:rPr>
        <w:t>rubu teşkili kapsamında yer alan</w:t>
      </w:r>
      <w:r w:rsidR="00D52AA7">
        <w:rPr>
          <w:rFonts w:ascii="Times New Roman" w:hAnsi="Times New Roman"/>
          <w:i w:val="0"/>
          <w:sz w:val="24"/>
          <w:szCs w:val="24"/>
          <w:lang w:val="tr-TR" w:eastAsia="tr-TR"/>
        </w:rPr>
        <w:t>,</w:t>
      </w:r>
      <w:r w:rsidR="00D52AA7" w:rsidRPr="00AE6FAE">
        <w:rPr>
          <w:rFonts w:ascii="Times New Roman" w:hAnsi="Times New Roman"/>
          <w:i w:val="0"/>
          <w:sz w:val="24"/>
          <w:szCs w:val="24"/>
          <w:lang w:val="tr-TR" w:eastAsia="tr-TR"/>
        </w:rPr>
        <w:t xml:space="preserve"> Yerel Düzey </w:t>
      </w:r>
      <w:r>
        <w:rPr>
          <w:rFonts w:ascii="Times New Roman" w:hAnsi="Times New Roman"/>
          <w:i w:val="0"/>
          <w:sz w:val="24"/>
          <w:szCs w:val="24"/>
          <w:lang w:val="tr-TR" w:eastAsia="tr-TR"/>
        </w:rPr>
        <w:t>HHG</w:t>
      </w:r>
      <w:r w:rsidR="00D52AA7" w:rsidRPr="00AE6FAE">
        <w:rPr>
          <w:rFonts w:ascii="Times New Roman" w:hAnsi="Times New Roman"/>
          <w:i w:val="0"/>
          <w:sz w:val="24"/>
          <w:szCs w:val="24"/>
          <w:lang w:val="tr-TR" w:eastAsia="tr-TR"/>
        </w:rPr>
        <w:t xml:space="preserve"> </w:t>
      </w:r>
      <w:r w:rsidR="00D52AA7">
        <w:rPr>
          <w:rFonts w:ascii="Times New Roman" w:hAnsi="Times New Roman"/>
          <w:i w:val="0"/>
          <w:sz w:val="24"/>
          <w:szCs w:val="24"/>
          <w:lang w:val="tr-TR" w:eastAsia="tr-TR"/>
        </w:rPr>
        <w:t xml:space="preserve">Ekip yapılanması aşağıda belirtildiği şekilde olup, planın daha verimli uygulanabilmesi için YDHHG </w:t>
      </w:r>
      <w:r w:rsidR="00C43E04">
        <w:rPr>
          <w:rFonts w:ascii="Times New Roman" w:hAnsi="Times New Roman"/>
          <w:i w:val="0"/>
          <w:sz w:val="24"/>
          <w:szCs w:val="24"/>
          <w:lang w:val="tr-TR" w:eastAsia="tr-TR"/>
        </w:rPr>
        <w:t xml:space="preserve">Çözüm Ortaklarının </w:t>
      </w:r>
      <w:r w:rsidR="00D52AA7">
        <w:rPr>
          <w:rFonts w:ascii="Times New Roman" w:hAnsi="Times New Roman"/>
          <w:i w:val="0"/>
          <w:sz w:val="24"/>
          <w:szCs w:val="24"/>
          <w:lang w:val="tr-TR" w:eastAsia="tr-TR"/>
        </w:rPr>
        <w:t>ekip liderlerinden oluşan ve başkanlığını Anaçözüm Ortağının yaptığı İl Haberleşme K</w:t>
      </w:r>
      <w:r w:rsidR="002061A3">
        <w:rPr>
          <w:rFonts w:ascii="Times New Roman" w:hAnsi="Times New Roman"/>
          <w:i w:val="0"/>
          <w:sz w:val="24"/>
          <w:szCs w:val="24"/>
          <w:lang w:val="tr-TR" w:eastAsia="tr-TR"/>
        </w:rPr>
        <w:t>oordinasyon</w:t>
      </w:r>
      <w:r w:rsidR="00D52AA7">
        <w:rPr>
          <w:rFonts w:ascii="Times New Roman" w:hAnsi="Times New Roman"/>
          <w:i w:val="0"/>
          <w:sz w:val="24"/>
          <w:szCs w:val="24"/>
          <w:lang w:val="tr-TR" w:eastAsia="tr-TR"/>
        </w:rPr>
        <w:t xml:space="preserve"> Ekibi (İHKE) oluşturulmuştur.</w:t>
      </w:r>
    </w:p>
    <w:p w:rsidR="00D109E4" w:rsidRPr="00AE6FAE" w:rsidRDefault="00D109E4" w:rsidP="007349FD">
      <w:pPr>
        <w:suppressAutoHyphens/>
        <w:jc w:val="both"/>
        <w:textAlignment w:val="center"/>
        <w:rPr>
          <w:rFonts w:ascii="Times New Roman" w:hAnsi="Times New Roman"/>
          <w:i w:val="0"/>
          <w:sz w:val="24"/>
          <w:szCs w:val="24"/>
          <w:lang w:val="tr-TR" w:eastAsia="tr-TR"/>
        </w:rPr>
      </w:pPr>
      <w:r w:rsidRPr="00AE6FAE">
        <w:rPr>
          <w:rFonts w:ascii="Times New Roman" w:hAnsi="Times New Roman"/>
          <w:i w:val="0"/>
          <w:sz w:val="24"/>
          <w:szCs w:val="24"/>
          <w:lang w:val="tr-TR" w:eastAsia="tr-TR"/>
        </w:rPr>
        <w:t>Yerel düzey hizmet grubu teşkili kapsamında yer alan</w:t>
      </w:r>
      <w:r>
        <w:rPr>
          <w:rFonts w:ascii="Times New Roman" w:hAnsi="Times New Roman"/>
          <w:i w:val="0"/>
          <w:sz w:val="24"/>
          <w:szCs w:val="24"/>
          <w:lang w:val="tr-TR" w:eastAsia="tr-TR"/>
        </w:rPr>
        <w:t>,</w:t>
      </w:r>
      <w:r w:rsidRPr="00AE6FAE">
        <w:rPr>
          <w:rFonts w:ascii="Times New Roman" w:hAnsi="Times New Roman"/>
          <w:i w:val="0"/>
          <w:sz w:val="24"/>
          <w:szCs w:val="24"/>
          <w:lang w:val="tr-TR" w:eastAsia="tr-TR"/>
        </w:rPr>
        <w:t xml:space="preserve"> Yerel Düzey </w:t>
      </w:r>
      <w:r>
        <w:rPr>
          <w:rFonts w:ascii="Times New Roman" w:hAnsi="Times New Roman"/>
          <w:i w:val="0"/>
          <w:sz w:val="24"/>
          <w:szCs w:val="24"/>
          <w:lang w:val="tr-TR" w:eastAsia="tr-TR"/>
        </w:rPr>
        <w:t xml:space="preserve">Haberleşme </w:t>
      </w:r>
      <w:r w:rsidRPr="00AE6FAE">
        <w:rPr>
          <w:rFonts w:ascii="Times New Roman" w:hAnsi="Times New Roman"/>
          <w:i w:val="0"/>
          <w:sz w:val="24"/>
          <w:szCs w:val="24"/>
          <w:lang w:val="tr-TR" w:eastAsia="tr-TR"/>
        </w:rPr>
        <w:t xml:space="preserve">Hizmet Grubu </w:t>
      </w:r>
      <w:r w:rsidR="002B13A1">
        <w:rPr>
          <w:rFonts w:ascii="Times New Roman" w:hAnsi="Times New Roman"/>
          <w:i w:val="0"/>
          <w:sz w:val="24"/>
          <w:szCs w:val="24"/>
          <w:lang w:val="tr-TR" w:eastAsia="tr-TR"/>
        </w:rPr>
        <w:t>Ekip yapılanması</w:t>
      </w:r>
      <w:r>
        <w:rPr>
          <w:rFonts w:ascii="Times New Roman" w:hAnsi="Times New Roman"/>
          <w:i w:val="0"/>
          <w:sz w:val="24"/>
          <w:szCs w:val="24"/>
          <w:lang w:val="tr-TR" w:eastAsia="tr-TR"/>
        </w:rPr>
        <w:t xml:space="preserve"> </w:t>
      </w:r>
      <w:r w:rsidRPr="00AE6FAE">
        <w:rPr>
          <w:rFonts w:ascii="Times New Roman" w:hAnsi="Times New Roman"/>
          <w:i w:val="0"/>
          <w:sz w:val="24"/>
          <w:szCs w:val="24"/>
          <w:lang w:val="tr-TR" w:eastAsia="tr-TR"/>
        </w:rPr>
        <w:t>Şekil 2’de gösterilmektedir.</w:t>
      </w:r>
      <w:r w:rsidR="00A6609A" w:rsidRPr="00A6609A">
        <w:t xml:space="preserve"> </w:t>
      </w:r>
      <w:r w:rsidR="00A6609A" w:rsidRPr="00A6609A">
        <w:rPr>
          <w:rFonts w:ascii="Times New Roman" w:hAnsi="Times New Roman"/>
          <w:i w:val="0"/>
          <w:sz w:val="24"/>
          <w:szCs w:val="24"/>
          <w:lang w:val="tr-TR" w:eastAsia="tr-TR"/>
        </w:rPr>
        <w:t>Ayrıca</w:t>
      </w:r>
      <w:r w:rsidR="00A6609A">
        <w:rPr>
          <w:rFonts w:ascii="Times New Roman" w:hAnsi="Times New Roman"/>
          <w:i w:val="0"/>
          <w:sz w:val="24"/>
          <w:szCs w:val="24"/>
          <w:lang w:val="tr-TR" w:eastAsia="tr-TR"/>
        </w:rPr>
        <w:t>,</w:t>
      </w:r>
      <w:r w:rsidR="00A6609A" w:rsidRPr="00A6609A">
        <w:rPr>
          <w:rFonts w:ascii="Times New Roman" w:hAnsi="Times New Roman"/>
          <w:i w:val="0"/>
          <w:sz w:val="24"/>
          <w:szCs w:val="24"/>
          <w:lang w:val="tr-TR" w:eastAsia="tr-TR"/>
        </w:rPr>
        <w:t xml:space="preserve"> </w:t>
      </w:r>
      <w:r w:rsidR="00A6609A">
        <w:rPr>
          <w:rFonts w:ascii="Times New Roman" w:hAnsi="Times New Roman"/>
          <w:i w:val="0"/>
          <w:sz w:val="24"/>
          <w:szCs w:val="24"/>
          <w:lang w:val="tr-TR" w:eastAsia="tr-TR"/>
        </w:rPr>
        <w:t xml:space="preserve">ekiplerin </w:t>
      </w:r>
      <w:r w:rsidR="00A6609A" w:rsidRPr="00A6609A">
        <w:rPr>
          <w:rFonts w:ascii="Times New Roman" w:hAnsi="Times New Roman"/>
          <w:i w:val="0"/>
          <w:sz w:val="24"/>
          <w:szCs w:val="24"/>
          <w:lang w:val="tr-TR" w:eastAsia="tr-TR"/>
        </w:rPr>
        <w:t>görev ve sorumluluklar</w:t>
      </w:r>
      <w:r w:rsidR="00E77EFF">
        <w:rPr>
          <w:rFonts w:ascii="Times New Roman" w:hAnsi="Times New Roman"/>
          <w:i w:val="0"/>
          <w:sz w:val="24"/>
          <w:szCs w:val="24"/>
          <w:lang w:val="tr-TR" w:eastAsia="tr-TR"/>
        </w:rPr>
        <w:t>ı</w:t>
      </w:r>
      <w:r w:rsidR="00720B59">
        <w:rPr>
          <w:rFonts w:ascii="Times New Roman" w:hAnsi="Times New Roman"/>
          <w:i w:val="0"/>
          <w:sz w:val="24"/>
          <w:szCs w:val="24"/>
          <w:lang w:val="tr-TR" w:eastAsia="tr-TR"/>
        </w:rPr>
        <w:t xml:space="preserve"> Tablo 5</w:t>
      </w:r>
      <w:r w:rsidR="00A6609A" w:rsidRPr="00A6609A">
        <w:rPr>
          <w:rFonts w:ascii="Times New Roman" w:hAnsi="Times New Roman"/>
          <w:i w:val="0"/>
          <w:sz w:val="24"/>
          <w:szCs w:val="24"/>
          <w:lang w:val="tr-TR" w:eastAsia="tr-TR"/>
        </w:rPr>
        <w:t>’de ayrıntılı bir şekilde açıklanmıştır.</w:t>
      </w:r>
    </w:p>
    <w:p w:rsidR="0040289C" w:rsidRDefault="00C17242" w:rsidP="00D109E4">
      <w:pPr>
        <w:suppressAutoHyphens/>
        <w:spacing w:after="0"/>
        <w:jc w:val="both"/>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br w:type="page"/>
      </w:r>
    </w:p>
    <w:p w:rsidR="00D109E4" w:rsidRPr="00461392" w:rsidRDefault="00D109E4" w:rsidP="00D109E4">
      <w:pPr>
        <w:pStyle w:val="ResimYazs"/>
        <w:keepNext/>
        <w:rPr>
          <w:i w:val="0"/>
        </w:rPr>
      </w:pPr>
      <w:bookmarkStart w:id="24" w:name="_Toc481057004"/>
      <w:r w:rsidRPr="00461392">
        <w:rPr>
          <w:i w:val="0"/>
        </w:rPr>
        <w:lastRenderedPageBreak/>
        <w:t xml:space="preserve">Şekil </w:t>
      </w:r>
      <w:r w:rsidR="009215A8" w:rsidRPr="00461392">
        <w:rPr>
          <w:i w:val="0"/>
        </w:rPr>
        <w:fldChar w:fldCharType="begin"/>
      </w:r>
      <w:r w:rsidR="00610977" w:rsidRPr="00461392">
        <w:rPr>
          <w:i w:val="0"/>
        </w:rPr>
        <w:instrText xml:space="preserve"> SEQ Şekil \* ARABIC </w:instrText>
      </w:r>
      <w:r w:rsidR="009215A8" w:rsidRPr="00461392">
        <w:rPr>
          <w:i w:val="0"/>
        </w:rPr>
        <w:fldChar w:fldCharType="separate"/>
      </w:r>
      <w:r w:rsidR="00E91CE2">
        <w:rPr>
          <w:i w:val="0"/>
          <w:noProof/>
        </w:rPr>
        <w:t>2</w:t>
      </w:r>
      <w:r w:rsidR="009215A8" w:rsidRPr="00461392">
        <w:rPr>
          <w:i w:val="0"/>
        </w:rPr>
        <w:fldChar w:fldCharType="end"/>
      </w:r>
      <w:r w:rsidRPr="00461392">
        <w:rPr>
          <w:i w:val="0"/>
        </w:rPr>
        <w:t xml:space="preserve"> – Yerel Düzey Haberleşme Hizmet Grubu Ekipleri</w:t>
      </w:r>
      <w:bookmarkEnd w:id="24"/>
      <w:r w:rsidRPr="00461392">
        <w:rPr>
          <w:i w:val="0"/>
        </w:rPr>
        <w:t xml:space="preserve"> </w:t>
      </w:r>
    </w:p>
    <w:p w:rsidR="00D109E4" w:rsidRDefault="00100CC1" w:rsidP="00D52AA7">
      <w:pPr>
        <w:suppressAutoHyphens/>
        <w:spacing w:after="0"/>
        <w:jc w:val="both"/>
        <w:textAlignment w:val="center"/>
        <w:rPr>
          <w:rFonts w:ascii="Times New Roman" w:hAnsi="Times New Roman"/>
          <w:i w:val="0"/>
          <w:sz w:val="24"/>
          <w:szCs w:val="24"/>
          <w:lang w:val="tr-TR" w:eastAsia="tr-TR"/>
        </w:rPr>
      </w:pPr>
      <w:r>
        <w:rPr>
          <w:rFonts w:ascii="Times New Roman" w:hAnsi="Times New Roman"/>
          <w:i w:val="0"/>
          <w:noProof/>
          <w:sz w:val="24"/>
          <w:szCs w:val="24"/>
          <w:lang w:val="tr-TR" w:eastAsia="tr-TR"/>
        </w:rPr>
        <w:drawing>
          <wp:inline distT="0" distB="0" distL="0" distR="0">
            <wp:extent cx="5913755" cy="4857115"/>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cstate="print"/>
                    <a:srcRect/>
                    <a:stretch>
                      <a:fillRect/>
                    </a:stretch>
                  </pic:blipFill>
                  <pic:spPr bwMode="auto">
                    <a:xfrm>
                      <a:off x="0" y="0"/>
                      <a:ext cx="5913755" cy="4857115"/>
                    </a:xfrm>
                    <a:prstGeom prst="rect">
                      <a:avLst/>
                    </a:prstGeom>
                    <a:noFill/>
                    <a:ln w="9525">
                      <a:noFill/>
                      <a:miter lim="800000"/>
                      <a:headEnd/>
                      <a:tailEnd/>
                    </a:ln>
                  </pic:spPr>
                </pic:pic>
              </a:graphicData>
            </a:graphic>
          </wp:inline>
        </w:drawing>
      </w:r>
    </w:p>
    <w:p w:rsidR="004D65AE" w:rsidRPr="00A30581" w:rsidRDefault="004D65AE" w:rsidP="00D52AA7">
      <w:pPr>
        <w:suppressAutoHyphens/>
        <w:spacing w:after="0"/>
        <w:jc w:val="both"/>
        <w:textAlignment w:val="center"/>
        <w:rPr>
          <w:rFonts w:ascii="Times New Roman" w:hAnsi="Times New Roman"/>
          <w:b/>
          <w:bCs/>
          <w:i w:val="0"/>
          <w:color w:val="17365D"/>
          <w:sz w:val="24"/>
          <w:lang w:val="tr-TR"/>
        </w:rPr>
      </w:pPr>
    </w:p>
    <w:p w:rsidR="00D52AA7" w:rsidRDefault="00A30581" w:rsidP="00A30581">
      <w:pPr>
        <w:pStyle w:val="Balk2"/>
        <w:jc w:val="both"/>
        <w:rPr>
          <w:bCs w:val="0"/>
          <w:lang w:val="tr-TR"/>
        </w:rPr>
      </w:pPr>
      <w:bookmarkStart w:id="25" w:name="_Toc536623315"/>
      <w:r w:rsidRPr="00AE6FAE">
        <w:rPr>
          <w:color w:val="002060"/>
          <w:szCs w:val="24"/>
          <w:lang w:val="tr-TR"/>
        </w:rPr>
        <w:t>2.</w:t>
      </w:r>
      <w:r w:rsidR="006A7FEE">
        <w:rPr>
          <w:color w:val="002060"/>
          <w:szCs w:val="24"/>
          <w:lang w:val="tr-TR"/>
        </w:rPr>
        <w:t>3</w:t>
      </w:r>
      <w:r w:rsidRPr="00AE6FAE">
        <w:rPr>
          <w:color w:val="002060"/>
          <w:szCs w:val="24"/>
          <w:lang w:val="tr-TR"/>
        </w:rPr>
        <w:t>.</w:t>
      </w:r>
      <w:r>
        <w:rPr>
          <w:color w:val="002060"/>
          <w:szCs w:val="24"/>
          <w:lang w:val="tr-TR"/>
        </w:rPr>
        <w:t>1.</w:t>
      </w:r>
      <w:r w:rsidRPr="00AE6FAE">
        <w:rPr>
          <w:color w:val="002060"/>
          <w:szCs w:val="24"/>
          <w:lang w:val="tr-TR"/>
        </w:rPr>
        <w:t xml:space="preserve"> </w:t>
      </w:r>
      <w:r w:rsidR="00983676" w:rsidRPr="00A30581">
        <w:rPr>
          <w:bCs w:val="0"/>
          <w:lang w:val="tr-TR"/>
        </w:rPr>
        <w:t>Yerel Düzey Haberleşme Hizmet Grubu Eki</w:t>
      </w:r>
      <w:r w:rsidR="008C1115">
        <w:rPr>
          <w:bCs w:val="0"/>
          <w:lang w:val="tr-TR"/>
        </w:rPr>
        <w:t>pleri</w:t>
      </w:r>
      <w:bookmarkEnd w:id="25"/>
    </w:p>
    <w:p w:rsidR="002166EA" w:rsidRDefault="008C1115" w:rsidP="002166EA">
      <w:pPr>
        <w:suppressAutoHyphens/>
        <w:spacing w:after="0"/>
        <w:jc w:val="both"/>
        <w:textAlignment w:val="center"/>
        <w:rPr>
          <w:rFonts w:ascii="Times New Roman" w:hAnsi="Times New Roman"/>
          <w:i w:val="0"/>
          <w:sz w:val="24"/>
          <w:szCs w:val="24"/>
          <w:lang w:val="tr-TR" w:eastAsia="tr-TR"/>
        </w:rPr>
      </w:pPr>
      <w:r>
        <w:rPr>
          <w:rFonts w:ascii="Times New Roman" w:hAnsi="Times New Roman"/>
          <w:b/>
          <w:bCs/>
          <w:i w:val="0"/>
          <w:color w:val="17365D"/>
          <w:sz w:val="24"/>
          <w:lang w:val="tr-TR"/>
        </w:rPr>
        <w:t xml:space="preserve">A. </w:t>
      </w:r>
      <w:r w:rsidR="002166EA" w:rsidRPr="0057102B">
        <w:rPr>
          <w:rFonts w:ascii="Times New Roman" w:hAnsi="Times New Roman"/>
          <w:b/>
          <w:i w:val="0"/>
          <w:sz w:val="24"/>
          <w:szCs w:val="24"/>
          <w:lang w:val="tr-TR" w:eastAsia="tr-TR"/>
        </w:rPr>
        <w:t>İl Haberleşme Koordinasyon Ekibi</w:t>
      </w:r>
    </w:p>
    <w:p w:rsidR="00D52AA7" w:rsidRPr="00A30581" w:rsidRDefault="00D52AA7" w:rsidP="00D52AA7">
      <w:pPr>
        <w:suppressAutoHyphens/>
        <w:spacing w:after="0"/>
        <w:jc w:val="both"/>
        <w:textAlignment w:val="center"/>
        <w:rPr>
          <w:rFonts w:ascii="Times New Roman" w:hAnsi="Times New Roman"/>
          <w:b/>
          <w:bCs/>
          <w:i w:val="0"/>
          <w:color w:val="17365D"/>
          <w:sz w:val="24"/>
          <w:lang w:val="tr-TR"/>
        </w:rPr>
      </w:pPr>
    </w:p>
    <w:p w:rsidR="00CA4FD0" w:rsidRPr="00A30581" w:rsidRDefault="00E77EFF" w:rsidP="00CA4FD0">
      <w:pPr>
        <w:spacing w:after="0"/>
        <w:jc w:val="both"/>
        <w:rPr>
          <w:rFonts w:ascii="Times New Roman" w:hAnsi="Times New Roman"/>
          <w:b/>
          <w:bCs/>
          <w:i w:val="0"/>
          <w:color w:val="17365D"/>
          <w:sz w:val="24"/>
          <w:lang w:val="tr-TR"/>
        </w:rPr>
      </w:pPr>
      <w:r>
        <w:rPr>
          <w:rFonts w:ascii="Times New Roman" w:hAnsi="Times New Roman"/>
          <w:b/>
          <w:bCs/>
          <w:i w:val="0"/>
          <w:color w:val="17365D"/>
          <w:sz w:val="24"/>
          <w:lang w:val="tr-TR"/>
        </w:rPr>
        <w:t xml:space="preserve">1- </w:t>
      </w:r>
      <w:r w:rsidR="00CA4FD0" w:rsidRPr="00A30581">
        <w:rPr>
          <w:rFonts w:ascii="Times New Roman" w:hAnsi="Times New Roman"/>
          <w:b/>
          <w:bCs/>
          <w:i w:val="0"/>
          <w:color w:val="17365D"/>
          <w:sz w:val="24"/>
          <w:lang w:val="tr-TR"/>
        </w:rPr>
        <w:t>Ana Çözüm Ortağı Ekipleri</w:t>
      </w:r>
    </w:p>
    <w:p w:rsidR="008B797E" w:rsidRDefault="002F5199" w:rsidP="008B797E">
      <w:pPr>
        <w:pStyle w:val="ListeParagraf"/>
        <w:numPr>
          <w:ilvl w:val="0"/>
          <w:numId w:val="38"/>
        </w:numPr>
        <w:suppressAutoHyphens/>
        <w:spacing w:after="0"/>
        <w:ind w:left="567"/>
        <w:jc w:val="both"/>
        <w:textAlignment w:val="center"/>
        <w:rPr>
          <w:rFonts w:ascii="Times New Roman" w:hAnsi="Times New Roman"/>
          <w:i w:val="0"/>
          <w:sz w:val="24"/>
          <w:szCs w:val="24"/>
          <w:lang w:val="tr-TR" w:eastAsia="tr-TR"/>
        </w:rPr>
      </w:pPr>
      <w:r w:rsidRPr="008B797E">
        <w:rPr>
          <w:rFonts w:ascii="Times New Roman" w:hAnsi="Times New Roman"/>
          <w:i w:val="0"/>
          <w:sz w:val="24"/>
          <w:szCs w:val="24"/>
          <w:lang w:val="tr-TR" w:eastAsia="tr-TR"/>
        </w:rPr>
        <w:t>Sekreterya</w:t>
      </w:r>
    </w:p>
    <w:p w:rsidR="00E77EFF" w:rsidRPr="008B797E" w:rsidRDefault="008C5BE2" w:rsidP="008B797E">
      <w:pPr>
        <w:pStyle w:val="ListeParagraf"/>
        <w:numPr>
          <w:ilvl w:val="0"/>
          <w:numId w:val="38"/>
        </w:numPr>
        <w:suppressAutoHyphens/>
        <w:spacing w:after="0"/>
        <w:ind w:left="567"/>
        <w:jc w:val="both"/>
        <w:textAlignment w:val="center"/>
        <w:rPr>
          <w:rFonts w:ascii="Times New Roman" w:hAnsi="Times New Roman"/>
          <w:i w:val="0"/>
          <w:sz w:val="24"/>
          <w:szCs w:val="24"/>
          <w:lang w:val="tr-TR" w:eastAsia="tr-TR"/>
        </w:rPr>
      </w:pPr>
      <w:r w:rsidRPr="008B797E">
        <w:rPr>
          <w:rFonts w:ascii="Times New Roman" w:hAnsi="Times New Roman"/>
          <w:i w:val="0"/>
          <w:sz w:val="24"/>
          <w:szCs w:val="24"/>
          <w:lang w:val="tr-TR" w:eastAsia="tr-TR"/>
        </w:rPr>
        <w:t xml:space="preserve">AYDES </w:t>
      </w:r>
      <w:r w:rsidR="008E4EE6" w:rsidRPr="008B797E">
        <w:rPr>
          <w:rFonts w:ascii="Times New Roman" w:hAnsi="Times New Roman"/>
          <w:i w:val="0"/>
          <w:sz w:val="24"/>
          <w:szCs w:val="24"/>
          <w:lang w:val="tr-TR" w:eastAsia="tr-TR"/>
        </w:rPr>
        <w:t>Kullanıcısı ve İrtibat</w:t>
      </w:r>
      <w:r w:rsidRPr="008B797E">
        <w:rPr>
          <w:rFonts w:ascii="Times New Roman" w:hAnsi="Times New Roman"/>
          <w:i w:val="0"/>
          <w:sz w:val="24"/>
          <w:szCs w:val="24"/>
          <w:lang w:val="tr-TR" w:eastAsia="tr-TR"/>
        </w:rPr>
        <w:t xml:space="preserve"> Sorumlusu</w:t>
      </w:r>
    </w:p>
    <w:p w:rsidR="008B797E" w:rsidRDefault="008B797E" w:rsidP="002166EA">
      <w:pPr>
        <w:pStyle w:val="ListeParagraf"/>
        <w:suppressAutoHyphens/>
        <w:spacing w:after="0"/>
        <w:ind w:left="0"/>
        <w:jc w:val="both"/>
        <w:textAlignment w:val="center"/>
        <w:rPr>
          <w:rFonts w:ascii="Times New Roman" w:hAnsi="Times New Roman"/>
          <w:i w:val="0"/>
          <w:sz w:val="24"/>
          <w:szCs w:val="24"/>
          <w:lang w:val="tr-TR" w:eastAsia="tr-TR"/>
        </w:rPr>
      </w:pPr>
    </w:p>
    <w:p w:rsidR="00E77EFF" w:rsidRPr="008B797E" w:rsidRDefault="00E77EFF" w:rsidP="002166EA">
      <w:pPr>
        <w:pStyle w:val="ListeParagraf"/>
        <w:suppressAutoHyphens/>
        <w:spacing w:after="0"/>
        <w:ind w:left="0"/>
        <w:jc w:val="both"/>
        <w:textAlignment w:val="center"/>
        <w:rPr>
          <w:rFonts w:ascii="Times New Roman" w:hAnsi="Times New Roman"/>
          <w:b/>
          <w:bCs/>
          <w:i w:val="0"/>
          <w:color w:val="17365D"/>
          <w:sz w:val="24"/>
          <w:lang w:val="tr-TR"/>
        </w:rPr>
      </w:pPr>
      <w:r w:rsidRPr="008B797E">
        <w:rPr>
          <w:rFonts w:ascii="Times New Roman" w:hAnsi="Times New Roman"/>
          <w:b/>
          <w:bCs/>
          <w:i w:val="0"/>
          <w:color w:val="17365D"/>
          <w:sz w:val="24"/>
          <w:lang w:val="tr-TR"/>
        </w:rPr>
        <w:t>2- Haberl</w:t>
      </w:r>
      <w:r w:rsidR="00BE1499">
        <w:rPr>
          <w:rFonts w:ascii="Times New Roman" w:hAnsi="Times New Roman"/>
          <w:b/>
          <w:bCs/>
          <w:i w:val="0"/>
          <w:color w:val="17365D"/>
          <w:sz w:val="24"/>
          <w:lang w:val="tr-TR"/>
        </w:rPr>
        <w:t>e</w:t>
      </w:r>
      <w:r w:rsidRPr="008B797E">
        <w:rPr>
          <w:rFonts w:ascii="Times New Roman" w:hAnsi="Times New Roman"/>
          <w:b/>
          <w:bCs/>
          <w:i w:val="0"/>
          <w:color w:val="17365D"/>
          <w:sz w:val="24"/>
          <w:lang w:val="tr-TR"/>
        </w:rPr>
        <w:t>şme Çözüm Ortağı Ekip Liderleri</w:t>
      </w:r>
    </w:p>
    <w:p w:rsidR="00E77EFF" w:rsidRDefault="00E77EFF" w:rsidP="002166EA">
      <w:pPr>
        <w:pStyle w:val="ListeParagraf"/>
        <w:suppressAutoHyphens/>
        <w:spacing w:after="0"/>
        <w:ind w:left="0"/>
        <w:jc w:val="both"/>
        <w:textAlignment w:val="center"/>
        <w:rPr>
          <w:rFonts w:ascii="Times New Roman" w:hAnsi="Times New Roman"/>
          <w:i w:val="0"/>
          <w:sz w:val="24"/>
          <w:szCs w:val="24"/>
          <w:lang w:val="tr-TR" w:eastAsia="tr-TR"/>
        </w:rPr>
      </w:pPr>
    </w:p>
    <w:p w:rsidR="00E77EFF" w:rsidRPr="009F1910" w:rsidRDefault="00E77EFF" w:rsidP="002166EA">
      <w:pPr>
        <w:pStyle w:val="ListeParagraf"/>
        <w:suppressAutoHyphens/>
        <w:spacing w:after="0"/>
        <w:ind w:left="0"/>
        <w:jc w:val="both"/>
        <w:textAlignment w:val="center"/>
        <w:rPr>
          <w:rFonts w:ascii="Times New Roman" w:hAnsi="Times New Roman"/>
          <w:b/>
          <w:bCs/>
          <w:i w:val="0"/>
          <w:color w:val="17365D"/>
          <w:sz w:val="24"/>
          <w:lang w:val="tr-TR"/>
        </w:rPr>
      </w:pPr>
      <w:r w:rsidRPr="009F1910">
        <w:rPr>
          <w:rFonts w:ascii="Times New Roman" w:hAnsi="Times New Roman"/>
          <w:b/>
          <w:bCs/>
          <w:i w:val="0"/>
          <w:color w:val="17365D"/>
          <w:sz w:val="24"/>
          <w:lang w:val="tr-TR"/>
        </w:rPr>
        <w:t>3- Destek Çözüm Ortağı Ekip Liderleri</w:t>
      </w:r>
    </w:p>
    <w:p w:rsidR="002166EA" w:rsidRDefault="002166EA" w:rsidP="00A6609A">
      <w:pPr>
        <w:suppressAutoHyphens/>
        <w:spacing w:after="0"/>
        <w:jc w:val="both"/>
        <w:textAlignment w:val="center"/>
        <w:rPr>
          <w:rFonts w:ascii="Times New Roman" w:hAnsi="Times New Roman"/>
          <w:i w:val="0"/>
          <w:sz w:val="24"/>
          <w:szCs w:val="24"/>
          <w:lang w:val="tr-TR" w:eastAsia="tr-TR"/>
        </w:rPr>
      </w:pPr>
    </w:p>
    <w:p w:rsidR="008C1115" w:rsidRPr="00B00A9B" w:rsidRDefault="00A152E1" w:rsidP="00A6609A">
      <w:pPr>
        <w:suppressAutoHyphens/>
        <w:spacing w:after="0"/>
        <w:jc w:val="both"/>
        <w:textAlignment w:val="center"/>
        <w:rPr>
          <w:rFonts w:ascii="Times New Roman" w:hAnsi="Times New Roman"/>
          <w:b/>
          <w:i w:val="0"/>
          <w:sz w:val="24"/>
          <w:szCs w:val="24"/>
          <w:lang w:val="tr-TR" w:eastAsia="tr-TR"/>
        </w:rPr>
      </w:pPr>
      <w:r w:rsidRPr="00B00A9B">
        <w:rPr>
          <w:rFonts w:ascii="Times New Roman" w:hAnsi="Times New Roman"/>
          <w:b/>
          <w:i w:val="0"/>
          <w:sz w:val="24"/>
          <w:szCs w:val="24"/>
          <w:lang w:val="tr-TR" w:eastAsia="tr-TR"/>
        </w:rPr>
        <w:t>B. Operasyon Ekipleri</w:t>
      </w:r>
    </w:p>
    <w:p w:rsidR="00E0798F" w:rsidRPr="00A30581" w:rsidRDefault="002166EA" w:rsidP="00D24D31">
      <w:pPr>
        <w:spacing w:after="0"/>
        <w:jc w:val="both"/>
        <w:rPr>
          <w:rFonts w:ascii="Times New Roman" w:hAnsi="Times New Roman"/>
          <w:b/>
          <w:bCs/>
          <w:i w:val="0"/>
          <w:color w:val="17365D"/>
          <w:sz w:val="24"/>
          <w:lang w:val="tr-TR"/>
        </w:rPr>
      </w:pPr>
      <w:r>
        <w:rPr>
          <w:rFonts w:ascii="Times New Roman" w:hAnsi="Times New Roman"/>
          <w:b/>
          <w:bCs/>
          <w:i w:val="0"/>
          <w:color w:val="17365D"/>
          <w:sz w:val="24"/>
          <w:lang w:val="tr-TR"/>
        </w:rPr>
        <w:t xml:space="preserve">1- </w:t>
      </w:r>
      <w:r w:rsidR="000050D3" w:rsidRPr="00A30581">
        <w:rPr>
          <w:rFonts w:ascii="Times New Roman" w:hAnsi="Times New Roman"/>
          <w:b/>
          <w:bCs/>
          <w:i w:val="0"/>
          <w:color w:val="17365D"/>
          <w:sz w:val="24"/>
          <w:lang w:val="tr-TR"/>
        </w:rPr>
        <w:t>Haberleşme Çözüm Ortakları</w:t>
      </w:r>
      <w:r w:rsidR="007C5D8B" w:rsidRPr="00A30581">
        <w:rPr>
          <w:rFonts w:ascii="Times New Roman" w:hAnsi="Times New Roman"/>
          <w:b/>
          <w:bCs/>
          <w:i w:val="0"/>
          <w:color w:val="17365D"/>
          <w:sz w:val="24"/>
          <w:lang w:val="tr-TR"/>
        </w:rPr>
        <w:t xml:space="preserve"> Ekipleri</w:t>
      </w:r>
    </w:p>
    <w:p w:rsidR="000050D3" w:rsidRPr="00474B0F" w:rsidRDefault="000050D3" w:rsidP="00D24D31">
      <w:pPr>
        <w:spacing w:after="0"/>
        <w:jc w:val="both"/>
        <w:rPr>
          <w:rFonts w:ascii="Times New Roman" w:hAnsi="Times New Roman"/>
          <w:b/>
          <w:i w:val="0"/>
          <w:sz w:val="24"/>
          <w:szCs w:val="24"/>
          <w:lang w:val="tr-TR" w:eastAsia="tr-TR"/>
        </w:rPr>
      </w:pPr>
    </w:p>
    <w:p w:rsidR="00D24D31" w:rsidRPr="00474B0F" w:rsidRDefault="00D24D31" w:rsidP="002166EA">
      <w:pPr>
        <w:pStyle w:val="ListeParagraf"/>
        <w:numPr>
          <w:ilvl w:val="0"/>
          <w:numId w:val="13"/>
        </w:numPr>
        <w:jc w:val="both"/>
        <w:rPr>
          <w:rFonts w:ascii="Times New Roman" w:hAnsi="Times New Roman"/>
          <w:b/>
          <w:i w:val="0"/>
          <w:sz w:val="24"/>
          <w:szCs w:val="24"/>
          <w:lang w:val="tr-TR" w:eastAsia="tr-TR"/>
        </w:rPr>
      </w:pPr>
      <w:r w:rsidRPr="00474B0F">
        <w:rPr>
          <w:rFonts w:ascii="Times New Roman" w:hAnsi="Times New Roman"/>
          <w:b/>
          <w:i w:val="0"/>
          <w:sz w:val="24"/>
          <w:szCs w:val="24"/>
          <w:lang w:val="tr-TR" w:eastAsia="tr-TR"/>
        </w:rPr>
        <w:t>İl Sabit Sistemler</w:t>
      </w:r>
      <w:r w:rsidR="001035DA">
        <w:rPr>
          <w:rFonts w:ascii="Times New Roman" w:hAnsi="Times New Roman"/>
          <w:b/>
          <w:i w:val="0"/>
          <w:sz w:val="24"/>
          <w:szCs w:val="24"/>
          <w:lang w:val="tr-TR" w:eastAsia="tr-TR"/>
        </w:rPr>
        <w:t>i</w:t>
      </w:r>
      <w:r w:rsidRPr="00474B0F">
        <w:rPr>
          <w:rFonts w:ascii="Times New Roman" w:hAnsi="Times New Roman"/>
          <w:b/>
          <w:i w:val="0"/>
          <w:sz w:val="24"/>
          <w:szCs w:val="24"/>
          <w:lang w:val="tr-TR" w:eastAsia="tr-TR"/>
        </w:rPr>
        <w:t xml:space="preserve"> </w:t>
      </w:r>
    </w:p>
    <w:p w:rsidR="0044491E" w:rsidRPr="00474B0F" w:rsidRDefault="002166EA" w:rsidP="002166EA">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1- </w:t>
      </w:r>
      <w:r w:rsidR="00D24D31" w:rsidRPr="00474B0F">
        <w:rPr>
          <w:rFonts w:ascii="Times New Roman" w:hAnsi="Times New Roman"/>
          <w:i w:val="0"/>
          <w:sz w:val="24"/>
          <w:szCs w:val="24"/>
          <w:lang w:val="tr-TR" w:eastAsia="tr-TR"/>
        </w:rPr>
        <w:t xml:space="preserve">Türk Telekom Bölge/İl Müdürlüğü </w:t>
      </w:r>
    </w:p>
    <w:p w:rsidR="00ED5ED1" w:rsidRDefault="00ED5ED1" w:rsidP="00ED5ED1">
      <w:pPr>
        <w:pStyle w:val="ListeParagraf"/>
        <w:ind w:left="1134"/>
        <w:jc w:val="both"/>
        <w:rPr>
          <w:rFonts w:ascii="Times New Roman" w:hAnsi="Times New Roman"/>
          <w:i w:val="0"/>
          <w:sz w:val="24"/>
          <w:szCs w:val="24"/>
          <w:lang w:val="tr-TR" w:eastAsia="tr-TR"/>
        </w:rPr>
      </w:pPr>
    </w:p>
    <w:p w:rsidR="00FE18C5" w:rsidRPr="00474B0F" w:rsidRDefault="00FE18C5" w:rsidP="00ED5ED1">
      <w:pPr>
        <w:pStyle w:val="ListeParagraf"/>
        <w:ind w:left="1134"/>
        <w:jc w:val="both"/>
        <w:rPr>
          <w:rFonts w:ascii="Times New Roman" w:hAnsi="Times New Roman"/>
          <w:i w:val="0"/>
          <w:sz w:val="24"/>
          <w:szCs w:val="24"/>
          <w:lang w:val="tr-TR" w:eastAsia="tr-TR"/>
        </w:rPr>
      </w:pPr>
    </w:p>
    <w:p w:rsidR="00D24D31" w:rsidRPr="00474B0F" w:rsidRDefault="002166EA" w:rsidP="00783590">
      <w:pPr>
        <w:pStyle w:val="ListeParagraf"/>
        <w:jc w:val="both"/>
        <w:rPr>
          <w:rFonts w:ascii="Times New Roman" w:hAnsi="Times New Roman"/>
          <w:b/>
          <w:i w:val="0"/>
          <w:sz w:val="24"/>
          <w:szCs w:val="24"/>
          <w:lang w:val="tr-TR" w:eastAsia="tr-TR"/>
        </w:rPr>
      </w:pPr>
      <w:r>
        <w:rPr>
          <w:rFonts w:ascii="Times New Roman" w:hAnsi="Times New Roman"/>
          <w:b/>
          <w:i w:val="0"/>
          <w:sz w:val="24"/>
          <w:szCs w:val="24"/>
          <w:lang w:val="tr-TR" w:eastAsia="tr-TR"/>
        </w:rPr>
        <w:lastRenderedPageBreak/>
        <w:t>b</w:t>
      </w:r>
      <w:r w:rsidR="00783590">
        <w:rPr>
          <w:rFonts w:ascii="Times New Roman" w:hAnsi="Times New Roman"/>
          <w:b/>
          <w:i w:val="0"/>
          <w:sz w:val="24"/>
          <w:szCs w:val="24"/>
          <w:lang w:val="tr-TR" w:eastAsia="tr-TR"/>
        </w:rPr>
        <w:t>)</w:t>
      </w:r>
      <w:r>
        <w:rPr>
          <w:rFonts w:ascii="Times New Roman" w:hAnsi="Times New Roman"/>
          <w:b/>
          <w:i w:val="0"/>
          <w:sz w:val="24"/>
          <w:szCs w:val="24"/>
          <w:lang w:val="tr-TR" w:eastAsia="tr-TR"/>
        </w:rPr>
        <w:t xml:space="preserve"> </w:t>
      </w:r>
      <w:r w:rsidR="00D24D31" w:rsidRPr="00474B0F">
        <w:rPr>
          <w:rFonts w:ascii="Times New Roman" w:hAnsi="Times New Roman"/>
          <w:b/>
          <w:i w:val="0"/>
          <w:sz w:val="24"/>
          <w:szCs w:val="24"/>
          <w:lang w:val="tr-TR" w:eastAsia="tr-TR"/>
        </w:rPr>
        <w:t>İl Mobil Sistemler</w:t>
      </w:r>
      <w:r w:rsidR="001035DA">
        <w:rPr>
          <w:rFonts w:ascii="Times New Roman" w:hAnsi="Times New Roman"/>
          <w:b/>
          <w:i w:val="0"/>
          <w:sz w:val="24"/>
          <w:szCs w:val="24"/>
          <w:lang w:val="tr-TR" w:eastAsia="tr-TR"/>
        </w:rPr>
        <w:t>i</w:t>
      </w:r>
      <w:r w:rsidR="00D24D31" w:rsidRPr="00474B0F">
        <w:rPr>
          <w:rFonts w:ascii="Times New Roman" w:hAnsi="Times New Roman"/>
          <w:b/>
          <w:i w:val="0"/>
          <w:sz w:val="24"/>
          <w:szCs w:val="24"/>
          <w:lang w:val="tr-TR" w:eastAsia="tr-TR"/>
        </w:rPr>
        <w:t xml:space="preserve"> </w:t>
      </w:r>
    </w:p>
    <w:p w:rsidR="00D24D31" w:rsidRPr="00AE6FAE" w:rsidRDefault="002166EA" w:rsidP="002166EA">
      <w:pPr>
        <w:pStyle w:val="ListeParagraf"/>
        <w:ind w:left="412" w:firstLine="296"/>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1- </w:t>
      </w:r>
      <w:r w:rsidR="00D93579">
        <w:rPr>
          <w:rFonts w:ascii="Times New Roman" w:hAnsi="Times New Roman"/>
          <w:i w:val="0"/>
          <w:sz w:val="24"/>
          <w:szCs w:val="24"/>
          <w:lang w:val="tr-TR" w:eastAsia="tr-TR"/>
        </w:rPr>
        <w:t>TT Mobil</w:t>
      </w:r>
      <w:r w:rsidR="00D24D31" w:rsidRPr="00AE6FAE">
        <w:rPr>
          <w:rFonts w:ascii="Times New Roman" w:hAnsi="Times New Roman"/>
          <w:i w:val="0"/>
          <w:sz w:val="24"/>
          <w:szCs w:val="24"/>
          <w:lang w:val="tr-TR" w:eastAsia="tr-TR"/>
        </w:rPr>
        <w:t xml:space="preserve"> İletişim Hizmetleri A.Ş.</w:t>
      </w:r>
      <w:r w:rsidR="00187DAD">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Bölge Müdürlüğü</w:t>
      </w:r>
    </w:p>
    <w:p w:rsidR="00D24D31" w:rsidRPr="00AE6FAE" w:rsidRDefault="002166EA" w:rsidP="002166EA">
      <w:pPr>
        <w:pStyle w:val="ListeParagraf"/>
        <w:ind w:left="0" w:firstLine="708"/>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2- </w:t>
      </w:r>
      <w:r w:rsidR="00D24D31" w:rsidRPr="00AE6FAE">
        <w:rPr>
          <w:rFonts w:ascii="Times New Roman" w:hAnsi="Times New Roman"/>
          <w:i w:val="0"/>
          <w:sz w:val="24"/>
          <w:szCs w:val="24"/>
          <w:lang w:val="tr-TR" w:eastAsia="tr-TR"/>
        </w:rPr>
        <w:t>Turkcell İletişim Hizmetleri A.Ş. Bölge Müdürlüğü</w:t>
      </w:r>
    </w:p>
    <w:p w:rsidR="00D24D31" w:rsidRPr="00AE6FAE" w:rsidRDefault="002166EA" w:rsidP="002166EA">
      <w:pPr>
        <w:pStyle w:val="ListeParagraf"/>
        <w:ind w:left="708"/>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3- </w:t>
      </w:r>
      <w:r w:rsidR="00D24D31" w:rsidRPr="00AE6FAE">
        <w:rPr>
          <w:rFonts w:ascii="Times New Roman" w:hAnsi="Times New Roman"/>
          <w:i w:val="0"/>
          <w:sz w:val="24"/>
          <w:szCs w:val="24"/>
          <w:lang w:val="tr-TR" w:eastAsia="tr-TR"/>
        </w:rPr>
        <w:t>Vodafone Telekomünikasyon A.Ş. Bölge Müdürlüğü</w:t>
      </w:r>
    </w:p>
    <w:p w:rsidR="001E1CDC" w:rsidRDefault="001E1CDC" w:rsidP="001E1CDC">
      <w:pPr>
        <w:pStyle w:val="ListeParagraf"/>
        <w:jc w:val="both"/>
        <w:rPr>
          <w:rFonts w:ascii="Times New Roman" w:hAnsi="Times New Roman"/>
          <w:b/>
          <w:i w:val="0"/>
          <w:sz w:val="24"/>
          <w:szCs w:val="24"/>
          <w:lang w:val="tr-TR" w:eastAsia="tr-TR"/>
        </w:rPr>
      </w:pPr>
    </w:p>
    <w:p w:rsidR="001E1CDC" w:rsidRPr="00474B0F" w:rsidRDefault="001E1CDC" w:rsidP="001E1CDC">
      <w:pPr>
        <w:pStyle w:val="ListeParagraf"/>
        <w:jc w:val="both"/>
        <w:rPr>
          <w:rFonts w:ascii="Times New Roman" w:hAnsi="Times New Roman"/>
          <w:b/>
          <w:i w:val="0"/>
          <w:sz w:val="24"/>
          <w:szCs w:val="24"/>
          <w:lang w:val="tr-TR" w:eastAsia="tr-TR"/>
        </w:rPr>
      </w:pPr>
      <w:r w:rsidRPr="00FE18C5">
        <w:rPr>
          <w:rFonts w:ascii="Times New Roman" w:hAnsi="Times New Roman"/>
          <w:b/>
          <w:i w:val="0"/>
          <w:sz w:val="24"/>
          <w:szCs w:val="24"/>
          <w:lang w:val="tr-TR" w:eastAsia="tr-TR"/>
        </w:rPr>
        <w:t xml:space="preserve">c) PTT Baş </w:t>
      </w:r>
      <w:r w:rsidR="00FE18C5" w:rsidRPr="00FE18C5">
        <w:rPr>
          <w:rFonts w:ascii="Times New Roman" w:hAnsi="Times New Roman"/>
          <w:b/>
          <w:i w:val="0"/>
          <w:sz w:val="24"/>
          <w:szCs w:val="24"/>
          <w:lang w:val="tr-TR" w:eastAsia="tr-TR"/>
        </w:rPr>
        <w:t>Müdürlüğü</w:t>
      </w:r>
    </w:p>
    <w:p w:rsidR="00ED167D" w:rsidRDefault="00ED167D" w:rsidP="0044491E">
      <w:pPr>
        <w:pStyle w:val="ListeParagraf"/>
        <w:ind w:left="1134"/>
        <w:jc w:val="both"/>
        <w:rPr>
          <w:rFonts w:ascii="Times New Roman" w:hAnsi="Times New Roman"/>
          <w:i w:val="0"/>
          <w:sz w:val="24"/>
          <w:szCs w:val="24"/>
          <w:lang w:val="tr-TR" w:eastAsia="tr-TR"/>
        </w:rPr>
      </w:pPr>
    </w:p>
    <w:p w:rsidR="000050D3" w:rsidRPr="000050D3" w:rsidRDefault="002166EA" w:rsidP="000050D3">
      <w:pPr>
        <w:spacing w:after="0"/>
        <w:jc w:val="both"/>
        <w:rPr>
          <w:rFonts w:ascii="Times New Roman" w:hAnsi="Times New Roman"/>
          <w:b/>
          <w:i w:val="0"/>
          <w:sz w:val="24"/>
          <w:szCs w:val="24"/>
          <w:lang w:val="tr-TR" w:eastAsia="tr-TR"/>
        </w:rPr>
      </w:pPr>
      <w:r>
        <w:rPr>
          <w:rFonts w:ascii="Times New Roman" w:hAnsi="Times New Roman"/>
          <w:b/>
          <w:i w:val="0"/>
          <w:sz w:val="24"/>
          <w:szCs w:val="24"/>
          <w:lang w:val="tr-TR" w:eastAsia="tr-TR"/>
        </w:rPr>
        <w:t xml:space="preserve">2- </w:t>
      </w:r>
      <w:r w:rsidR="000050D3">
        <w:rPr>
          <w:rFonts w:ascii="Times New Roman" w:hAnsi="Times New Roman"/>
          <w:b/>
          <w:i w:val="0"/>
          <w:sz w:val="24"/>
          <w:szCs w:val="24"/>
          <w:lang w:val="tr-TR" w:eastAsia="tr-TR"/>
        </w:rPr>
        <w:t>Destek</w:t>
      </w:r>
      <w:r w:rsidR="000050D3" w:rsidRPr="000050D3">
        <w:rPr>
          <w:rFonts w:ascii="Times New Roman" w:hAnsi="Times New Roman"/>
          <w:b/>
          <w:i w:val="0"/>
          <w:sz w:val="24"/>
          <w:szCs w:val="24"/>
          <w:lang w:val="tr-TR" w:eastAsia="tr-TR"/>
        </w:rPr>
        <w:t xml:space="preserve"> Çözüm Ortakları</w:t>
      </w:r>
      <w:r w:rsidR="007C5D8B">
        <w:rPr>
          <w:rFonts w:ascii="Times New Roman" w:hAnsi="Times New Roman"/>
          <w:b/>
          <w:i w:val="0"/>
          <w:sz w:val="24"/>
          <w:szCs w:val="24"/>
          <w:lang w:val="tr-TR" w:eastAsia="tr-TR"/>
        </w:rPr>
        <w:t xml:space="preserve"> Ekipleri</w:t>
      </w:r>
    </w:p>
    <w:p w:rsidR="00D24D31" w:rsidRPr="00ED167D" w:rsidRDefault="00D24D31" w:rsidP="00783590">
      <w:pPr>
        <w:pStyle w:val="ListeParagraf"/>
        <w:numPr>
          <w:ilvl w:val="0"/>
          <w:numId w:val="48"/>
        </w:numPr>
        <w:jc w:val="both"/>
        <w:rPr>
          <w:rFonts w:ascii="Times New Roman" w:hAnsi="Times New Roman"/>
          <w:b/>
          <w:i w:val="0"/>
          <w:sz w:val="24"/>
          <w:szCs w:val="24"/>
          <w:lang w:val="tr-TR" w:eastAsia="tr-TR"/>
        </w:rPr>
      </w:pPr>
      <w:r w:rsidRPr="00ED167D">
        <w:rPr>
          <w:rFonts w:ascii="Times New Roman" w:hAnsi="Times New Roman"/>
          <w:b/>
          <w:i w:val="0"/>
          <w:sz w:val="24"/>
          <w:szCs w:val="24"/>
          <w:lang w:val="tr-TR" w:eastAsia="tr-TR"/>
        </w:rPr>
        <w:t>İl Telsiz Sistemleri</w:t>
      </w:r>
      <w:r w:rsidR="001A1099" w:rsidRPr="00ED167D">
        <w:rPr>
          <w:rStyle w:val="DipnotBavurusu"/>
          <w:rFonts w:ascii="Times New Roman" w:hAnsi="Times New Roman"/>
          <w:i w:val="0"/>
          <w:sz w:val="24"/>
          <w:szCs w:val="24"/>
          <w:lang w:val="tr-TR" w:eastAsia="tr-TR"/>
        </w:rPr>
        <w:footnoteReference w:id="2"/>
      </w:r>
    </w:p>
    <w:p w:rsidR="00E316C8" w:rsidRDefault="008D390C" w:rsidP="008D390C">
      <w:pPr>
        <w:pStyle w:val="ListeParagraf"/>
        <w:ind w:left="709"/>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1- </w:t>
      </w:r>
      <w:r w:rsidR="00E316C8" w:rsidRPr="00ED167D">
        <w:rPr>
          <w:rFonts w:ascii="Times New Roman" w:hAnsi="Times New Roman"/>
          <w:i w:val="0"/>
          <w:sz w:val="24"/>
          <w:szCs w:val="24"/>
          <w:lang w:val="tr-TR" w:eastAsia="tr-TR"/>
        </w:rPr>
        <w:t>Garnizon Komutanlığı</w:t>
      </w:r>
    </w:p>
    <w:p w:rsidR="00D24D31" w:rsidRPr="00ED167D" w:rsidRDefault="00783590"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2- </w:t>
      </w:r>
      <w:r w:rsidR="00D24D31" w:rsidRPr="00ED167D">
        <w:rPr>
          <w:rFonts w:ascii="Times New Roman" w:hAnsi="Times New Roman"/>
          <w:i w:val="0"/>
          <w:sz w:val="24"/>
          <w:szCs w:val="24"/>
          <w:lang w:val="tr-TR" w:eastAsia="tr-TR"/>
        </w:rPr>
        <w:t>İl Jandarma Komutanlığı</w:t>
      </w:r>
    </w:p>
    <w:p w:rsidR="00D24D31" w:rsidRPr="00AE6FAE" w:rsidRDefault="00BE36FB"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3</w:t>
      </w:r>
      <w:r w:rsidR="00783590">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İl Emniyet Müdürlüğü</w:t>
      </w:r>
    </w:p>
    <w:p w:rsidR="00E81783" w:rsidRDefault="00BE36FB"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4</w:t>
      </w:r>
      <w:r w:rsidR="00783590">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İl Sağlık Müdürlüğü</w:t>
      </w:r>
    </w:p>
    <w:p w:rsidR="00E81783" w:rsidRDefault="00BE36FB"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5</w:t>
      </w:r>
      <w:r w:rsidR="00783590">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Belediye (İtfaiye)</w:t>
      </w:r>
    </w:p>
    <w:p w:rsidR="00E81783" w:rsidRDefault="00BE36FB"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6</w:t>
      </w:r>
      <w:r w:rsidR="00783590">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 xml:space="preserve">Türk Kızılayı </w:t>
      </w:r>
    </w:p>
    <w:p w:rsidR="00D24D31" w:rsidRPr="00AE6FAE" w:rsidRDefault="00BE36FB"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7</w:t>
      </w:r>
      <w:r w:rsidR="00783590">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TRAC İl Şubesi veya</w:t>
      </w:r>
      <w:r w:rsidR="005876B1">
        <w:rPr>
          <w:rFonts w:ascii="Times New Roman" w:hAnsi="Times New Roman"/>
          <w:i w:val="0"/>
          <w:sz w:val="24"/>
          <w:szCs w:val="24"/>
          <w:lang w:val="tr-TR" w:eastAsia="tr-TR"/>
        </w:rPr>
        <w:t xml:space="preserve"> </w:t>
      </w:r>
      <w:r w:rsidR="00D24D31" w:rsidRPr="00AE6FAE">
        <w:rPr>
          <w:rFonts w:ascii="Times New Roman" w:hAnsi="Times New Roman"/>
          <w:i w:val="0"/>
          <w:sz w:val="24"/>
          <w:szCs w:val="24"/>
          <w:lang w:val="tr-TR" w:eastAsia="tr-TR"/>
        </w:rPr>
        <w:t xml:space="preserve">Temsilciliği </w:t>
      </w:r>
    </w:p>
    <w:p w:rsidR="00157A64" w:rsidRPr="00ED167D" w:rsidRDefault="00157A64" w:rsidP="008C1470">
      <w:pPr>
        <w:pStyle w:val="ListeParagraf"/>
        <w:ind w:left="1134"/>
        <w:jc w:val="both"/>
        <w:rPr>
          <w:rFonts w:ascii="Times New Roman" w:hAnsi="Times New Roman"/>
          <w:i w:val="0"/>
          <w:sz w:val="24"/>
          <w:szCs w:val="24"/>
          <w:lang w:val="tr-TR" w:eastAsia="tr-TR"/>
        </w:rPr>
      </w:pPr>
    </w:p>
    <w:p w:rsidR="00D24D31" w:rsidRPr="00ED167D" w:rsidRDefault="00783590" w:rsidP="00783590">
      <w:pPr>
        <w:pStyle w:val="ListeParagraf"/>
        <w:ind w:left="0" w:firstLine="708"/>
        <w:jc w:val="both"/>
        <w:rPr>
          <w:rFonts w:ascii="Times New Roman" w:hAnsi="Times New Roman"/>
          <w:b/>
          <w:i w:val="0"/>
          <w:sz w:val="24"/>
          <w:szCs w:val="24"/>
          <w:lang w:val="tr-TR" w:eastAsia="tr-TR"/>
        </w:rPr>
      </w:pPr>
      <w:r>
        <w:rPr>
          <w:rFonts w:ascii="Times New Roman" w:hAnsi="Times New Roman"/>
          <w:b/>
          <w:i w:val="0"/>
          <w:sz w:val="24"/>
          <w:szCs w:val="24"/>
          <w:lang w:val="tr-TR" w:eastAsia="tr-TR"/>
        </w:rPr>
        <w:t xml:space="preserve">b) </w:t>
      </w:r>
      <w:r w:rsidR="00D24D31" w:rsidRPr="00ED167D">
        <w:rPr>
          <w:rFonts w:ascii="Times New Roman" w:hAnsi="Times New Roman"/>
          <w:b/>
          <w:i w:val="0"/>
          <w:sz w:val="24"/>
          <w:szCs w:val="24"/>
          <w:lang w:val="tr-TR" w:eastAsia="tr-TR"/>
        </w:rPr>
        <w:t>İl Acil Çağrı Merkez</w:t>
      </w:r>
      <w:r w:rsidR="008E0794">
        <w:rPr>
          <w:rFonts w:ascii="Times New Roman" w:hAnsi="Times New Roman"/>
          <w:b/>
          <w:i w:val="0"/>
          <w:sz w:val="24"/>
          <w:szCs w:val="24"/>
          <w:lang w:val="tr-TR" w:eastAsia="tr-TR"/>
        </w:rPr>
        <w:t xml:space="preserve">i </w:t>
      </w:r>
      <w:r w:rsidR="00681D3A">
        <w:rPr>
          <w:rFonts w:ascii="Times New Roman" w:hAnsi="Times New Roman"/>
          <w:b/>
          <w:i w:val="0"/>
          <w:sz w:val="24"/>
          <w:szCs w:val="24"/>
          <w:lang w:val="tr-TR" w:eastAsia="tr-TR"/>
        </w:rPr>
        <w:t>S</w:t>
      </w:r>
      <w:r w:rsidR="008E0794">
        <w:rPr>
          <w:rFonts w:ascii="Times New Roman" w:hAnsi="Times New Roman"/>
          <w:b/>
          <w:i w:val="0"/>
          <w:sz w:val="24"/>
          <w:szCs w:val="24"/>
          <w:lang w:val="tr-TR" w:eastAsia="tr-TR"/>
        </w:rPr>
        <w:t>istemleri</w:t>
      </w:r>
    </w:p>
    <w:p w:rsidR="00E316C8" w:rsidRDefault="00783590" w:rsidP="00783590">
      <w:pPr>
        <w:pStyle w:val="ListeParagraf"/>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1- </w:t>
      </w:r>
      <w:r w:rsidR="00E316C8" w:rsidRPr="00ED167D">
        <w:rPr>
          <w:rFonts w:ascii="Times New Roman" w:hAnsi="Times New Roman"/>
          <w:i w:val="0"/>
          <w:sz w:val="24"/>
          <w:szCs w:val="24"/>
          <w:lang w:val="tr-TR" w:eastAsia="tr-TR"/>
        </w:rPr>
        <w:t>112 Acil Çağrı Merkezi Müdürlüğü</w:t>
      </w:r>
    </w:p>
    <w:p w:rsidR="00FF0EE9" w:rsidRPr="00ED167D" w:rsidRDefault="00FF0EE9" w:rsidP="00FF0EE9">
      <w:pPr>
        <w:pStyle w:val="ListeParagraf"/>
        <w:ind w:left="1134"/>
        <w:jc w:val="both"/>
        <w:rPr>
          <w:rFonts w:ascii="Times New Roman" w:hAnsi="Times New Roman"/>
          <w:i w:val="0"/>
          <w:sz w:val="24"/>
          <w:szCs w:val="24"/>
          <w:lang w:val="tr-TR" w:eastAsia="tr-TR"/>
        </w:rPr>
      </w:pPr>
    </w:p>
    <w:p w:rsidR="000317A7" w:rsidRPr="00ED167D" w:rsidRDefault="00783590" w:rsidP="00783590">
      <w:pPr>
        <w:pStyle w:val="ListeParagraf"/>
        <w:jc w:val="both"/>
        <w:rPr>
          <w:rFonts w:ascii="Times New Roman" w:hAnsi="Times New Roman"/>
          <w:b/>
          <w:i w:val="0"/>
          <w:sz w:val="24"/>
          <w:szCs w:val="24"/>
          <w:lang w:val="tr-TR" w:eastAsia="tr-TR"/>
        </w:rPr>
      </w:pPr>
      <w:r>
        <w:rPr>
          <w:rFonts w:ascii="Times New Roman" w:hAnsi="Times New Roman"/>
          <w:b/>
          <w:i w:val="0"/>
          <w:sz w:val="24"/>
          <w:szCs w:val="24"/>
          <w:lang w:val="tr-TR" w:eastAsia="tr-TR"/>
        </w:rPr>
        <w:t xml:space="preserve">c) </w:t>
      </w:r>
      <w:r w:rsidR="008E0794">
        <w:rPr>
          <w:rFonts w:ascii="Times New Roman" w:hAnsi="Times New Roman"/>
          <w:b/>
          <w:i w:val="0"/>
          <w:sz w:val="24"/>
          <w:szCs w:val="24"/>
          <w:lang w:val="tr-TR" w:eastAsia="tr-TR"/>
        </w:rPr>
        <w:t xml:space="preserve">İl Uydu Sistemleri </w:t>
      </w:r>
    </w:p>
    <w:p w:rsidR="00B64D4F" w:rsidRDefault="000317A7" w:rsidP="00EB2043">
      <w:pPr>
        <w:pStyle w:val="ListeParagraf"/>
        <w:jc w:val="both"/>
        <w:rPr>
          <w:rFonts w:ascii="Times New Roman" w:hAnsi="Times New Roman"/>
          <w:i w:val="0"/>
          <w:sz w:val="24"/>
          <w:szCs w:val="24"/>
          <w:lang w:val="tr-TR"/>
        </w:rPr>
      </w:pPr>
      <w:r w:rsidRPr="008C1115">
        <w:rPr>
          <w:rFonts w:ascii="Times New Roman" w:hAnsi="Times New Roman"/>
          <w:i w:val="0"/>
          <w:sz w:val="24"/>
          <w:szCs w:val="24"/>
          <w:lang w:val="tr-TR"/>
        </w:rPr>
        <w:t>İl Afet ve Acil Durum Müdürlüğü tarafından</w:t>
      </w:r>
      <w:r w:rsidR="00F37FB0" w:rsidRPr="008C1115">
        <w:rPr>
          <w:rFonts w:ascii="Times New Roman" w:hAnsi="Times New Roman"/>
          <w:i w:val="0"/>
          <w:sz w:val="24"/>
          <w:szCs w:val="24"/>
          <w:lang w:val="tr-TR"/>
        </w:rPr>
        <w:t>,</w:t>
      </w:r>
      <w:r w:rsidRPr="008C1115">
        <w:rPr>
          <w:rFonts w:ascii="Times New Roman" w:hAnsi="Times New Roman"/>
          <w:i w:val="0"/>
          <w:sz w:val="24"/>
          <w:szCs w:val="24"/>
          <w:lang w:val="tr-TR"/>
        </w:rPr>
        <w:t xml:space="preserve"> ildeki kurum/kuruluşların afet ve acil durum için kullandıkları uydu sistemleri dikkate alınır.</w:t>
      </w:r>
    </w:p>
    <w:p w:rsidR="004E37DD" w:rsidRPr="00E466A0" w:rsidRDefault="004E37DD" w:rsidP="00EC65EE">
      <w:pPr>
        <w:jc w:val="both"/>
        <w:rPr>
          <w:rFonts w:ascii="Times New Roman" w:hAnsi="Times New Roman"/>
          <w:i w:val="0"/>
          <w:sz w:val="24"/>
          <w:szCs w:val="24"/>
          <w:lang w:val="tr-TR"/>
        </w:rPr>
      </w:pPr>
      <w:r w:rsidRPr="00E466A0">
        <w:rPr>
          <w:rFonts w:ascii="Times New Roman" w:hAnsi="Times New Roman"/>
          <w:i w:val="0"/>
          <w:sz w:val="24"/>
          <w:szCs w:val="24"/>
          <w:lang w:val="tr-TR"/>
        </w:rPr>
        <w:t>Yerel Düzey Haberleşme Hizmet Grubu Ekibi altın</w:t>
      </w:r>
      <w:r w:rsidR="00E373F0" w:rsidRPr="00E466A0">
        <w:rPr>
          <w:rFonts w:ascii="Times New Roman" w:hAnsi="Times New Roman"/>
          <w:i w:val="0"/>
          <w:sz w:val="24"/>
          <w:szCs w:val="24"/>
          <w:lang w:val="tr-TR"/>
        </w:rPr>
        <w:t>da yer alan İl Sabit Sistemleri,</w:t>
      </w:r>
      <w:r w:rsidR="003A3CB3" w:rsidRPr="00E466A0">
        <w:rPr>
          <w:rFonts w:ascii="Times New Roman" w:hAnsi="Times New Roman"/>
          <w:i w:val="0"/>
          <w:sz w:val="24"/>
          <w:szCs w:val="24"/>
          <w:lang w:val="tr-TR"/>
        </w:rPr>
        <w:t xml:space="preserve"> İl Mobil Sistemleri,</w:t>
      </w:r>
      <w:r w:rsidR="00E373F0" w:rsidRPr="00E466A0">
        <w:rPr>
          <w:rFonts w:ascii="Times New Roman" w:hAnsi="Times New Roman"/>
          <w:i w:val="0"/>
          <w:sz w:val="24"/>
          <w:szCs w:val="24"/>
          <w:lang w:val="tr-TR"/>
        </w:rPr>
        <w:t xml:space="preserve"> İl Telsiz Sistemleri, İl Acil Çağrı Merkezi Sistemleri ve İl Uydu sistemleri </w:t>
      </w:r>
      <w:r w:rsidR="003A3CB3" w:rsidRPr="00E466A0">
        <w:rPr>
          <w:rFonts w:ascii="Times New Roman" w:hAnsi="Times New Roman"/>
          <w:i w:val="0"/>
          <w:sz w:val="24"/>
          <w:szCs w:val="24"/>
          <w:lang w:val="tr-TR"/>
        </w:rPr>
        <w:t>gibi tanımlamalar,</w:t>
      </w:r>
      <w:r w:rsidR="00E373F0" w:rsidRPr="00E466A0">
        <w:rPr>
          <w:rFonts w:ascii="Times New Roman" w:hAnsi="Times New Roman"/>
          <w:i w:val="0"/>
          <w:sz w:val="24"/>
          <w:szCs w:val="24"/>
          <w:lang w:val="tr-TR"/>
        </w:rPr>
        <w:t xml:space="preserve"> hizmet grubu ekiplerinin görev ve sorumluluk tanımlamalarının tablo gruplandırmalarında </w:t>
      </w:r>
      <w:r w:rsidR="003A3CB3" w:rsidRPr="00E466A0">
        <w:rPr>
          <w:rFonts w:ascii="Times New Roman" w:hAnsi="Times New Roman"/>
          <w:i w:val="0"/>
          <w:sz w:val="24"/>
          <w:szCs w:val="24"/>
          <w:lang w:val="tr-TR"/>
        </w:rPr>
        <w:t xml:space="preserve">anlaşılır kılmak </w:t>
      </w:r>
      <w:r w:rsidR="00E373F0" w:rsidRPr="00E466A0">
        <w:rPr>
          <w:rFonts w:ascii="Times New Roman" w:hAnsi="Times New Roman"/>
          <w:i w:val="0"/>
          <w:sz w:val="24"/>
          <w:szCs w:val="24"/>
          <w:lang w:val="tr-TR"/>
        </w:rPr>
        <w:t>için</w:t>
      </w:r>
      <w:r w:rsidR="00267D8B" w:rsidRPr="00E466A0">
        <w:rPr>
          <w:rFonts w:ascii="Times New Roman" w:hAnsi="Times New Roman"/>
          <w:i w:val="0"/>
          <w:sz w:val="24"/>
          <w:szCs w:val="24"/>
          <w:lang w:val="tr-TR"/>
        </w:rPr>
        <w:t>dir</w:t>
      </w:r>
      <w:r w:rsidR="00E373F0" w:rsidRPr="00E466A0">
        <w:rPr>
          <w:rFonts w:ascii="Times New Roman" w:hAnsi="Times New Roman"/>
          <w:i w:val="0"/>
          <w:sz w:val="24"/>
          <w:szCs w:val="24"/>
          <w:lang w:val="tr-TR"/>
        </w:rPr>
        <w:t>.</w:t>
      </w:r>
    </w:p>
    <w:p w:rsidR="001C7392" w:rsidRDefault="001C7392" w:rsidP="00745D41">
      <w:pPr>
        <w:jc w:val="both"/>
        <w:rPr>
          <w:rFonts w:ascii="Times New Roman" w:hAnsi="Times New Roman"/>
          <w:i w:val="0"/>
          <w:sz w:val="24"/>
          <w:szCs w:val="24"/>
          <w:lang w:val="tr-TR"/>
        </w:rPr>
      </w:pPr>
      <w:r>
        <w:rPr>
          <w:rFonts w:ascii="Times New Roman" w:hAnsi="Times New Roman"/>
          <w:i w:val="0"/>
          <w:sz w:val="24"/>
          <w:szCs w:val="24"/>
          <w:lang w:val="tr-TR"/>
        </w:rPr>
        <w:t>Y</w:t>
      </w:r>
      <w:r w:rsidR="005C4299" w:rsidRPr="00B07999">
        <w:rPr>
          <w:rFonts w:ascii="Times New Roman" w:hAnsi="Times New Roman"/>
          <w:i w:val="0"/>
          <w:sz w:val="24"/>
          <w:szCs w:val="24"/>
          <w:lang w:val="tr-TR"/>
        </w:rPr>
        <w:t xml:space="preserve">erel Düzey HHG </w:t>
      </w:r>
      <w:r w:rsidR="00FD203E" w:rsidRPr="00B07999">
        <w:rPr>
          <w:rFonts w:ascii="Times New Roman" w:hAnsi="Times New Roman"/>
          <w:i w:val="0"/>
          <w:sz w:val="24"/>
          <w:szCs w:val="24"/>
          <w:lang w:val="tr-TR"/>
        </w:rPr>
        <w:t xml:space="preserve">Çözüm ortakları </w:t>
      </w:r>
      <w:r w:rsidR="005C4299" w:rsidRPr="00B07999">
        <w:rPr>
          <w:rFonts w:ascii="Times New Roman" w:hAnsi="Times New Roman"/>
          <w:i w:val="0"/>
          <w:sz w:val="24"/>
          <w:szCs w:val="24"/>
          <w:lang w:val="tr-TR"/>
        </w:rPr>
        <w:t xml:space="preserve">ekiplerinin teşkiline ilişkin detaylı </w:t>
      </w:r>
      <w:r w:rsidR="005E55E9" w:rsidRPr="00B07999">
        <w:rPr>
          <w:rFonts w:ascii="Times New Roman" w:hAnsi="Times New Roman"/>
          <w:i w:val="0"/>
          <w:sz w:val="24"/>
          <w:szCs w:val="24"/>
          <w:lang w:val="tr-TR"/>
        </w:rPr>
        <w:t>tablo Ek 1</w:t>
      </w:r>
      <w:r w:rsidR="00611B82">
        <w:rPr>
          <w:rFonts w:ascii="Times New Roman" w:hAnsi="Times New Roman"/>
          <w:i w:val="0"/>
          <w:sz w:val="24"/>
          <w:szCs w:val="24"/>
          <w:lang w:val="tr-TR"/>
        </w:rPr>
        <w:t xml:space="preserve"> ve Ek 2’de</w:t>
      </w:r>
      <w:r w:rsidR="00B07999" w:rsidRPr="00B07999">
        <w:rPr>
          <w:rFonts w:ascii="Times New Roman" w:hAnsi="Times New Roman"/>
          <w:i w:val="0"/>
          <w:sz w:val="24"/>
          <w:szCs w:val="24"/>
        </w:rPr>
        <w:t xml:space="preserve"> </w:t>
      </w:r>
      <w:r w:rsidR="007E6F64">
        <w:rPr>
          <w:rFonts w:ascii="Times New Roman" w:hAnsi="Times New Roman"/>
          <w:i w:val="0"/>
          <w:sz w:val="24"/>
          <w:szCs w:val="24"/>
        </w:rPr>
        <w:t xml:space="preserve">verilmiş olup, </w:t>
      </w:r>
      <w:r w:rsidR="005C4299" w:rsidRPr="00B07999">
        <w:rPr>
          <w:rFonts w:ascii="Times New Roman" w:hAnsi="Times New Roman"/>
          <w:i w:val="0"/>
          <w:sz w:val="24"/>
          <w:szCs w:val="24"/>
          <w:lang w:val="tr-TR"/>
        </w:rPr>
        <w:t>plan</w:t>
      </w:r>
      <w:r w:rsidR="004251BA" w:rsidRPr="00B07999">
        <w:rPr>
          <w:rFonts w:ascii="Times New Roman" w:hAnsi="Times New Roman"/>
          <w:i w:val="0"/>
          <w:sz w:val="24"/>
          <w:szCs w:val="24"/>
          <w:lang w:val="tr-TR"/>
        </w:rPr>
        <w:t>ın</w:t>
      </w:r>
      <w:r w:rsidR="005C4299" w:rsidRPr="00B07999">
        <w:rPr>
          <w:rFonts w:ascii="Times New Roman" w:hAnsi="Times New Roman"/>
          <w:i w:val="0"/>
          <w:sz w:val="24"/>
          <w:szCs w:val="24"/>
          <w:lang w:val="tr-TR"/>
        </w:rPr>
        <w:t xml:space="preserve"> sağlıklı işlemesi amacıyla ekip yapısı kapsamında oluşturulan vardiya lis</w:t>
      </w:r>
      <w:r w:rsidR="007116E6" w:rsidRPr="00B07999">
        <w:rPr>
          <w:rFonts w:ascii="Times New Roman" w:hAnsi="Times New Roman"/>
          <w:i w:val="0"/>
          <w:sz w:val="24"/>
          <w:szCs w:val="24"/>
          <w:lang w:val="tr-TR"/>
        </w:rPr>
        <w:t xml:space="preserve">tesi ise Ek </w:t>
      </w:r>
      <w:r w:rsidR="00611B82">
        <w:rPr>
          <w:rFonts w:ascii="Times New Roman" w:hAnsi="Times New Roman"/>
          <w:i w:val="0"/>
          <w:sz w:val="24"/>
          <w:szCs w:val="24"/>
          <w:lang w:val="tr-TR"/>
        </w:rPr>
        <w:t>4</w:t>
      </w:r>
      <w:r w:rsidR="007116E6" w:rsidRPr="00B07999">
        <w:rPr>
          <w:rFonts w:ascii="Times New Roman" w:hAnsi="Times New Roman"/>
          <w:i w:val="0"/>
          <w:sz w:val="24"/>
          <w:szCs w:val="24"/>
          <w:lang w:val="tr-TR"/>
        </w:rPr>
        <w:t>’de sunulmakta</w:t>
      </w:r>
      <w:r w:rsidR="00022497" w:rsidRPr="00B07999">
        <w:rPr>
          <w:rFonts w:ascii="Times New Roman" w:hAnsi="Times New Roman"/>
          <w:i w:val="0"/>
          <w:sz w:val="24"/>
          <w:szCs w:val="24"/>
          <w:lang w:val="tr-TR"/>
        </w:rPr>
        <w:t xml:space="preserve"> ve </w:t>
      </w:r>
      <w:r w:rsidR="00102171" w:rsidRPr="00B07999">
        <w:rPr>
          <w:rFonts w:ascii="Times New Roman" w:hAnsi="Times New Roman"/>
          <w:i w:val="0"/>
          <w:sz w:val="24"/>
          <w:szCs w:val="24"/>
          <w:lang w:val="tr-TR"/>
        </w:rPr>
        <w:t xml:space="preserve">YDHHG’de yer alan ekiplerin, afet öncesi, afet sırası ve afet sonrası görev ve sorumlulukları Tablo </w:t>
      </w:r>
      <w:r w:rsidR="00720B59">
        <w:rPr>
          <w:rFonts w:ascii="Times New Roman" w:hAnsi="Times New Roman"/>
          <w:i w:val="0"/>
          <w:sz w:val="24"/>
          <w:szCs w:val="24"/>
          <w:lang w:val="tr-TR"/>
        </w:rPr>
        <w:t>5</w:t>
      </w:r>
      <w:r w:rsidR="00102171" w:rsidRPr="00B07999">
        <w:rPr>
          <w:rFonts w:ascii="Times New Roman" w:hAnsi="Times New Roman"/>
          <w:i w:val="0"/>
          <w:sz w:val="24"/>
          <w:szCs w:val="24"/>
          <w:lang w:val="tr-TR"/>
        </w:rPr>
        <w:t>’</w:t>
      </w:r>
      <w:r w:rsidR="00272381" w:rsidRPr="00B07999">
        <w:rPr>
          <w:rFonts w:ascii="Times New Roman" w:hAnsi="Times New Roman"/>
          <w:i w:val="0"/>
          <w:sz w:val="24"/>
          <w:szCs w:val="24"/>
          <w:lang w:val="tr-TR"/>
        </w:rPr>
        <w:t>d</w:t>
      </w:r>
      <w:r w:rsidR="00102171" w:rsidRPr="00B07999">
        <w:rPr>
          <w:rFonts w:ascii="Times New Roman" w:hAnsi="Times New Roman"/>
          <w:i w:val="0"/>
          <w:sz w:val="24"/>
          <w:szCs w:val="24"/>
          <w:lang w:val="tr-TR"/>
        </w:rPr>
        <w:t>e yer almaktadır.</w:t>
      </w:r>
    </w:p>
    <w:p w:rsidR="003335AD" w:rsidRPr="003335AD" w:rsidRDefault="003335AD" w:rsidP="001C7392">
      <w:pPr>
        <w:rPr>
          <w:sz w:val="24"/>
          <w:szCs w:val="24"/>
          <w:lang w:val="tr-TR"/>
        </w:rPr>
      </w:pPr>
    </w:p>
    <w:p w:rsidR="00D208E5" w:rsidRPr="00A30581" w:rsidRDefault="0006343E" w:rsidP="00D208E5">
      <w:pPr>
        <w:pStyle w:val="Balk2"/>
        <w:jc w:val="both"/>
        <w:rPr>
          <w:lang w:val="tr-TR"/>
        </w:rPr>
      </w:pPr>
      <w:bookmarkStart w:id="26" w:name="_Toc536623316"/>
      <w:r w:rsidRPr="00AE6FAE">
        <w:rPr>
          <w:color w:val="002060"/>
          <w:szCs w:val="24"/>
          <w:lang w:val="tr-TR"/>
        </w:rPr>
        <w:t>2.</w:t>
      </w:r>
      <w:r w:rsidR="006A7FEE">
        <w:rPr>
          <w:color w:val="002060"/>
          <w:szCs w:val="24"/>
          <w:lang w:val="tr-TR"/>
        </w:rPr>
        <w:t>3</w:t>
      </w:r>
      <w:r w:rsidRPr="00AE6FAE">
        <w:rPr>
          <w:color w:val="002060"/>
          <w:szCs w:val="24"/>
          <w:lang w:val="tr-TR"/>
        </w:rPr>
        <w:t>.</w:t>
      </w:r>
      <w:r>
        <w:rPr>
          <w:color w:val="002060"/>
          <w:szCs w:val="24"/>
          <w:lang w:val="tr-TR"/>
        </w:rPr>
        <w:t>2.</w:t>
      </w:r>
      <w:r w:rsidRPr="00AE6FAE">
        <w:rPr>
          <w:color w:val="002060"/>
          <w:szCs w:val="24"/>
          <w:lang w:val="tr-TR"/>
        </w:rPr>
        <w:t xml:space="preserve"> </w:t>
      </w:r>
      <w:r w:rsidRPr="00A30581">
        <w:rPr>
          <w:bCs w:val="0"/>
          <w:lang w:val="tr-TR"/>
        </w:rPr>
        <w:t xml:space="preserve">Yerel Düzey Haberleşme Hizmet Grubu </w:t>
      </w:r>
      <w:r w:rsidRPr="00A30581">
        <w:rPr>
          <w:lang w:val="tr-TR"/>
        </w:rPr>
        <w:t>Sekreteryası</w:t>
      </w:r>
      <w:bookmarkEnd w:id="26"/>
    </w:p>
    <w:p w:rsidR="00D208E5" w:rsidRPr="00D208E5" w:rsidRDefault="00D208E5" w:rsidP="00D208E5">
      <w:pPr>
        <w:jc w:val="both"/>
        <w:rPr>
          <w:rFonts w:ascii="Times New Roman" w:hAnsi="Times New Roman"/>
          <w:b/>
          <w:bCs/>
          <w:i w:val="0"/>
          <w:sz w:val="24"/>
          <w:szCs w:val="24"/>
          <w:lang w:val="tr-TR"/>
        </w:rPr>
      </w:pPr>
    </w:p>
    <w:p w:rsidR="00D208E5" w:rsidRPr="007B465B" w:rsidRDefault="007E6F64" w:rsidP="002731A0">
      <w:pPr>
        <w:jc w:val="both"/>
        <w:rPr>
          <w:rFonts w:ascii="Times New Roman" w:hAnsi="Times New Roman"/>
          <w:i w:val="0"/>
          <w:sz w:val="24"/>
          <w:szCs w:val="24"/>
          <w:lang w:val="tr-TR"/>
        </w:rPr>
      </w:pPr>
      <w:r w:rsidRPr="00B07999">
        <w:rPr>
          <w:rFonts w:ascii="Times New Roman" w:hAnsi="Times New Roman"/>
          <w:i w:val="0"/>
          <w:sz w:val="24"/>
          <w:szCs w:val="24"/>
          <w:lang w:val="tr-TR"/>
        </w:rPr>
        <w:t xml:space="preserve">Yerel Düzey HHG </w:t>
      </w:r>
      <w:r w:rsidRPr="00B07999">
        <w:rPr>
          <w:rFonts w:ascii="Times New Roman" w:hAnsi="Times New Roman"/>
          <w:i w:val="0"/>
          <w:sz w:val="24"/>
          <w:szCs w:val="24"/>
        </w:rPr>
        <w:t xml:space="preserve">Sekreterya sorumluları Ek </w:t>
      </w:r>
      <w:r w:rsidR="00500553">
        <w:rPr>
          <w:rFonts w:ascii="Times New Roman" w:hAnsi="Times New Roman"/>
          <w:i w:val="0"/>
          <w:sz w:val="24"/>
          <w:szCs w:val="24"/>
        </w:rPr>
        <w:t>6</w:t>
      </w:r>
      <w:r w:rsidRPr="00B07999">
        <w:rPr>
          <w:rFonts w:ascii="Times New Roman" w:hAnsi="Times New Roman"/>
          <w:i w:val="0"/>
          <w:sz w:val="24"/>
          <w:szCs w:val="24"/>
        </w:rPr>
        <w:t>’d</w:t>
      </w:r>
      <w:r w:rsidR="00500553">
        <w:rPr>
          <w:rFonts w:ascii="Times New Roman" w:hAnsi="Times New Roman"/>
          <w:i w:val="0"/>
          <w:sz w:val="24"/>
          <w:szCs w:val="24"/>
        </w:rPr>
        <w:t>a</w:t>
      </w:r>
      <w:r w:rsidRPr="00B07999">
        <w:rPr>
          <w:rFonts w:ascii="Times New Roman" w:hAnsi="Times New Roman"/>
          <w:i w:val="0"/>
          <w:sz w:val="24"/>
          <w:szCs w:val="24"/>
        </w:rPr>
        <w:t xml:space="preserve"> </w:t>
      </w:r>
      <w:r w:rsidR="00881AC9">
        <w:rPr>
          <w:rFonts w:ascii="Times New Roman" w:hAnsi="Times New Roman"/>
          <w:i w:val="0"/>
          <w:sz w:val="24"/>
          <w:szCs w:val="24"/>
          <w:lang w:val="tr-TR"/>
        </w:rPr>
        <w:t xml:space="preserve">yer almakta olup, </w:t>
      </w:r>
      <w:r w:rsidR="00D208E5" w:rsidRPr="007B465B">
        <w:rPr>
          <w:rFonts w:ascii="Times New Roman" w:hAnsi="Times New Roman"/>
          <w:i w:val="0"/>
          <w:sz w:val="24"/>
          <w:szCs w:val="24"/>
          <w:lang w:val="tr-TR"/>
        </w:rPr>
        <w:t>Hizmet Grubu Sekretaryası İHKE Başkanı tarafından verilen görevlerin yanısıra aşağıdaki görevleri de yapmakla yükümlü bulunmaktadır:</w:t>
      </w:r>
    </w:p>
    <w:p w:rsidR="00D208E5" w:rsidRPr="007B465B" w:rsidRDefault="00D208E5" w:rsidP="002731A0">
      <w:pPr>
        <w:jc w:val="both"/>
        <w:rPr>
          <w:rFonts w:ascii="Times New Roman" w:hAnsi="Times New Roman"/>
          <w:i w:val="0"/>
          <w:sz w:val="24"/>
          <w:szCs w:val="24"/>
          <w:lang w:val="tr-TR"/>
        </w:rPr>
      </w:pPr>
      <w:r w:rsidRPr="007B465B">
        <w:rPr>
          <w:rFonts w:ascii="Times New Roman" w:hAnsi="Times New Roman"/>
          <w:i w:val="0"/>
          <w:sz w:val="24"/>
          <w:szCs w:val="24"/>
          <w:lang w:val="tr-TR"/>
        </w:rPr>
        <w:t>-Afet sırasında ve sonrasında haberleşme ve destek çözüm ortağı ekipleri ve diğer hizmet grupları ile koordinasyonu sağlamak.</w:t>
      </w:r>
    </w:p>
    <w:p w:rsidR="00D208E5" w:rsidRPr="00AE6FAE" w:rsidRDefault="00D208E5" w:rsidP="002731A0">
      <w:pPr>
        <w:jc w:val="both"/>
        <w:rPr>
          <w:rFonts w:ascii="Times New Roman" w:hAnsi="Times New Roman"/>
          <w:i w:val="0"/>
          <w:sz w:val="24"/>
          <w:szCs w:val="24"/>
          <w:lang w:val="tr-TR"/>
        </w:rPr>
      </w:pPr>
      <w:r w:rsidRPr="007B465B">
        <w:rPr>
          <w:rFonts w:ascii="Times New Roman" w:hAnsi="Times New Roman"/>
          <w:i w:val="0"/>
          <w:sz w:val="24"/>
          <w:szCs w:val="24"/>
          <w:lang w:val="tr-TR"/>
        </w:rPr>
        <w:lastRenderedPageBreak/>
        <w:t>-Afet öncesinde, sırasında ve sonrasında her türlü raporlamaları hazırla</w:t>
      </w:r>
      <w:r w:rsidR="001B4B40">
        <w:rPr>
          <w:rFonts w:ascii="Times New Roman" w:hAnsi="Times New Roman"/>
          <w:i w:val="0"/>
          <w:sz w:val="24"/>
          <w:szCs w:val="24"/>
          <w:lang w:val="tr-TR"/>
        </w:rPr>
        <w:t>tarak</w:t>
      </w:r>
      <w:r w:rsidRPr="007B465B">
        <w:rPr>
          <w:rFonts w:ascii="Times New Roman" w:hAnsi="Times New Roman"/>
          <w:i w:val="0"/>
          <w:sz w:val="24"/>
          <w:szCs w:val="24"/>
          <w:lang w:val="tr-TR"/>
        </w:rPr>
        <w:t xml:space="preserve"> ilgili bi</w:t>
      </w:r>
      <w:r w:rsidR="00EF6B8B">
        <w:rPr>
          <w:rFonts w:ascii="Times New Roman" w:hAnsi="Times New Roman"/>
          <w:i w:val="0"/>
          <w:sz w:val="24"/>
          <w:szCs w:val="24"/>
          <w:lang w:val="tr-TR"/>
        </w:rPr>
        <w:t>rimlere gönderilmesini sağlamak ve</w:t>
      </w:r>
      <w:r w:rsidR="005761CA">
        <w:rPr>
          <w:rFonts w:ascii="Times New Roman" w:hAnsi="Times New Roman"/>
          <w:i w:val="0"/>
          <w:sz w:val="24"/>
          <w:szCs w:val="24"/>
          <w:lang w:val="tr-TR"/>
        </w:rPr>
        <w:t xml:space="preserve"> a</w:t>
      </w:r>
      <w:r w:rsidRPr="007B465B">
        <w:rPr>
          <w:rFonts w:ascii="Times New Roman" w:hAnsi="Times New Roman"/>
          <w:i w:val="0"/>
          <w:sz w:val="24"/>
          <w:szCs w:val="24"/>
          <w:lang w:val="tr-TR"/>
        </w:rPr>
        <w:t>fet sonrası tecrübe analizlerini değerlendirmek.</w:t>
      </w:r>
      <w:r>
        <w:rPr>
          <w:rFonts w:ascii="Times New Roman" w:hAnsi="Times New Roman"/>
          <w:i w:val="0"/>
          <w:sz w:val="24"/>
          <w:szCs w:val="24"/>
          <w:lang w:val="tr-TR"/>
        </w:rPr>
        <w:t xml:space="preserve"> </w:t>
      </w:r>
    </w:p>
    <w:p w:rsidR="007E6F64" w:rsidRDefault="007E6F64" w:rsidP="00D208E5">
      <w:pPr>
        <w:spacing w:line="240" w:lineRule="auto"/>
        <w:jc w:val="both"/>
        <w:rPr>
          <w:rFonts w:ascii="Times New Roman" w:hAnsi="Times New Roman"/>
          <w:i w:val="0"/>
          <w:sz w:val="24"/>
          <w:szCs w:val="24"/>
          <w:lang w:val="tr-TR" w:eastAsia="tr-TR"/>
        </w:rPr>
      </w:pPr>
    </w:p>
    <w:p w:rsidR="00D208E5" w:rsidRPr="00D208E5" w:rsidRDefault="00734F6D" w:rsidP="00D208E5">
      <w:pPr>
        <w:pStyle w:val="Balk2"/>
        <w:jc w:val="both"/>
        <w:rPr>
          <w:color w:val="auto"/>
          <w:szCs w:val="24"/>
          <w:lang w:val="tr-TR"/>
        </w:rPr>
      </w:pPr>
      <w:bookmarkStart w:id="27" w:name="_Toc536623317"/>
      <w:r w:rsidRPr="00AE6FAE">
        <w:rPr>
          <w:color w:val="002060"/>
          <w:szCs w:val="24"/>
          <w:lang w:val="tr-TR"/>
        </w:rPr>
        <w:t>2.</w:t>
      </w:r>
      <w:r w:rsidR="006A7FEE">
        <w:rPr>
          <w:color w:val="002060"/>
          <w:szCs w:val="24"/>
          <w:lang w:val="tr-TR"/>
        </w:rPr>
        <w:t>3</w:t>
      </w:r>
      <w:r w:rsidRPr="00AE6FAE">
        <w:rPr>
          <w:color w:val="002060"/>
          <w:szCs w:val="24"/>
          <w:lang w:val="tr-TR"/>
        </w:rPr>
        <w:t>.</w:t>
      </w:r>
      <w:r w:rsidR="006139CA">
        <w:rPr>
          <w:color w:val="002060"/>
          <w:szCs w:val="24"/>
          <w:lang w:val="tr-TR"/>
        </w:rPr>
        <w:t>3</w:t>
      </w:r>
      <w:r>
        <w:rPr>
          <w:color w:val="002060"/>
          <w:szCs w:val="24"/>
          <w:lang w:val="tr-TR"/>
        </w:rPr>
        <w:t>.</w:t>
      </w:r>
      <w:r w:rsidRPr="00AE6FAE">
        <w:rPr>
          <w:color w:val="002060"/>
          <w:szCs w:val="24"/>
          <w:lang w:val="tr-TR"/>
        </w:rPr>
        <w:t xml:space="preserve"> </w:t>
      </w:r>
      <w:r w:rsidRPr="00A30581">
        <w:rPr>
          <w:bCs w:val="0"/>
          <w:lang w:val="tr-TR"/>
        </w:rPr>
        <w:t xml:space="preserve">Yerel Düzey Haberleşme Hizmet Grubu </w:t>
      </w:r>
      <w:r>
        <w:rPr>
          <w:bCs w:val="0"/>
          <w:lang w:val="tr-TR"/>
        </w:rPr>
        <w:t>Aydes Sorumlusu</w:t>
      </w:r>
      <w:bookmarkEnd w:id="27"/>
    </w:p>
    <w:p w:rsidR="00881AC9" w:rsidRDefault="00881AC9" w:rsidP="00D208E5">
      <w:pPr>
        <w:spacing w:line="240" w:lineRule="auto"/>
        <w:jc w:val="both"/>
        <w:rPr>
          <w:rFonts w:ascii="Times New Roman" w:hAnsi="Times New Roman"/>
          <w:i w:val="0"/>
          <w:sz w:val="24"/>
          <w:szCs w:val="24"/>
          <w:lang w:val="tr-TR"/>
        </w:rPr>
      </w:pPr>
    </w:p>
    <w:p w:rsidR="009D3C61" w:rsidRDefault="00881AC9" w:rsidP="009D3C61">
      <w:pPr>
        <w:jc w:val="both"/>
        <w:rPr>
          <w:rFonts w:ascii="Times New Roman" w:hAnsi="Times New Roman"/>
          <w:i w:val="0"/>
          <w:sz w:val="24"/>
          <w:szCs w:val="24"/>
          <w:lang w:val="tr-TR"/>
        </w:rPr>
      </w:pPr>
      <w:r>
        <w:rPr>
          <w:rFonts w:ascii="Times New Roman" w:hAnsi="Times New Roman"/>
          <w:i w:val="0"/>
          <w:sz w:val="24"/>
          <w:szCs w:val="24"/>
          <w:lang w:val="tr-TR"/>
        </w:rPr>
        <w:t xml:space="preserve">Ek </w:t>
      </w:r>
      <w:r w:rsidR="00401B89">
        <w:rPr>
          <w:rFonts w:ascii="Times New Roman" w:hAnsi="Times New Roman"/>
          <w:i w:val="0"/>
          <w:sz w:val="24"/>
          <w:szCs w:val="24"/>
          <w:lang w:val="tr-TR"/>
        </w:rPr>
        <w:t>6</w:t>
      </w:r>
      <w:r>
        <w:rPr>
          <w:rFonts w:ascii="Times New Roman" w:hAnsi="Times New Roman"/>
          <w:i w:val="0"/>
          <w:sz w:val="24"/>
          <w:szCs w:val="24"/>
          <w:lang w:val="tr-TR"/>
        </w:rPr>
        <w:t>’d</w:t>
      </w:r>
      <w:r w:rsidR="00401B89">
        <w:rPr>
          <w:rFonts w:ascii="Times New Roman" w:hAnsi="Times New Roman"/>
          <w:i w:val="0"/>
          <w:sz w:val="24"/>
          <w:szCs w:val="24"/>
          <w:lang w:val="tr-TR"/>
        </w:rPr>
        <w:t>a</w:t>
      </w:r>
      <w:r>
        <w:rPr>
          <w:rFonts w:ascii="Times New Roman" w:hAnsi="Times New Roman"/>
          <w:i w:val="0"/>
          <w:sz w:val="24"/>
          <w:szCs w:val="24"/>
          <w:lang w:val="tr-TR"/>
        </w:rPr>
        <w:t xml:space="preserve"> verilen </w:t>
      </w:r>
      <w:r w:rsidR="00D208E5" w:rsidRPr="00D65791">
        <w:rPr>
          <w:rFonts w:ascii="Times New Roman" w:hAnsi="Times New Roman"/>
          <w:i w:val="0"/>
          <w:sz w:val="24"/>
          <w:szCs w:val="24"/>
          <w:lang w:val="tr-TR"/>
        </w:rPr>
        <w:t>Yerel D</w:t>
      </w:r>
      <w:r w:rsidR="005D280C">
        <w:rPr>
          <w:rFonts w:ascii="Times New Roman" w:hAnsi="Times New Roman"/>
          <w:i w:val="0"/>
          <w:sz w:val="24"/>
          <w:szCs w:val="24"/>
          <w:lang w:val="tr-TR"/>
        </w:rPr>
        <w:t xml:space="preserve">üzey Haberleşme Hizmet Grubu </w:t>
      </w:r>
      <w:r w:rsidR="00D208E5" w:rsidRPr="00D65791">
        <w:rPr>
          <w:rFonts w:ascii="Times New Roman" w:hAnsi="Times New Roman"/>
          <w:i w:val="0"/>
          <w:sz w:val="24"/>
          <w:szCs w:val="24"/>
          <w:lang w:val="tr-TR"/>
        </w:rPr>
        <w:t>AYDES Kullanıcısı ve İrtibat Sorumlusu</w:t>
      </w:r>
      <w:r w:rsidR="005D280C">
        <w:rPr>
          <w:rFonts w:ascii="Times New Roman" w:hAnsi="Times New Roman"/>
          <w:i w:val="0"/>
          <w:sz w:val="24"/>
          <w:szCs w:val="24"/>
          <w:lang w:val="tr-TR"/>
        </w:rPr>
        <w:t>,</w:t>
      </w:r>
      <w:r w:rsidR="00D208E5" w:rsidRPr="00D65791">
        <w:rPr>
          <w:rFonts w:ascii="Times New Roman" w:hAnsi="Times New Roman"/>
          <w:i w:val="0"/>
          <w:sz w:val="24"/>
          <w:szCs w:val="24"/>
          <w:lang w:val="tr-TR"/>
        </w:rPr>
        <w:t xml:space="preserve"> Afet esnasında veri girişlerini yaparak raporların oluşturulmasından; AYDES Afet Öncesi Veri Sorumlusu ise Afet öncesi veri girişleri, güncellemeleri ve takibinden sorumludur.</w:t>
      </w:r>
    </w:p>
    <w:p w:rsidR="009D3C61" w:rsidRPr="00D65791" w:rsidRDefault="009D3C61" w:rsidP="009D3C61">
      <w:pPr>
        <w:jc w:val="both"/>
        <w:rPr>
          <w:rFonts w:ascii="Times New Roman" w:hAnsi="Times New Roman"/>
          <w:i w:val="0"/>
          <w:sz w:val="24"/>
          <w:szCs w:val="24"/>
          <w:lang w:val="tr-TR"/>
        </w:rPr>
      </w:pPr>
      <w:r w:rsidRPr="00D65791">
        <w:rPr>
          <w:rFonts w:ascii="Times New Roman" w:hAnsi="Times New Roman"/>
          <w:i w:val="0"/>
          <w:sz w:val="24"/>
          <w:szCs w:val="24"/>
          <w:lang w:val="tr-TR"/>
        </w:rPr>
        <w:t>Söz konusu raporlarda ildeki afetin boyutuna ve haberleşme altyapılarına etkilerine özet olarak yer verilir.</w:t>
      </w:r>
    </w:p>
    <w:p w:rsidR="009D3C61" w:rsidRPr="00AE6FAE" w:rsidRDefault="009D3C61" w:rsidP="009D3C61">
      <w:pPr>
        <w:spacing w:line="276" w:lineRule="auto"/>
        <w:jc w:val="both"/>
        <w:rPr>
          <w:rFonts w:ascii="Times New Roman" w:hAnsi="Times New Roman"/>
          <w:i w:val="0"/>
          <w:sz w:val="24"/>
          <w:szCs w:val="24"/>
          <w:lang w:val="tr-TR"/>
        </w:rPr>
      </w:pPr>
      <w:r w:rsidRPr="00986D45">
        <w:rPr>
          <w:rFonts w:ascii="Times New Roman" w:hAnsi="Times New Roman"/>
          <w:i w:val="0"/>
          <w:sz w:val="24"/>
          <w:szCs w:val="24"/>
          <w:lang w:val="tr-TR"/>
        </w:rPr>
        <w:t xml:space="preserve">Hizmet grubu içi ve dışı raporlama ve taleplerin yönetimi sürecinde Ek </w:t>
      </w:r>
      <w:r w:rsidR="00204852" w:rsidRPr="00986D45">
        <w:rPr>
          <w:rFonts w:ascii="Times New Roman" w:hAnsi="Times New Roman"/>
          <w:i w:val="0"/>
          <w:sz w:val="24"/>
          <w:szCs w:val="24"/>
          <w:lang w:val="tr-TR"/>
        </w:rPr>
        <w:t>9</w:t>
      </w:r>
      <w:r w:rsidR="00E63A17" w:rsidRPr="00986D45">
        <w:rPr>
          <w:rFonts w:ascii="Times New Roman" w:hAnsi="Times New Roman"/>
          <w:i w:val="0"/>
          <w:sz w:val="24"/>
          <w:szCs w:val="24"/>
          <w:lang w:val="tr-TR"/>
        </w:rPr>
        <w:t>,</w:t>
      </w:r>
      <w:r w:rsidR="00F869F2" w:rsidRPr="00986D45">
        <w:rPr>
          <w:rFonts w:ascii="Times New Roman" w:hAnsi="Times New Roman"/>
          <w:i w:val="0"/>
          <w:sz w:val="24"/>
          <w:szCs w:val="24"/>
          <w:lang w:val="tr-TR"/>
        </w:rPr>
        <w:t xml:space="preserve"> Ek 1</w:t>
      </w:r>
      <w:r w:rsidR="00204852" w:rsidRPr="00986D45">
        <w:rPr>
          <w:rFonts w:ascii="Times New Roman" w:hAnsi="Times New Roman"/>
          <w:i w:val="0"/>
          <w:sz w:val="24"/>
          <w:szCs w:val="24"/>
          <w:lang w:val="tr-TR"/>
        </w:rPr>
        <w:t>0</w:t>
      </w:r>
      <w:r w:rsidR="00E63A17" w:rsidRPr="00986D45">
        <w:rPr>
          <w:rFonts w:ascii="Times New Roman" w:hAnsi="Times New Roman"/>
          <w:i w:val="0"/>
          <w:sz w:val="24"/>
          <w:szCs w:val="24"/>
          <w:lang w:val="tr-TR"/>
        </w:rPr>
        <w:t xml:space="preserve"> ve Ek</w:t>
      </w:r>
      <w:r w:rsidR="000C7DCA" w:rsidRPr="00986D45">
        <w:rPr>
          <w:rFonts w:ascii="Times New Roman" w:hAnsi="Times New Roman"/>
          <w:i w:val="0"/>
          <w:sz w:val="24"/>
          <w:szCs w:val="24"/>
          <w:lang w:val="tr-TR"/>
        </w:rPr>
        <w:t xml:space="preserve"> </w:t>
      </w:r>
      <w:r w:rsidR="00E63A17" w:rsidRPr="00986D45">
        <w:rPr>
          <w:rFonts w:ascii="Times New Roman" w:hAnsi="Times New Roman"/>
          <w:i w:val="0"/>
          <w:sz w:val="24"/>
          <w:szCs w:val="24"/>
          <w:lang w:val="tr-TR"/>
        </w:rPr>
        <w:t>14</w:t>
      </w:r>
      <w:r w:rsidRPr="00986D45">
        <w:rPr>
          <w:rFonts w:ascii="Times New Roman" w:hAnsi="Times New Roman"/>
          <w:i w:val="0"/>
          <w:sz w:val="24"/>
          <w:szCs w:val="24"/>
          <w:lang w:val="tr-TR"/>
        </w:rPr>
        <w:t>’d</w:t>
      </w:r>
      <w:r w:rsidR="00E63A17" w:rsidRPr="00986D45">
        <w:rPr>
          <w:rFonts w:ascii="Times New Roman" w:hAnsi="Times New Roman"/>
          <w:i w:val="0"/>
          <w:sz w:val="24"/>
          <w:szCs w:val="24"/>
          <w:lang w:val="tr-TR"/>
        </w:rPr>
        <w:t>e</w:t>
      </w:r>
      <w:r w:rsidRPr="00986D45">
        <w:rPr>
          <w:rFonts w:ascii="Times New Roman" w:hAnsi="Times New Roman"/>
          <w:i w:val="0"/>
          <w:sz w:val="24"/>
          <w:szCs w:val="24"/>
          <w:lang w:val="tr-TR"/>
        </w:rPr>
        <w:t xml:space="preserve"> yer alan form ve </w:t>
      </w:r>
      <w:r w:rsidR="000C7DCA" w:rsidRPr="00986D45">
        <w:rPr>
          <w:rFonts w:ascii="Times New Roman" w:hAnsi="Times New Roman"/>
          <w:i w:val="0"/>
          <w:sz w:val="24"/>
          <w:szCs w:val="24"/>
          <w:lang w:val="tr-TR"/>
        </w:rPr>
        <w:t xml:space="preserve">raporlama formatları ile </w:t>
      </w:r>
      <w:r w:rsidRPr="00986D45">
        <w:rPr>
          <w:rFonts w:ascii="Times New Roman" w:hAnsi="Times New Roman"/>
          <w:i w:val="0"/>
          <w:sz w:val="24"/>
          <w:szCs w:val="24"/>
          <w:lang w:val="tr-TR"/>
        </w:rPr>
        <w:t>protokolleden faydalanılabilir.</w:t>
      </w:r>
    </w:p>
    <w:p w:rsidR="006516B3" w:rsidRDefault="006516B3" w:rsidP="006516B3">
      <w:pPr>
        <w:spacing w:line="240" w:lineRule="auto"/>
        <w:jc w:val="both"/>
        <w:rPr>
          <w:rFonts w:ascii="Times New Roman" w:hAnsi="Times New Roman"/>
          <w:i w:val="0"/>
          <w:sz w:val="24"/>
          <w:szCs w:val="24"/>
          <w:lang w:val="tr-TR" w:eastAsia="tr-TR"/>
        </w:rPr>
      </w:pPr>
    </w:p>
    <w:p w:rsidR="006516B3" w:rsidRPr="00851745" w:rsidRDefault="006139CA" w:rsidP="006139CA">
      <w:pPr>
        <w:pStyle w:val="Balk2"/>
        <w:jc w:val="both"/>
        <w:rPr>
          <w:b w:val="0"/>
          <w:i/>
          <w:szCs w:val="24"/>
          <w:lang w:val="tr-TR" w:eastAsia="tr-TR"/>
        </w:rPr>
      </w:pPr>
      <w:bookmarkStart w:id="28" w:name="_Toc536623318"/>
      <w:r w:rsidRPr="00AE6FAE">
        <w:rPr>
          <w:color w:val="002060"/>
          <w:szCs w:val="24"/>
          <w:lang w:val="tr-TR"/>
        </w:rPr>
        <w:t>2.</w:t>
      </w:r>
      <w:r w:rsidR="006A7FEE">
        <w:rPr>
          <w:color w:val="002060"/>
          <w:szCs w:val="24"/>
          <w:lang w:val="tr-TR"/>
        </w:rPr>
        <w:t>3</w:t>
      </w:r>
      <w:r w:rsidRPr="00AE6FAE">
        <w:rPr>
          <w:color w:val="002060"/>
          <w:szCs w:val="24"/>
          <w:lang w:val="tr-TR"/>
        </w:rPr>
        <w:t>.</w:t>
      </w:r>
      <w:r>
        <w:rPr>
          <w:color w:val="002060"/>
          <w:szCs w:val="24"/>
          <w:lang w:val="tr-TR"/>
        </w:rPr>
        <w:t>4.</w:t>
      </w:r>
      <w:r w:rsidRPr="00AE6FAE">
        <w:rPr>
          <w:color w:val="002060"/>
          <w:szCs w:val="24"/>
          <w:lang w:val="tr-TR"/>
        </w:rPr>
        <w:t xml:space="preserve"> </w:t>
      </w:r>
      <w:r>
        <w:rPr>
          <w:bCs w:val="0"/>
          <w:lang w:val="tr-TR"/>
        </w:rPr>
        <w:t>İl</w:t>
      </w:r>
      <w:r w:rsidRPr="00A30581">
        <w:rPr>
          <w:bCs w:val="0"/>
          <w:lang w:val="tr-TR"/>
        </w:rPr>
        <w:t xml:space="preserve"> Haberleşme </w:t>
      </w:r>
      <w:r>
        <w:rPr>
          <w:bCs w:val="0"/>
          <w:lang w:val="tr-TR"/>
        </w:rPr>
        <w:t>Koordinasyon Ekibi</w:t>
      </w:r>
      <w:bookmarkEnd w:id="28"/>
      <w:r>
        <w:rPr>
          <w:bCs w:val="0"/>
          <w:lang w:val="tr-TR"/>
        </w:rPr>
        <w:t xml:space="preserve"> </w:t>
      </w:r>
    </w:p>
    <w:p w:rsidR="006516B3" w:rsidRPr="00851745" w:rsidRDefault="006516B3" w:rsidP="006516B3">
      <w:pPr>
        <w:spacing w:after="0"/>
        <w:jc w:val="both"/>
        <w:rPr>
          <w:rFonts w:ascii="Times New Roman" w:hAnsi="Times New Roman"/>
          <w:b/>
          <w:i w:val="0"/>
          <w:sz w:val="24"/>
          <w:szCs w:val="24"/>
          <w:lang w:val="tr-TR" w:eastAsia="tr-TR"/>
        </w:rPr>
      </w:pPr>
    </w:p>
    <w:p w:rsidR="007E007A" w:rsidRPr="008B708F" w:rsidRDefault="003C01F4" w:rsidP="007E007A">
      <w:pPr>
        <w:pStyle w:val="ListeParagraf"/>
        <w:ind w:left="0"/>
        <w:contextualSpacing w:val="0"/>
        <w:jc w:val="both"/>
        <w:rPr>
          <w:rFonts w:ascii="Times New Roman" w:hAnsi="Times New Roman"/>
          <w:i w:val="0"/>
          <w:sz w:val="24"/>
          <w:szCs w:val="24"/>
        </w:rPr>
      </w:pPr>
      <w:r w:rsidRPr="008B708F">
        <w:rPr>
          <w:rFonts w:ascii="Times New Roman" w:hAnsi="Times New Roman"/>
          <w:i w:val="0"/>
          <w:sz w:val="24"/>
          <w:szCs w:val="24"/>
          <w:lang w:val="tr-TR" w:eastAsia="tr-TR"/>
        </w:rPr>
        <w:t>İl Haberleşme Koordinasyon Ekibi (</w:t>
      </w:r>
      <w:r w:rsidR="006516B3" w:rsidRPr="008B708F">
        <w:rPr>
          <w:rFonts w:ascii="Times New Roman" w:hAnsi="Times New Roman"/>
          <w:i w:val="0"/>
          <w:sz w:val="24"/>
          <w:szCs w:val="24"/>
          <w:lang w:val="tr-TR" w:eastAsia="tr-TR"/>
        </w:rPr>
        <w:t>İHKE</w:t>
      </w:r>
      <w:r w:rsidRPr="008B708F">
        <w:rPr>
          <w:rFonts w:ascii="Times New Roman" w:hAnsi="Times New Roman"/>
          <w:i w:val="0"/>
          <w:sz w:val="24"/>
          <w:szCs w:val="24"/>
          <w:lang w:val="tr-TR" w:eastAsia="tr-TR"/>
        </w:rPr>
        <w:t>)</w:t>
      </w:r>
      <w:r w:rsidR="006516B3" w:rsidRPr="008B708F">
        <w:rPr>
          <w:rFonts w:ascii="Times New Roman" w:hAnsi="Times New Roman"/>
          <w:i w:val="0"/>
          <w:sz w:val="24"/>
          <w:szCs w:val="24"/>
          <w:lang w:val="tr-TR" w:eastAsia="tr-TR"/>
        </w:rPr>
        <w:t xml:space="preserve">, Ana Çözüm Ortağının koordinasyon ekibi olan sekreterya </w:t>
      </w:r>
      <w:r w:rsidR="006516B3" w:rsidRPr="008B708F">
        <w:rPr>
          <w:rFonts w:ascii="Times New Roman" w:hAnsi="Times New Roman"/>
          <w:i w:val="0"/>
          <w:sz w:val="24"/>
          <w:szCs w:val="24"/>
        </w:rPr>
        <w:t xml:space="preserve">ve aydes </w:t>
      </w:r>
      <w:r w:rsidR="00D00C31" w:rsidRPr="008B708F">
        <w:rPr>
          <w:rFonts w:ascii="Times New Roman" w:hAnsi="Times New Roman"/>
          <w:i w:val="0"/>
          <w:sz w:val="24"/>
          <w:szCs w:val="24"/>
        </w:rPr>
        <w:t>kullanıcısı ve irtibat (</w:t>
      </w:r>
      <w:r w:rsidR="006516B3" w:rsidRPr="008B708F">
        <w:rPr>
          <w:rFonts w:ascii="Times New Roman" w:hAnsi="Times New Roman"/>
          <w:i w:val="0"/>
          <w:sz w:val="24"/>
          <w:szCs w:val="24"/>
        </w:rPr>
        <w:t>raporlama</w:t>
      </w:r>
      <w:r w:rsidR="00D00C31" w:rsidRPr="008B708F">
        <w:rPr>
          <w:rFonts w:ascii="Times New Roman" w:hAnsi="Times New Roman"/>
          <w:i w:val="0"/>
          <w:sz w:val="24"/>
          <w:szCs w:val="24"/>
        </w:rPr>
        <w:t>)</w:t>
      </w:r>
      <w:r w:rsidR="006516B3" w:rsidRPr="008B708F">
        <w:rPr>
          <w:rFonts w:ascii="Times New Roman" w:hAnsi="Times New Roman"/>
          <w:i w:val="0"/>
          <w:sz w:val="24"/>
          <w:szCs w:val="24"/>
        </w:rPr>
        <w:t xml:space="preserve"> sorumluları ile Haberleşme ve Destek Çözüm Ortaklarının </w:t>
      </w:r>
      <w:r w:rsidR="005267CD" w:rsidRPr="008B708F">
        <w:rPr>
          <w:rFonts w:ascii="Times New Roman" w:hAnsi="Times New Roman"/>
          <w:i w:val="0"/>
          <w:sz w:val="24"/>
          <w:szCs w:val="24"/>
        </w:rPr>
        <w:t xml:space="preserve">Ek </w:t>
      </w:r>
      <w:r w:rsidR="007209DE">
        <w:rPr>
          <w:rFonts w:ascii="Times New Roman" w:hAnsi="Times New Roman"/>
          <w:i w:val="0"/>
          <w:sz w:val="24"/>
          <w:szCs w:val="24"/>
        </w:rPr>
        <w:t>6</w:t>
      </w:r>
      <w:r w:rsidR="00862330" w:rsidRPr="008B708F">
        <w:rPr>
          <w:rFonts w:ascii="Times New Roman" w:hAnsi="Times New Roman"/>
          <w:i w:val="0"/>
          <w:sz w:val="24"/>
          <w:szCs w:val="24"/>
        </w:rPr>
        <w:t>’</w:t>
      </w:r>
      <w:r w:rsidR="005267CD" w:rsidRPr="008B708F">
        <w:rPr>
          <w:rFonts w:ascii="Times New Roman" w:hAnsi="Times New Roman"/>
          <w:i w:val="0"/>
          <w:sz w:val="24"/>
          <w:szCs w:val="24"/>
        </w:rPr>
        <w:t>d</w:t>
      </w:r>
      <w:r w:rsidR="007209DE">
        <w:rPr>
          <w:rFonts w:ascii="Times New Roman" w:hAnsi="Times New Roman"/>
          <w:i w:val="0"/>
          <w:sz w:val="24"/>
          <w:szCs w:val="24"/>
        </w:rPr>
        <w:t>a</w:t>
      </w:r>
      <w:r w:rsidR="005267CD" w:rsidRPr="008B708F">
        <w:rPr>
          <w:rFonts w:ascii="Times New Roman" w:hAnsi="Times New Roman"/>
          <w:i w:val="0"/>
          <w:sz w:val="24"/>
          <w:szCs w:val="24"/>
        </w:rPr>
        <w:t xml:space="preserve"> belirtilen </w:t>
      </w:r>
      <w:r w:rsidR="003D1737" w:rsidRPr="008B708F">
        <w:rPr>
          <w:rFonts w:ascii="Times New Roman" w:hAnsi="Times New Roman"/>
          <w:i w:val="0"/>
          <w:sz w:val="24"/>
          <w:szCs w:val="24"/>
        </w:rPr>
        <w:t>ekip</w:t>
      </w:r>
      <w:r w:rsidR="006516B3" w:rsidRPr="008B708F">
        <w:rPr>
          <w:rFonts w:ascii="Times New Roman" w:hAnsi="Times New Roman"/>
          <w:i w:val="0"/>
          <w:sz w:val="24"/>
          <w:szCs w:val="24"/>
        </w:rPr>
        <w:t xml:space="preserve"> liderlerinden oluşur.</w:t>
      </w:r>
      <w:r w:rsidR="007E007A" w:rsidRPr="008B708F">
        <w:rPr>
          <w:rFonts w:ascii="Times New Roman" w:hAnsi="Times New Roman"/>
          <w:i w:val="0"/>
          <w:sz w:val="24"/>
          <w:szCs w:val="24"/>
        </w:rPr>
        <w:t xml:space="preserve"> </w:t>
      </w:r>
      <w:r w:rsidR="00F43409">
        <w:rPr>
          <w:rFonts w:ascii="Times New Roman" w:hAnsi="Times New Roman"/>
          <w:i w:val="0"/>
          <w:sz w:val="24"/>
          <w:szCs w:val="24"/>
        </w:rPr>
        <w:t xml:space="preserve">İHKE </w:t>
      </w:r>
      <w:r w:rsidR="002061A3">
        <w:rPr>
          <w:rFonts w:ascii="Times New Roman" w:hAnsi="Times New Roman"/>
          <w:i w:val="0"/>
          <w:sz w:val="24"/>
          <w:szCs w:val="24"/>
        </w:rPr>
        <w:t xml:space="preserve">aslında </w:t>
      </w:r>
      <w:r w:rsidR="00F43409">
        <w:rPr>
          <w:rFonts w:ascii="Times New Roman" w:hAnsi="Times New Roman"/>
          <w:i w:val="0"/>
          <w:sz w:val="24"/>
          <w:szCs w:val="24"/>
        </w:rPr>
        <w:t xml:space="preserve">bir Yönetim birimidir. </w:t>
      </w:r>
    </w:p>
    <w:p w:rsidR="00344602" w:rsidRPr="00BD1454" w:rsidRDefault="00344602" w:rsidP="007E007A">
      <w:pPr>
        <w:pStyle w:val="ListeParagraf"/>
        <w:ind w:left="0"/>
        <w:contextualSpacing w:val="0"/>
        <w:jc w:val="both"/>
        <w:rPr>
          <w:rFonts w:ascii="Times New Roman" w:hAnsi="Times New Roman"/>
          <w:i w:val="0"/>
          <w:sz w:val="24"/>
          <w:szCs w:val="24"/>
          <w:lang w:val="tr-TR" w:eastAsia="tr-TR"/>
        </w:rPr>
      </w:pPr>
      <w:r w:rsidRPr="008B708F">
        <w:rPr>
          <w:rFonts w:ascii="Times New Roman" w:hAnsi="Times New Roman"/>
          <w:i w:val="0"/>
          <w:sz w:val="24"/>
          <w:szCs w:val="24"/>
          <w:lang w:val="tr-TR" w:eastAsia="tr-TR"/>
        </w:rPr>
        <w:t>Afet ve acil durumlarda, Yerel Düzey Haberleşme Hizmet Grubu faaliyetleri İHKE vasıtasıyla yürütülür.</w:t>
      </w:r>
      <w:r w:rsidRPr="00BD1454">
        <w:rPr>
          <w:rFonts w:ascii="Times New Roman" w:hAnsi="Times New Roman"/>
          <w:i w:val="0"/>
          <w:sz w:val="24"/>
          <w:szCs w:val="24"/>
          <w:lang w:val="tr-TR" w:eastAsia="tr-TR"/>
        </w:rPr>
        <w:t xml:space="preserve"> </w:t>
      </w:r>
    </w:p>
    <w:p w:rsidR="009B4C42" w:rsidRDefault="009B4C42" w:rsidP="009B4C42">
      <w:pPr>
        <w:pStyle w:val="ListeParagraf"/>
        <w:ind w:left="0"/>
        <w:contextualSpacing w:val="0"/>
        <w:jc w:val="both"/>
        <w:rPr>
          <w:rFonts w:ascii="Times New Roman" w:hAnsi="Times New Roman"/>
          <w:i w:val="0"/>
          <w:sz w:val="24"/>
          <w:szCs w:val="24"/>
        </w:rPr>
      </w:pPr>
      <w:r w:rsidRPr="00EC2F23">
        <w:rPr>
          <w:rFonts w:ascii="Times New Roman" w:hAnsi="Times New Roman"/>
          <w:i w:val="0"/>
          <w:sz w:val="24"/>
          <w:szCs w:val="24"/>
        </w:rPr>
        <w:t>İHKE’nin Başkanı BTK Mersin Bölge Müdürüdür</w:t>
      </w:r>
      <w:r w:rsidR="00344602">
        <w:rPr>
          <w:rFonts w:ascii="Times New Roman" w:hAnsi="Times New Roman"/>
          <w:i w:val="0"/>
          <w:sz w:val="24"/>
          <w:szCs w:val="24"/>
        </w:rPr>
        <w:t>. BTK Bölge Müdürünün bulunmadığı durumlarda İHKE Başkanlığı</w:t>
      </w:r>
      <w:r w:rsidR="00906A2E">
        <w:rPr>
          <w:rFonts w:ascii="Times New Roman" w:hAnsi="Times New Roman"/>
          <w:i w:val="0"/>
          <w:sz w:val="24"/>
          <w:szCs w:val="24"/>
        </w:rPr>
        <w:t xml:space="preserve"> görevini</w:t>
      </w:r>
      <w:r w:rsidR="00344602">
        <w:rPr>
          <w:rFonts w:ascii="Times New Roman" w:hAnsi="Times New Roman"/>
          <w:i w:val="0"/>
          <w:sz w:val="24"/>
          <w:szCs w:val="24"/>
        </w:rPr>
        <w:t xml:space="preserve"> </w:t>
      </w:r>
      <w:r w:rsidR="00906A2E">
        <w:rPr>
          <w:rFonts w:ascii="Times New Roman" w:hAnsi="Times New Roman"/>
          <w:i w:val="0"/>
          <w:sz w:val="24"/>
          <w:szCs w:val="24"/>
        </w:rPr>
        <w:t xml:space="preserve">YDHHGO planında yer alan </w:t>
      </w:r>
      <w:r w:rsidR="00344602">
        <w:rPr>
          <w:rFonts w:ascii="Times New Roman" w:hAnsi="Times New Roman"/>
          <w:i w:val="0"/>
          <w:sz w:val="24"/>
          <w:szCs w:val="24"/>
        </w:rPr>
        <w:t xml:space="preserve">sekreterya </w:t>
      </w:r>
      <w:r w:rsidR="00906A2E">
        <w:rPr>
          <w:rFonts w:ascii="Times New Roman" w:hAnsi="Times New Roman"/>
          <w:i w:val="0"/>
          <w:sz w:val="24"/>
          <w:szCs w:val="24"/>
        </w:rPr>
        <w:t>yerine getirir</w:t>
      </w:r>
      <w:r w:rsidR="00344602">
        <w:rPr>
          <w:rFonts w:ascii="Times New Roman" w:hAnsi="Times New Roman"/>
          <w:i w:val="0"/>
          <w:sz w:val="24"/>
          <w:szCs w:val="24"/>
        </w:rPr>
        <w:t>.</w:t>
      </w:r>
      <w:r w:rsidRPr="00EC2F23">
        <w:rPr>
          <w:rFonts w:ascii="Times New Roman" w:hAnsi="Times New Roman"/>
          <w:i w:val="0"/>
          <w:sz w:val="24"/>
          <w:szCs w:val="24"/>
        </w:rPr>
        <w:t xml:space="preserve"> </w:t>
      </w:r>
    </w:p>
    <w:p w:rsidR="006516B3" w:rsidRPr="00AE6FAE" w:rsidRDefault="006516B3" w:rsidP="00EC2F23">
      <w:pPr>
        <w:pStyle w:val="ListeParagraf"/>
        <w:ind w:left="0"/>
        <w:contextualSpacing w:val="0"/>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Afet ve acil durumlarda illerdeki h</w:t>
      </w:r>
      <w:r w:rsidR="002C1CC5">
        <w:rPr>
          <w:rFonts w:ascii="Times New Roman" w:hAnsi="Times New Roman"/>
          <w:i w:val="0"/>
          <w:sz w:val="24"/>
          <w:szCs w:val="24"/>
          <w:lang w:val="tr-TR" w:eastAsia="tr-TR"/>
        </w:rPr>
        <w:t>aberleşme hizmet grubu ekipleri,</w:t>
      </w:r>
      <w:r w:rsidRPr="00AE6FAE">
        <w:rPr>
          <w:rFonts w:ascii="Times New Roman" w:hAnsi="Times New Roman"/>
          <w:i w:val="0"/>
          <w:sz w:val="24"/>
          <w:szCs w:val="24"/>
          <w:lang w:val="tr-TR" w:eastAsia="tr-TR"/>
        </w:rPr>
        <w:t xml:space="preserve"> operasyonel faaliyetlerinin koordinasyonu</w:t>
      </w:r>
      <w:r w:rsidR="00D40B8B">
        <w:rPr>
          <w:rFonts w:ascii="Times New Roman" w:hAnsi="Times New Roman"/>
          <w:i w:val="0"/>
          <w:sz w:val="24"/>
          <w:szCs w:val="24"/>
          <w:lang w:val="tr-TR" w:eastAsia="tr-TR"/>
        </w:rPr>
        <w:t>nu</w:t>
      </w:r>
      <w:r w:rsidRPr="00AE6FAE">
        <w:rPr>
          <w:rFonts w:ascii="Times New Roman" w:hAnsi="Times New Roman"/>
          <w:i w:val="0"/>
          <w:sz w:val="24"/>
          <w:szCs w:val="24"/>
          <w:lang w:val="tr-TR" w:eastAsia="tr-TR"/>
        </w:rPr>
        <w:t xml:space="preserve"> </w:t>
      </w:r>
      <w:r w:rsidR="006D714B">
        <w:rPr>
          <w:rFonts w:ascii="Times New Roman" w:hAnsi="Times New Roman"/>
          <w:i w:val="0"/>
          <w:sz w:val="24"/>
          <w:szCs w:val="24"/>
          <w:lang w:val="tr-TR" w:eastAsia="tr-TR"/>
        </w:rPr>
        <w:t xml:space="preserve">planda belirtilen </w:t>
      </w:r>
      <w:r w:rsidR="00E103D7" w:rsidRPr="00E648A1">
        <w:rPr>
          <w:rFonts w:ascii="Times New Roman" w:hAnsi="Times New Roman"/>
          <w:i w:val="0"/>
          <w:sz w:val="24"/>
          <w:szCs w:val="24"/>
        </w:rPr>
        <w:t>T</w:t>
      </w:r>
      <w:r w:rsidR="0022424E">
        <w:rPr>
          <w:rFonts w:ascii="Times New Roman" w:hAnsi="Times New Roman"/>
          <w:i w:val="0"/>
          <w:sz w:val="24"/>
          <w:szCs w:val="24"/>
        </w:rPr>
        <w:t>ürk T</w:t>
      </w:r>
      <w:r w:rsidR="00E103D7" w:rsidRPr="00E648A1">
        <w:rPr>
          <w:rFonts w:ascii="Times New Roman" w:hAnsi="Times New Roman"/>
          <w:i w:val="0"/>
          <w:sz w:val="24"/>
          <w:szCs w:val="24"/>
        </w:rPr>
        <w:t xml:space="preserve">elekoma </w:t>
      </w:r>
      <w:r w:rsidR="00E103D7">
        <w:rPr>
          <w:rFonts w:ascii="Times New Roman" w:hAnsi="Times New Roman"/>
          <w:i w:val="0"/>
          <w:sz w:val="24"/>
          <w:szCs w:val="24"/>
        </w:rPr>
        <w:t>ait toplantı yerlerinde yürütür</w:t>
      </w:r>
      <w:r w:rsidRPr="00AE6FAE">
        <w:rPr>
          <w:rFonts w:ascii="Times New Roman" w:hAnsi="Times New Roman"/>
          <w:i w:val="0"/>
          <w:sz w:val="24"/>
          <w:szCs w:val="24"/>
          <w:lang w:val="tr-TR" w:eastAsia="tr-TR"/>
        </w:rPr>
        <w:t>.</w:t>
      </w:r>
    </w:p>
    <w:p w:rsidR="001E2F91" w:rsidRDefault="001E2F91" w:rsidP="004119FD">
      <w:pPr>
        <w:pStyle w:val="Balk2"/>
        <w:ind w:left="0"/>
        <w:jc w:val="both"/>
        <w:rPr>
          <w:i/>
          <w:szCs w:val="24"/>
          <w:lang w:val="tr-TR" w:eastAsia="tr-TR"/>
        </w:rPr>
      </w:pPr>
    </w:p>
    <w:p w:rsidR="004119FD" w:rsidRDefault="004119FD" w:rsidP="007116E6">
      <w:pPr>
        <w:spacing w:line="240" w:lineRule="auto"/>
        <w:jc w:val="both"/>
        <w:rPr>
          <w:rFonts w:ascii="Times New Roman" w:hAnsi="Times New Roman"/>
          <w:i w:val="0"/>
          <w:sz w:val="24"/>
          <w:szCs w:val="24"/>
          <w:lang w:val="tr-TR" w:eastAsia="tr-TR"/>
        </w:rPr>
      </w:pPr>
    </w:p>
    <w:p w:rsidR="00ED7DA9" w:rsidRPr="00AE6FAE" w:rsidRDefault="00ED7DA9" w:rsidP="007116E6">
      <w:pPr>
        <w:spacing w:line="240" w:lineRule="auto"/>
        <w:jc w:val="both"/>
        <w:rPr>
          <w:rFonts w:ascii="Times New Roman" w:hAnsi="Times New Roman"/>
          <w:i w:val="0"/>
          <w:sz w:val="24"/>
          <w:szCs w:val="24"/>
          <w:lang w:val="tr-TR" w:eastAsia="tr-TR"/>
        </w:rPr>
        <w:sectPr w:rsidR="00ED7DA9" w:rsidRPr="00AE6FAE" w:rsidSect="00EA6632">
          <w:footerReference w:type="default" r:id="rId20"/>
          <w:footerReference w:type="first" r:id="rId21"/>
          <w:pgSz w:w="11906" w:h="16838"/>
          <w:pgMar w:top="720" w:right="720" w:bottom="1134" w:left="1134" w:header="709" w:footer="709" w:gutter="0"/>
          <w:pgNumType w:start="1"/>
          <w:cols w:space="708"/>
          <w:titlePg/>
          <w:docGrid w:linePitch="360"/>
        </w:sectPr>
      </w:pPr>
    </w:p>
    <w:p w:rsidR="00ED7DA9" w:rsidRDefault="00ED7DA9" w:rsidP="00ED7DA9"/>
    <w:p w:rsidR="00C17240" w:rsidRPr="00AA550A" w:rsidRDefault="00A432CE" w:rsidP="00C17240">
      <w:pPr>
        <w:pStyle w:val="ResimYazs"/>
        <w:keepNext/>
        <w:rPr>
          <w:i w:val="0"/>
          <w:color w:val="auto"/>
        </w:rPr>
      </w:pPr>
      <w:bookmarkStart w:id="29" w:name="_Toc536623361"/>
      <w:r w:rsidRPr="00461392">
        <w:rPr>
          <w:i w:val="0"/>
        </w:rPr>
        <w:t xml:space="preserve">Tablo </w:t>
      </w:r>
      <w:r w:rsidR="009215A8" w:rsidRPr="00461392">
        <w:rPr>
          <w:i w:val="0"/>
        </w:rPr>
        <w:fldChar w:fldCharType="begin"/>
      </w:r>
      <w:r w:rsidR="00610977" w:rsidRPr="00461392">
        <w:rPr>
          <w:i w:val="0"/>
        </w:rPr>
        <w:instrText xml:space="preserve"> SEQ Tablo \* ARABIC </w:instrText>
      </w:r>
      <w:r w:rsidR="009215A8" w:rsidRPr="00461392">
        <w:rPr>
          <w:i w:val="0"/>
        </w:rPr>
        <w:fldChar w:fldCharType="separate"/>
      </w:r>
      <w:r w:rsidR="00E91CE2">
        <w:rPr>
          <w:i w:val="0"/>
          <w:noProof/>
        </w:rPr>
        <w:t>5</w:t>
      </w:r>
      <w:r w:rsidR="009215A8" w:rsidRPr="00461392">
        <w:rPr>
          <w:i w:val="0"/>
        </w:rPr>
        <w:fldChar w:fldCharType="end"/>
      </w:r>
      <w:r w:rsidRPr="00461392">
        <w:rPr>
          <w:i w:val="0"/>
        </w:rPr>
        <w:t xml:space="preserve">- </w:t>
      </w:r>
      <w:r w:rsidR="00C17240" w:rsidRPr="00AA550A">
        <w:rPr>
          <w:i w:val="0"/>
          <w:color w:val="auto"/>
        </w:rPr>
        <w:t>Y</w:t>
      </w:r>
      <w:r w:rsidR="00C80E90" w:rsidRPr="00AA550A">
        <w:rPr>
          <w:i w:val="0"/>
          <w:color w:val="auto"/>
        </w:rPr>
        <w:t>erel Düzey H</w:t>
      </w:r>
      <w:r w:rsidR="00AC76B2" w:rsidRPr="00AA550A">
        <w:rPr>
          <w:i w:val="0"/>
          <w:color w:val="auto"/>
        </w:rPr>
        <w:t>HG</w:t>
      </w:r>
      <w:r w:rsidR="00C17240" w:rsidRPr="00AA550A">
        <w:rPr>
          <w:i w:val="0"/>
          <w:color w:val="auto"/>
        </w:rPr>
        <w:t xml:space="preserve"> Görev ve Sorumlulukları</w:t>
      </w:r>
      <w:bookmarkEnd w:id="29"/>
      <w:r w:rsidR="00EC54C5" w:rsidRPr="00AA550A">
        <w:rPr>
          <w:i w:val="0"/>
          <w:color w:val="auto"/>
        </w:rPr>
        <w:t xml:space="preserve"> </w:t>
      </w:r>
    </w:p>
    <w:p w:rsidR="006121CE" w:rsidRPr="00EC54C5" w:rsidRDefault="006121CE" w:rsidP="006121CE"/>
    <w:tbl>
      <w:tblPr>
        <w:tblW w:w="4907"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68"/>
        <w:gridCol w:w="4251"/>
        <w:gridCol w:w="4678"/>
        <w:gridCol w:w="4320"/>
      </w:tblGrid>
      <w:tr w:rsidR="001F58A4" w:rsidRPr="00AE6FAE" w:rsidTr="001D4E5F">
        <w:trPr>
          <w:trHeight w:val="837"/>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70C0"/>
            <w:vAlign w:val="center"/>
          </w:tcPr>
          <w:p w:rsidR="001F58A4" w:rsidRPr="001D4E5F" w:rsidRDefault="00790076"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 xml:space="preserve">YEREL DÜZEY </w:t>
            </w:r>
            <w:r w:rsidR="001F58A4" w:rsidRPr="001D4E5F">
              <w:rPr>
                <w:rFonts w:ascii="Times New Roman" w:hAnsi="Times New Roman"/>
                <w:b/>
                <w:bCs/>
                <w:i w:val="0"/>
                <w:color w:val="FFFFFF"/>
                <w:lang w:val="tr-TR"/>
              </w:rPr>
              <w:t xml:space="preserve">HABERLEŞME HİZMET GRUBU </w:t>
            </w:r>
          </w:p>
          <w:p w:rsidR="001F58A4" w:rsidRPr="001D4E5F" w:rsidRDefault="001F58A4" w:rsidP="001D4E5F">
            <w:pPr>
              <w:spacing w:after="0" w:line="240" w:lineRule="auto"/>
              <w:jc w:val="center"/>
              <w:rPr>
                <w:rFonts w:ascii="Times New Roman" w:hAnsi="Times New Roman"/>
                <w:b/>
                <w:bCs/>
                <w:i w:val="0"/>
                <w:color w:val="000000"/>
                <w:sz w:val="18"/>
                <w:szCs w:val="18"/>
                <w:lang w:val="tr-TR"/>
              </w:rPr>
            </w:pPr>
            <w:r w:rsidRPr="001D4E5F">
              <w:rPr>
                <w:rFonts w:ascii="Times New Roman" w:hAnsi="Times New Roman"/>
                <w:b/>
                <w:bCs/>
                <w:i w:val="0"/>
                <w:color w:val="FFFFFF"/>
                <w:lang w:val="tr-TR"/>
              </w:rPr>
              <w:t>GÖREV VE SORUMLULUKLARI</w:t>
            </w:r>
          </w:p>
        </w:tc>
      </w:tr>
      <w:tr w:rsidR="007308E9" w:rsidRPr="00AE6FAE" w:rsidTr="001D4E5F">
        <w:trPr>
          <w:trHeight w:hRule="exact" w:val="1011"/>
          <w:tblHeader/>
        </w:trPr>
        <w:tc>
          <w:tcPr>
            <w:tcW w:w="55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308E9" w:rsidRPr="001D4E5F" w:rsidRDefault="007308E9" w:rsidP="001D4E5F">
            <w:pPr>
              <w:spacing w:after="0" w:line="240" w:lineRule="auto"/>
              <w:jc w:val="center"/>
              <w:rPr>
                <w:rFonts w:ascii="Times New Roman" w:hAnsi="Times New Roman"/>
                <w:b/>
                <w:bCs/>
                <w:i w:val="0"/>
                <w:color w:val="FFFFFF"/>
                <w:sz w:val="16"/>
                <w:szCs w:val="16"/>
                <w:lang w:val="tr-TR"/>
              </w:rPr>
            </w:pPr>
            <w:r w:rsidRPr="001D4E5F">
              <w:rPr>
                <w:rFonts w:ascii="Times New Roman" w:hAnsi="Times New Roman"/>
                <w:b/>
                <w:bCs/>
                <w:i w:val="0"/>
                <w:color w:val="FFFFFF"/>
                <w:sz w:val="16"/>
                <w:szCs w:val="16"/>
                <w:lang w:val="tr-TR"/>
              </w:rPr>
              <w:t>KOORDİNASYON VE OPERASYON EKİPLERİ</w:t>
            </w:r>
          </w:p>
        </w:tc>
        <w:tc>
          <w:tcPr>
            <w:tcW w:w="142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308E9" w:rsidRPr="001D4E5F" w:rsidRDefault="007308E9" w:rsidP="001D4E5F">
            <w:pPr>
              <w:spacing w:after="0" w:line="240" w:lineRule="auto"/>
              <w:jc w:val="center"/>
              <w:rPr>
                <w:rFonts w:ascii="Times New Roman" w:hAnsi="Times New Roman"/>
                <w:b/>
                <w:bCs/>
                <w:i w:val="0"/>
                <w:color w:val="FFFFFF"/>
                <w:sz w:val="18"/>
                <w:szCs w:val="18"/>
                <w:lang w:val="tr-TR"/>
              </w:rPr>
            </w:pPr>
            <w:r w:rsidRPr="001D4E5F">
              <w:rPr>
                <w:rFonts w:ascii="Times New Roman" w:hAnsi="Times New Roman"/>
                <w:b/>
                <w:bCs/>
                <w:i w:val="0"/>
                <w:color w:val="FFFFFF"/>
                <w:sz w:val="18"/>
                <w:szCs w:val="18"/>
                <w:lang w:val="tr-TR"/>
              </w:rPr>
              <w:t>AFET ÖNCESİ</w:t>
            </w:r>
          </w:p>
        </w:tc>
        <w:tc>
          <w:tcPr>
            <w:tcW w:w="15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308E9" w:rsidRPr="001D4E5F" w:rsidRDefault="007308E9" w:rsidP="001D4E5F">
            <w:pPr>
              <w:spacing w:after="0" w:line="240" w:lineRule="auto"/>
              <w:jc w:val="center"/>
              <w:rPr>
                <w:rFonts w:ascii="Times New Roman" w:hAnsi="Times New Roman"/>
                <w:b/>
                <w:bCs/>
                <w:i w:val="0"/>
                <w:color w:val="FFFFFF"/>
                <w:sz w:val="18"/>
                <w:szCs w:val="18"/>
                <w:lang w:val="tr-TR"/>
              </w:rPr>
            </w:pPr>
            <w:r w:rsidRPr="001D4E5F">
              <w:rPr>
                <w:rFonts w:ascii="Times New Roman" w:hAnsi="Times New Roman"/>
                <w:b/>
                <w:bCs/>
                <w:i w:val="0"/>
                <w:color w:val="FFFFFF"/>
                <w:sz w:val="18"/>
                <w:szCs w:val="18"/>
                <w:lang w:val="tr-TR"/>
              </w:rPr>
              <w:t>AFET SIRASI</w:t>
            </w:r>
          </w:p>
          <w:p w:rsidR="007308E9" w:rsidRPr="001D4E5F" w:rsidRDefault="007308E9" w:rsidP="001D4E5F">
            <w:pPr>
              <w:pStyle w:val="ListeParagraf"/>
              <w:spacing w:after="0" w:line="240" w:lineRule="auto"/>
              <w:ind w:left="0"/>
              <w:jc w:val="center"/>
              <w:rPr>
                <w:rFonts w:ascii="Times New Roman" w:hAnsi="Times New Roman"/>
                <w:b/>
                <w:bCs/>
                <w:i w:val="0"/>
                <w:color w:val="FFFFFF"/>
                <w:sz w:val="18"/>
                <w:szCs w:val="18"/>
                <w:lang w:val="tr-TR"/>
              </w:rPr>
            </w:pPr>
            <w:r w:rsidRPr="001D4E5F">
              <w:rPr>
                <w:rFonts w:ascii="Times New Roman" w:hAnsi="Times New Roman"/>
                <w:b/>
                <w:bCs/>
                <w:i w:val="0"/>
                <w:color w:val="FFFFFF"/>
                <w:sz w:val="18"/>
                <w:szCs w:val="18"/>
                <w:lang w:val="tr-TR"/>
              </w:rPr>
              <w:t>(0.Dakikadan İtibaren Sırasıyla)</w:t>
            </w:r>
          </w:p>
        </w:tc>
        <w:tc>
          <w:tcPr>
            <w:tcW w:w="144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308E9" w:rsidRPr="001D4E5F" w:rsidRDefault="007308E9" w:rsidP="001D4E5F">
            <w:pPr>
              <w:spacing w:after="0" w:line="240" w:lineRule="auto"/>
              <w:jc w:val="center"/>
              <w:rPr>
                <w:rFonts w:ascii="Times New Roman" w:hAnsi="Times New Roman"/>
                <w:b/>
                <w:bCs/>
                <w:i w:val="0"/>
                <w:color w:val="FFFFFF"/>
                <w:sz w:val="18"/>
                <w:szCs w:val="18"/>
                <w:lang w:val="tr-TR"/>
              </w:rPr>
            </w:pPr>
            <w:r w:rsidRPr="001D4E5F">
              <w:rPr>
                <w:rFonts w:ascii="Times New Roman" w:hAnsi="Times New Roman"/>
                <w:b/>
                <w:bCs/>
                <w:i w:val="0"/>
                <w:color w:val="FFFFFF"/>
                <w:sz w:val="18"/>
                <w:szCs w:val="18"/>
                <w:lang w:val="tr-TR"/>
              </w:rPr>
              <w:t>AFET SONRASI</w:t>
            </w:r>
          </w:p>
        </w:tc>
      </w:tr>
      <w:tr w:rsidR="007308E9" w:rsidRPr="00AE6FAE" w:rsidTr="001D4E5F">
        <w:trPr>
          <w:trHeight w:val="20"/>
        </w:trPr>
        <w:tc>
          <w:tcPr>
            <w:tcW w:w="55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308E9" w:rsidRPr="001D4E5F" w:rsidRDefault="007308E9" w:rsidP="001D4E5F">
            <w:pPr>
              <w:jc w:val="center"/>
              <w:rPr>
                <w:rFonts w:ascii="Times New Roman" w:hAnsi="Times New Roman"/>
                <w:b/>
                <w:bCs/>
                <w:i w:val="0"/>
                <w:color w:val="000000"/>
                <w:lang w:val="tr-TR"/>
              </w:rPr>
            </w:pPr>
            <w:r w:rsidRPr="001D4E5F">
              <w:rPr>
                <w:rFonts w:ascii="Times New Roman" w:hAnsi="Times New Roman"/>
                <w:b/>
                <w:bCs/>
                <w:i w:val="0"/>
                <w:color w:val="000000"/>
                <w:lang w:val="tr-TR"/>
              </w:rPr>
              <w:t>İHKE</w:t>
            </w:r>
          </w:p>
        </w:tc>
        <w:tc>
          <w:tcPr>
            <w:tcW w:w="1425" w:type="pct"/>
            <w:tcBorders>
              <w:top w:val="single" w:sz="1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İhtiyaç duyulması halinde Afet Müdahale Planlarında yer alan hizmet grubunun operasyonel faaliyetlerinin yürütülmesine ilişkin konuları görüşmek üzere toplanır.</w:t>
            </w:r>
          </w:p>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İhtiyaç duyduğu kurum/kuruluş ve özel sektörden temsilci davet edebilir.</w:t>
            </w:r>
          </w:p>
        </w:tc>
        <w:tc>
          <w:tcPr>
            <w:tcW w:w="1568" w:type="pct"/>
            <w:tcBorders>
              <w:top w:val="single" w:sz="18" w:space="0" w:color="C6D9F1"/>
              <w:left w:val="single" w:sz="8" w:space="0" w:color="C6D9F1"/>
              <w:bottom w:val="single" w:sz="8" w:space="0" w:color="C6D9F1"/>
              <w:right w:val="single" w:sz="8" w:space="0" w:color="C6D9F1"/>
            </w:tcBorders>
            <w:shd w:val="clear" w:color="auto" w:fill="FFFFFF"/>
          </w:tcPr>
          <w:p w:rsidR="00232B6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ve acil durumlar</w:t>
            </w:r>
            <w:r w:rsidR="007A140C" w:rsidRPr="001D4E5F">
              <w:rPr>
                <w:rFonts w:ascii="Times New Roman" w:hAnsi="Times New Roman"/>
                <w:i w:val="0"/>
                <w:sz w:val="24"/>
                <w:szCs w:val="24"/>
                <w:lang w:val="tr-TR"/>
              </w:rPr>
              <w:t>da</w:t>
            </w:r>
            <w:r w:rsidRPr="001D4E5F">
              <w:rPr>
                <w:rFonts w:ascii="Times New Roman" w:hAnsi="Times New Roman"/>
                <w:i w:val="0"/>
                <w:sz w:val="24"/>
                <w:szCs w:val="24"/>
                <w:lang w:val="tr-TR"/>
              </w:rPr>
              <w:t xml:space="preserve"> </w:t>
            </w:r>
            <w:r w:rsidR="00055FA8" w:rsidRPr="001D4E5F">
              <w:rPr>
                <w:rFonts w:ascii="Times New Roman" w:hAnsi="Times New Roman"/>
                <w:i w:val="0"/>
                <w:sz w:val="24"/>
                <w:szCs w:val="24"/>
                <w:lang w:val="tr-TR"/>
              </w:rPr>
              <w:t xml:space="preserve">planda yer alan </w:t>
            </w:r>
            <w:r w:rsidR="00EC4163" w:rsidRPr="001D4E5F">
              <w:rPr>
                <w:rFonts w:ascii="Times New Roman" w:hAnsi="Times New Roman"/>
                <w:i w:val="0"/>
                <w:sz w:val="24"/>
                <w:szCs w:val="24"/>
                <w:lang w:val="tr-TR"/>
              </w:rPr>
              <w:t>toplantı yerlerinde</w:t>
            </w:r>
            <w:r w:rsidRPr="001D4E5F">
              <w:rPr>
                <w:rFonts w:ascii="Times New Roman" w:hAnsi="Times New Roman"/>
                <w:i w:val="0"/>
                <w:sz w:val="24"/>
                <w:szCs w:val="24"/>
                <w:lang w:val="tr-TR"/>
              </w:rPr>
              <w:t xml:space="preserve"> toplanır.</w:t>
            </w:r>
          </w:p>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İhtiyaç duyduğu kurum/kuruluş ve özel sektörden temsilci davet edebilir.</w:t>
            </w:r>
          </w:p>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ve acil durumlarda, ildeki hizmet grubu operasyonel faaliyetlerinin gerçekleştirilmesini sağlar ve ekiplerin il düzeyindeki koordinasyonunu sağlar.</w:t>
            </w:r>
          </w:p>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Afet anında </w:t>
            </w:r>
            <w:r w:rsidR="008F7629" w:rsidRPr="001D4E5F">
              <w:rPr>
                <w:rFonts w:ascii="Times New Roman" w:hAnsi="Times New Roman"/>
                <w:i w:val="0"/>
                <w:sz w:val="24"/>
                <w:szCs w:val="24"/>
                <w:lang w:val="tr-TR"/>
              </w:rPr>
              <w:t xml:space="preserve">haberleşme ihtiyacına öncelik </w:t>
            </w:r>
            <w:r w:rsidR="00582E3E" w:rsidRPr="001D4E5F">
              <w:rPr>
                <w:rFonts w:ascii="Times New Roman" w:hAnsi="Times New Roman"/>
                <w:i w:val="0"/>
                <w:sz w:val="24"/>
                <w:szCs w:val="24"/>
                <w:lang w:val="tr-TR"/>
              </w:rPr>
              <w:t>tanınan</w:t>
            </w:r>
            <w:r w:rsidRPr="001D4E5F">
              <w:rPr>
                <w:rFonts w:ascii="Times New Roman" w:hAnsi="Times New Roman"/>
                <w:i w:val="0"/>
                <w:sz w:val="24"/>
                <w:szCs w:val="24"/>
                <w:lang w:val="tr-TR"/>
              </w:rPr>
              <w:t xml:space="preserve"> kurum/kuruluşu ilgili operasyon ekibine bildirir.</w:t>
            </w:r>
          </w:p>
          <w:p w:rsidR="00C10EDE"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Afete ilişkin</w:t>
            </w:r>
            <w:r w:rsidR="00DC156B" w:rsidRPr="001D4E5F">
              <w:rPr>
                <w:rFonts w:ascii="Times New Roman" w:hAnsi="Times New Roman"/>
                <w:i w:val="0"/>
                <w:sz w:val="24"/>
                <w:szCs w:val="24"/>
                <w:lang w:val="tr-TR"/>
              </w:rPr>
              <w:t>,</w:t>
            </w:r>
            <w:r w:rsidRPr="001D4E5F">
              <w:rPr>
                <w:rFonts w:ascii="Times New Roman" w:hAnsi="Times New Roman"/>
                <w:i w:val="0"/>
                <w:sz w:val="24"/>
                <w:szCs w:val="24"/>
                <w:lang w:val="tr-TR"/>
              </w:rPr>
              <w:t xml:space="preserve"> kurumlar</w:t>
            </w:r>
            <w:r w:rsidR="00DC156B" w:rsidRPr="001D4E5F">
              <w:rPr>
                <w:rFonts w:ascii="Times New Roman" w:hAnsi="Times New Roman"/>
                <w:i w:val="0"/>
                <w:sz w:val="24"/>
                <w:szCs w:val="24"/>
                <w:lang w:val="tr-TR"/>
              </w:rPr>
              <w:t xml:space="preserve">a ait </w:t>
            </w:r>
            <w:r w:rsidRPr="001D4E5F">
              <w:rPr>
                <w:rFonts w:ascii="Times New Roman" w:hAnsi="Times New Roman"/>
                <w:i w:val="0"/>
                <w:sz w:val="24"/>
                <w:szCs w:val="24"/>
                <w:lang w:val="tr-TR"/>
              </w:rPr>
              <w:t>ekiplerden gelen raporlar neticesinde ildeki haberleşmenin durumuna ilişkin yerel seviyedeki raporları oluşturur</w:t>
            </w:r>
            <w:r w:rsidR="00515755" w:rsidRPr="001D4E5F">
              <w:rPr>
                <w:rFonts w:ascii="Times New Roman" w:hAnsi="Times New Roman"/>
                <w:i w:val="0"/>
                <w:sz w:val="24"/>
                <w:szCs w:val="24"/>
                <w:lang w:val="tr-TR"/>
              </w:rPr>
              <w:t>.</w:t>
            </w:r>
          </w:p>
        </w:tc>
        <w:tc>
          <w:tcPr>
            <w:tcW w:w="1448" w:type="pct"/>
            <w:tcBorders>
              <w:top w:val="single" w:sz="1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AFAD tarafından afet ve acil durumun sonlandığı bilgisinin ilanını müteakip, kurum ve kuruluşlardan toplanan tüm raporları bir araya getirip, kapsamlı değerlendirmeden geçirir.</w:t>
            </w:r>
          </w:p>
          <w:p w:rsidR="007308E9" w:rsidRPr="001D4E5F" w:rsidRDefault="007308E9" w:rsidP="001D4E5F">
            <w:pPr>
              <w:numPr>
                <w:ilvl w:val="0"/>
                <w:numId w:val="5"/>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Bu kapsamda, ildeki operasyonel planların daha sağlıklı bir yapıya kavuşturulması ve afet sonrasında ortaya çıkan tecrübe birikiminin aktarılması amacıyla detaylı bir “Haberleşme İl Afet Raporu”nu oluşturur.</w:t>
            </w:r>
          </w:p>
        </w:tc>
      </w:tr>
      <w:tr w:rsidR="007308E9" w:rsidRPr="00AE6FAE" w:rsidTr="001D4E5F">
        <w:trPr>
          <w:trHeight w:val="20"/>
        </w:trPr>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08E9" w:rsidRPr="001C077F" w:rsidRDefault="007308E9" w:rsidP="001D4E5F">
            <w:pPr>
              <w:pStyle w:val="ListeParagraf"/>
              <w:ind w:left="0"/>
              <w:jc w:val="center"/>
              <w:rPr>
                <w:rFonts w:ascii="Times New Roman" w:hAnsi="Times New Roman"/>
                <w:b/>
                <w:bCs/>
                <w:i w:val="0"/>
                <w:lang w:val="tr-TR"/>
              </w:rPr>
            </w:pPr>
            <w:r w:rsidRPr="001C077F">
              <w:rPr>
                <w:rFonts w:ascii="Times New Roman" w:hAnsi="Times New Roman"/>
                <w:b/>
                <w:bCs/>
                <w:i w:val="0"/>
                <w:lang w:val="tr-TR"/>
              </w:rPr>
              <w:t>İL SABİT SİSTEMLER EKİBİ</w:t>
            </w:r>
          </w:p>
        </w:tc>
        <w:tc>
          <w:tcPr>
            <w:tcW w:w="1425" w:type="pct"/>
            <w:tcBorders>
              <w:top w:val="single" w:sz="8" w:space="0" w:color="C6D9F1"/>
              <w:left w:val="single" w:sz="8" w:space="0" w:color="C6D9F1"/>
              <w:bottom w:val="single" w:sz="8" w:space="0" w:color="C6D9F1"/>
              <w:right w:val="single" w:sz="8" w:space="0" w:color="C6D9F1"/>
            </w:tcBorders>
            <w:shd w:val="clear" w:color="auto" w:fill="FFFFFF"/>
          </w:tcPr>
          <w:p w:rsidR="007308E9" w:rsidRPr="001C077F" w:rsidRDefault="007308E9" w:rsidP="001D4E5F">
            <w:pPr>
              <w:numPr>
                <w:ilvl w:val="0"/>
                <w:numId w:val="6"/>
              </w:numPr>
              <w:spacing w:after="0"/>
              <w:ind w:left="436" w:hanging="357"/>
              <w:jc w:val="both"/>
              <w:rPr>
                <w:rFonts w:ascii="Times New Roman" w:hAnsi="Times New Roman"/>
                <w:i w:val="0"/>
                <w:sz w:val="24"/>
                <w:szCs w:val="24"/>
                <w:lang w:val="tr-TR"/>
              </w:rPr>
            </w:pPr>
            <w:r w:rsidRPr="001C077F">
              <w:rPr>
                <w:rFonts w:ascii="Times New Roman" w:hAnsi="Times New Roman"/>
                <w:i w:val="0"/>
                <w:sz w:val="24"/>
                <w:szCs w:val="24"/>
                <w:lang w:val="tr-TR"/>
              </w:rPr>
              <w:t>Ekipler, afet sırasında kullanacağı haberleşme terminalleri ile destek ekipmanlarını heran hazırda tutar.</w:t>
            </w:r>
          </w:p>
          <w:p w:rsidR="007308E9" w:rsidRPr="001C077F" w:rsidRDefault="007308E9" w:rsidP="001D4E5F">
            <w:pPr>
              <w:numPr>
                <w:ilvl w:val="0"/>
                <w:numId w:val="6"/>
              </w:numPr>
              <w:spacing w:after="0"/>
              <w:ind w:left="436" w:hanging="357"/>
              <w:jc w:val="both"/>
              <w:rPr>
                <w:rFonts w:ascii="Times New Roman" w:hAnsi="Times New Roman"/>
                <w:i w:val="0"/>
                <w:sz w:val="24"/>
                <w:szCs w:val="24"/>
                <w:lang w:val="tr-TR"/>
              </w:rPr>
            </w:pPr>
            <w:r w:rsidRPr="001C077F">
              <w:rPr>
                <w:rFonts w:ascii="Times New Roman" w:hAnsi="Times New Roman"/>
                <w:i w:val="0"/>
                <w:sz w:val="24"/>
                <w:szCs w:val="24"/>
                <w:lang w:val="tr-TR"/>
              </w:rPr>
              <w:t xml:space="preserve">Afet anında uygulanmak üzere sabit sistemlerine ilişkin il operasyonel </w:t>
            </w:r>
            <w:r w:rsidRPr="001C077F">
              <w:rPr>
                <w:rFonts w:ascii="Times New Roman" w:hAnsi="Times New Roman"/>
                <w:i w:val="0"/>
                <w:sz w:val="24"/>
                <w:szCs w:val="24"/>
                <w:lang w:val="tr-TR"/>
              </w:rPr>
              <w:lastRenderedPageBreak/>
              <w:t>planlarını hazırlar ve güncel tutar.</w:t>
            </w:r>
          </w:p>
          <w:p w:rsidR="001F41C7" w:rsidRPr="001C077F" w:rsidRDefault="007308E9" w:rsidP="00B11863">
            <w:pPr>
              <w:numPr>
                <w:ilvl w:val="0"/>
                <w:numId w:val="6"/>
              </w:numPr>
              <w:spacing w:after="0"/>
              <w:ind w:left="436" w:hanging="357"/>
              <w:jc w:val="both"/>
              <w:rPr>
                <w:rFonts w:ascii="Times New Roman" w:hAnsi="Times New Roman"/>
                <w:i w:val="0"/>
                <w:sz w:val="24"/>
                <w:szCs w:val="24"/>
                <w:lang w:val="tr-TR"/>
              </w:rPr>
            </w:pPr>
            <w:r w:rsidRPr="001C077F">
              <w:rPr>
                <w:rFonts w:ascii="Times New Roman" w:hAnsi="Times New Roman"/>
                <w:i w:val="0"/>
                <w:sz w:val="24"/>
                <w:szCs w:val="24"/>
                <w:lang w:val="tr-TR"/>
              </w:rPr>
              <w:t>Afet anına yönelik planlanan eğitim ve tatbikatlara katılır.</w:t>
            </w:r>
          </w:p>
        </w:tc>
        <w:tc>
          <w:tcPr>
            <w:tcW w:w="1568" w:type="pct"/>
            <w:tcBorders>
              <w:top w:val="single" w:sz="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Alarm sistemlerinden veya ihbar kaynaklarından afetin gerçekleştiğine dair ilk mesajları veya haberleri alır ve harekete geçer.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sabit haberleşme altyapısının </w:t>
            </w:r>
            <w:r w:rsidRPr="001D4E5F">
              <w:rPr>
                <w:rFonts w:ascii="Times New Roman" w:hAnsi="Times New Roman"/>
                <w:i w:val="0"/>
                <w:sz w:val="24"/>
                <w:szCs w:val="24"/>
                <w:lang w:val="tr-TR"/>
              </w:rPr>
              <w:lastRenderedPageBreak/>
              <w:t>durumuna ilişkin raporları oluşturur ve “Kurum Koordinasyon Ekibi”ne ulaştırılmasını sağlar.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sabit haberleşme sistemlerine ilişkin arızalara ilk müdahaleleri gerçekleştirir.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sabit haberleşme sistemlerini besleyen şebeke ve yedek enerji kaynaklarını kontrolünü sağlar, enerji ihtiyacının karşılanmasına yönelik gerekli tedbirleri alır ve enerji kesintilerinin giderilmesi konusunda yerel dağıtım şirketleri ile irtibata geçer.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sabit sistemler ekiplerinin yeterli olmaması durumunda merkezdeki ve/veya çevre illerdeki (yakından uzağa doğru) ve/veya ilin bağlı olduğu bölgedeki destek ekibine bilgi verir.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sabit haberleşme sistemlerinin faaliyet durumunun tespit edilmesi, bu sistemlerin arızalarının giderilmesi, vb konularda, İHKE ile koordineli çalışır.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sabit haberleşme sistemlerine ilişkin ihtiyaçları tespit edip,  merkezdeki </w:t>
            </w:r>
            <w:r w:rsidRPr="001D4E5F">
              <w:rPr>
                <w:rFonts w:ascii="Times New Roman" w:hAnsi="Times New Roman"/>
                <w:i w:val="0"/>
                <w:sz w:val="24"/>
                <w:szCs w:val="24"/>
                <w:lang w:val="tr-TR"/>
              </w:rPr>
              <w:lastRenderedPageBreak/>
              <w:t>ve/veya çevre illerdeki (yakından uzağa doğru) ve/veya ilin bağlı olduğu bölgedeki destek ekibinden talep eder.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Afette görevli ve hayati öneme sahip kurum ve kuruluşların faaliyet kaybına uğramış sabit haberleşme sistemlerine öncelikli olarak ilk müdahaleleri gerçekleştirir, ivedi olarak çalışır duruma getirilmesine yönelik ihtiyaçları tespit eder, arızaların giderilmesine ilişkin ilk çalışmaları olanaklar dahilinde yapar ve söz konusu sistemleri çalışır duruma getirir.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sabit haberleşme altyapılarını ayakta tutmaya yönelik olarak taşınabilir sabit haberleşme sistemlerini hizmete verir ve işletir.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Santrallerin, soft switchlerin, IMS’lerin vb. şebeke bileşenlerinin trafik yoğunluğundan dolayı etkilenmemesi için şebeke trafiğini yönlendirmek ve yeni transmisyon yolları kurmak dahil diğer önlemleri alır.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Acil yardım çağrı hizmeti numaralarının </w:t>
            </w:r>
            <w:r w:rsidRPr="001D4E5F">
              <w:rPr>
                <w:rFonts w:ascii="Times New Roman" w:hAnsi="Times New Roman"/>
                <w:i w:val="0"/>
                <w:sz w:val="24"/>
                <w:szCs w:val="24"/>
                <w:lang w:val="tr-TR"/>
              </w:rPr>
              <w:lastRenderedPageBreak/>
              <w:t>çalışır durumda kalmaları için gerekli transmisyon kapasite artışı ile yönlendirme taleplerini gerçekleştirir.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sistemlerinin enerji beslemeleri ve yedeklerini kapsamlı olarak kontrol eder ve gerekiyorsa yeniden planlar, gerekli ikmalleri yapar ve gerekmesi durumunda sistemlerini güvenli alanlara taşır.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arızalı erişim sistemleri ile transmisyon hatlarını tespit eder ve bakım-onarımını gerçekleştirir.</w:t>
            </w:r>
          </w:p>
          <w:p w:rsidR="001F41C7" w:rsidRPr="00B11863" w:rsidRDefault="007308E9" w:rsidP="00EC54C5">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Sahip olduğu hasarlı ya da yıkılan sabit haberleşme </w:t>
            </w:r>
            <w:r w:rsidRPr="00EC54C5">
              <w:rPr>
                <w:rFonts w:ascii="Times New Roman" w:hAnsi="Times New Roman"/>
                <w:i w:val="0"/>
                <w:sz w:val="24"/>
                <w:szCs w:val="24"/>
                <w:lang w:val="tr-TR"/>
              </w:rPr>
              <w:t>altyapılarını belirler ve İHKE’ye raporlar</w:t>
            </w:r>
            <w:r w:rsidR="001F41C7" w:rsidRPr="00EC54C5">
              <w:rPr>
                <w:rFonts w:ascii="Times New Roman" w:hAnsi="Times New Roman"/>
                <w:i w:val="0"/>
                <w:sz w:val="24"/>
                <w:szCs w:val="24"/>
                <w:lang w:val="tr-TR"/>
              </w:rPr>
              <w:t>.</w:t>
            </w:r>
          </w:p>
        </w:tc>
        <w:tc>
          <w:tcPr>
            <w:tcW w:w="1448" w:type="pct"/>
            <w:tcBorders>
              <w:top w:val="single" w:sz="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İldeki sabit haberleşme sistemlerinin uzun vadeli bakım, onarım ve idamesini gerçekleştirir.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Kurmuş olduğu geçici haberleşme sistemleri (taşınabilir sabit </w:t>
            </w:r>
            <w:r w:rsidRPr="001D4E5F">
              <w:rPr>
                <w:rFonts w:ascii="Times New Roman" w:hAnsi="Times New Roman"/>
                <w:i w:val="0"/>
                <w:sz w:val="24"/>
                <w:szCs w:val="24"/>
                <w:lang w:val="tr-TR"/>
              </w:rPr>
              <w:lastRenderedPageBreak/>
              <w:t>haberleşme sistemleri, vb.) yerine, yerleşik sabit haberleşme altyapılarını ve erişim sistemlerini kurar ve işletir.</w:t>
            </w:r>
          </w:p>
          <w:p w:rsidR="007308E9" w:rsidRPr="001D4E5F" w:rsidRDefault="007308E9" w:rsidP="001D4E5F">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AFAD tarafından afet ve acil durumun sonlandığı bilgisinin ilanını müteakip, ildeki haberleşme altyapısının afet sonrasındaki durumuna ilişkin detaylı raporu hazırlar ve “Kurum Koordinasyon Ekibi”ne ulaştırılmasını sağlar.</w:t>
            </w:r>
          </w:p>
          <w:p w:rsidR="001F41C7" w:rsidRPr="00B11863" w:rsidRDefault="007308E9" w:rsidP="00B11863">
            <w:pPr>
              <w:numPr>
                <w:ilvl w:val="0"/>
                <w:numId w:val="6"/>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sabit haberleşme sistemlerine ilişkin operasyonel planlarını revize eder.</w:t>
            </w:r>
          </w:p>
        </w:tc>
      </w:tr>
      <w:tr w:rsidR="007308E9" w:rsidRPr="00AE6FAE" w:rsidTr="001D4E5F">
        <w:trPr>
          <w:trHeight w:val="20"/>
        </w:trPr>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08E9" w:rsidRPr="001D4E5F" w:rsidRDefault="007308E9" w:rsidP="001D4E5F">
            <w:pPr>
              <w:pStyle w:val="ListeParagraf"/>
              <w:ind w:left="0"/>
              <w:jc w:val="center"/>
              <w:rPr>
                <w:rFonts w:ascii="Times New Roman" w:hAnsi="Times New Roman"/>
                <w:b/>
                <w:bCs/>
                <w:i w:val="0"/>
                <w:color w:val="000000"/>
                <w:lang w:val="tr-TR"/>
              </w:rPr>
            </w:pPr>
            <w:r w:rsidRPr="001D4E5F">
              <w:rPr>
                <w:rFonts w:ascii="Times New Roman" w:hAnsi="Times New Roman"/>
                <w:b/>
                <w:bCs/>
                <w:i w:val="0"/>
                <w:color w:val="000000"/>
                <w:lang w:val="tr-TR"/>
              </w:rPr>
              <w:lastRenderedPageBreak/>
              <w:t>İL MOBİL SİSTEMLER EKİPLERİ</w:t>
            </w:r>
          </w:p>
        </w:tc>
        <w:tc>
          <w:tcPr>
            <w:tcW w:w="1425" w:type="pct"/>
            <w:tcBorders>
              <w:top w:val="single" w:sz="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Ekipler, afet sırasında kullanacağı haberleşme terminalleri ile destek ekipmanlarını heran hazırda tutar.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anında uygulanmak üzere mobil sistemlerine ilişkin il operasyonel planlarını hazırlar ve güncel tutar.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anına yönelik planlanan eğitim ve tatbikatlara katılır.</w:t>
            </w:r>
          </w:p>
        </w:tc>
        <w:tc>
          <w:tcPr>
            <w:tcW w:w="1568" w:type="pct"/>
            <w:tcBorders>
              <w:top w:val="single" w:sz="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Alarm sistemlerinden veya ihbar kaynaklarından afetin gerçekleştiğine dair ilk mesajları veya haberleri alır ve harekete geçer.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haberleşme altyapısının durumuna ilişkin raporları oluşturur ve “Kurum Koordinasyon Ekibi”ne ulaştırılmasını sağlar.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mobil haberleşme sistemlerine ilişkin arızalara ilk müdahaleleri </w:t>
            </w:r>
            <w:r w:rsidRPr="001D4E5F">
              <w:rPr>
                <w:rFonts w:ascii="Times New Roman" w:hAnsi="Times New Roman"/>
                <w:i w:val="0"/>
                <w:sz w:val="24"/>
                <w:szCs w:val="24"/>
                <w:lang w:val="tr-TR"/>
              </w:rPr>
              <w:lastRenderedPageBreak/>
              <w:t>gerçekleştirir.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haberleşme sistemlerini besleyen şebeke ve yedek enerji kaynaklarını kontrolünü sağlar, enerji ihtiyacının karşılanmasına yönelik gerekli tedbirleri alır ve enerji kesintilerini giderilmesi konusunda yerel dağıtım şirketleri ile irtibata geçer.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sistemler ekiplerinin yeterli olmaması durumunda merkezdeki ve/veya çevre illerdeki (yakından uzağa doğru) ve/veya ilin bağlı olduğu bölgedeki destek ekibine bilgi verir.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haberleşme sistemlerinin faaliyet durumunun tespit edilmesi, bu sistemlerin arızalarının giderilmesi, vb konularda, İHKE ile koordineli çalışır.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haberleşme sistemlerine ilişkin ihtiyaçları tespit edip, merkezdeki ve/veya çevre illerdeki (yakından uzağa doğru) ve/veya ilin bağlı olduğu bölgedeki destek ekibinden talep eder.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Afette görevli ve hayati öneme sahip kurum ve kuruluşların faaliyet kaybına </w:t>
            </w:r>
            <w:r w:rsidRPr="001D4E5F">
              <w:rPr>
                <w:rFonts w:ascii="Times New Roman" w:hAnsi="Times New Roman"/>
                <w:i w:val="0"/>
                <w:sz w:val="24"/>
                <w:szCs w:val="24"/>
                <w:lang w:val="tr-TR"/>
              </w:rPr>
              <w:lastRenderedPageBreak/>
              <w:t>uğramış mobil haberleşme sistemlerine öncelikli olarak ilk müdahaleleri gerçekleştirir, ivedi olarak çalışır duruma getirilmesine yönelik ihtiyaçları tespit eder, arızaların giderilmesine ilişkin ilk çalışmaları olanaklar dahilinde yapar ve söz konusu sistemleri çalışır duruma getirir.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haberleşme altyapılarını ayakta tutmaya yönelik olarak taşınabilir mobil haberleşme sistemlerini hizmete verir ve işletir.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Acil yardım çağrı hizmeti numaralarının çalışır durumda kalmaları için gerekli transmisyon kapasite artışı ile yönlendirme taleplerini gerçekleştirir.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sistemlerinin enerji beslemeleri ve yedeklerini kapsamlı olarak kontrol eder ve gerekiyorsa yeniden planlar, gerekli ikmalleri yapar ve gerekmesi durumunda sistemlerini güvenli alanlara taşır.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arızalı erişim sistemleri ile transmisyon hatlarını tespit eder ve bakım-onarımını gerçekleştirir.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Sahip olduğu hasarlı ya da yıkılan mobil haberleşme altyapılarını belirler ve İHKE’ye raporlar.</w:t>
            </w:r>
          </w:p>
        </w:tc>
        <w:tc>
          <w:tcPr>
            <w:tcW w:w="1448" w:type="pct"/>
            <w:tcBorders>
              <w:top w:val="single" w:sz="8" w:space="0" w:color="C6D9F1"/>
              <w:left w:val="single" w:sz="8" w:space="0" w:color="C6D9F1"/>
              <w:bottom w:val="single" w:sz="8" w:space="0" w:color="C6D9F1"/>
              <w:right w:val="single" w:sz="8" w:space="0" w:color="C6D9F1"/>
            </w:tcBorders>
            <w:shd w:val="clear" w:color="auto" w:fill="FFFFFF"/>
          </w:tcPr>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İldeki mobil haberleşme sistemlerinin uzun vadeli bakım, onarım ve idamesini gerçekleştirir.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Kurmuş olduğu geçici haberleşme sistemleri (taşınabilir mobil haberleşme sistemleri, mobil baz istasyonu,vb.) yerine, yerleşik mobil haberleşme altyapılarını ve erişim sistemlerini kurar ve işletir.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AFAD tarafından afet ve acil </w:t>
            </w:r>
            <w:r w:rsidRPr="001D4E5F">
              <w:rPr>
                <w:rFonts w:ascii="Times New Roman" w:hAnsi="Times New Roman"/>
                <w:i w:val="0"/>
                <w:sz w:val="24"/>
                <w:szCs w:val="24"/>
                <w:lang w:val="tr-TR"/>
              </w:rPr>
              <w:lastRenderedPageBreak/>
              <w:t>durumun sonlandığı bilgisinin ilanını müteakip, ildeki haberleşme altyapısının afet sonrasındaki durumuna ilişkin detaylı raporu hazırlar ve “Kurum Koordinasyon Ekibi”ne ulaştırılmasını sağlar.</w:t>
            </w:r>
          </w:p>
          <w:p w:rsidR="007308E9" w:rsidRPr="001D4E5F" w:rsidRDefault="007308E9" w:rsidP="001D4E5F">
            <w:pPr>
              <w:numPr>
                <w:ilvl w:val="0"/>
                <w:numId w:val="7"/>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mobil haberleşme sistemlerine ilişkin operasyonel planlarını revize eder.</w:t>
            </w:r>
          </w:p>
        </w:tc>
      </w:tr>
      <w:tr w:rsidR="000461F7" w:rsidRPr="00AE6FAE" w:rsidTr="001D4E5F">
        <w:trPr>
          <w:trHeight w:val="20"/>
        </w:trPr>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0461F7" w:rsidRDefault="000461F7" w:rsidP="001D4E5F">
            <w:pPr>
              <w:pStyle w:val="ListeParagraf"/>
              <w:ind w:left="0"/>
              <w:jc w:val="center"/>
              <w:rPr>
                <w:rFonts w:ascii="Times New Roman" w:hAnsi="Times New Roman"/>
                <w:b/>
                <w:bCs/>
                <w:i w:val="0"/>
                <w:color w:val="000000"/>
                <w:lang w:val="tr-TR"/>
              </w:rPr>
            </w:pPr>
            <w:r>
              <w:rPr>
                <w:rFonts w:ascii="Times New Roman" w:hAnsi="Times New Roman"/>
                <w:b/>
                <w:bCs/>
                <w:i w:val="0"/>
                <w:color w:val="000000"/>
                <w:lang w:val="tr-TR"/>
              </w:rPr>
              <w:lastRenderedPageBreak/>
              <w:t>PTT BAŞ MÜDÜRLÜĞÜ</w:t>
            </w:r>
          </w:p>
        </w:tc>
        <w:tc>
          <w:tcPr>
            <w:tcW w:w="1425" w:type="pct"/>
            <w:tcBorders>
              <w:top w:val="single" w:sz="8" w:space="0" w:color="C6D9F1"/>
              <w:left w:val="single" w:sz="8" w:space="0" w:color="C6D9F1"/>
              <w:bottom w:val="single" w:sz="8" w:space="0" w:color="C6D9F1"/>
              <w:right w:val="single" w:sz="8" w:space="0" w:color="C6D9F1"/>
            </w:tcBorders>
            <w:shd w:val="clear" w:color="auto" w:fill="FFFFFF"/>
          </w:tcPr>
          <w:p w:rsidR="00BF4728" w:rsidRPr="00EC54C5" w:rsidRDefault="000461F7" w:rsidP="00BF4728">
            <w:pPr>
              <w:pStyle w:val="ListeParagraf"/>
              <w:numPr>
                <w:ilvl w:val="0"/>
                <w:numId w:val="59"/>
              </w:numPr>
              <w:spacing w:after="0"/>
              <w:jc w:val="both"/>
              <w:rPr>
                <w:rFonts w:ascii="Times New Roman" w:hAnsi="Times New Roman"/>
                <w:i w:val="0"/>
                <w:sz w:val="24"/>
                <w:szCs w:val="24"/>
                <w:lang w:val="tr-TR"/>
              </w:rPr>
            </w:pPr>
            <w:r w:rsidRPr="00EC54C5">
              <w:rPr>
                <w:rFonts w:ascii="Times New Roman" w:hAnsi="Times New Roman"/>
                <w:i w:val="0"/>
                <w:sz w:val="24"/>
                <w:szCs w:val="24"/>
                <w:lang w:val="tr-TR"/>
              </w:rPr>
              <w:t>Afet anına yönelik planlanan eğitim ve tatbikatlara katılır.</w:t>
            </w:r>
          </w:p>
          <w:p w:rsidR="000461F7" w:rsidRPr="00EC54C5" w:rsidRDefault="00F91EE8" w:rsidP="00BF4728">
            <w:pPr>
              <w:pStyle w:val="ListeParagraf"/>
              <w:numPr>
                <w:ilvl w:val="0"/>
                <w:numId w:val="59"/>
              </w:numPr>
              <w:spacing w:after="0"/>
              <w:jc w:val="both"/>
              <w:rPr>
                <w:rFonts w:ascii="Times New Roman" w:hAnsi="Times New Roman"/>
                <w:i w:val="0"/>
                <w:sz w:val="24"/>
                <w:szCs w:val="24"/>
                <w:lang w:val="tr-TR"/>
              </w:rPr>
            </w:pPr>
            <w:r w:rsidRPr="00EC54C5">
              <w:rPr>
                <w:rFonts w:ascii="Times New Roman" w:hAnsi="Times New Roman"/>
                <w:i w:val="0"/>
                <w:sz w:val="24"/>
                <w:szCs w:val="24"/>
                <w:lang w:val="tr-TR"/>
              </w:rPr>
              <w:t>A</w:t>
            </w:r>
            <w:r w:rsidR="000461F7" w:rsidRPr="00EC54C5">
              <w:rPr>
                <w:rFonts w:ascii="Times New Roman" w:hAnsi="Times New Roman"/>
                <w:i w:val="0"/>
                <w:sz w:val="24"/>
                <w:szCs w:val="24"/>
                <w:lang w:val="tr-TR"/>
              </w:rPr>
              <w:t>fet anında kuracağı geçici posta dağıtım merkezlerine ilişkin planlamaları yapar.</w:t>
            </w:r>
          </w:p>
        </w:tc>
        <w:tc>
          <w:tcPr>
            <w:tcW w:w="1568" w:type="pct"/>
            <w:tcBorders>
              <w:top w:val="single" w:sz="8" w:space="0" w:color="C6D9F1"/>
              <w:left w:val="single" w:sz="8" w:space="0" w:color="C6D9F1"/>
              <w:bottom w:val="single" w:sz="8" w:space="0" w:color="C6D9F1"/>
              <w:right w:val="single" w:sz="8" w:space="0" w:color="C6D9F1"/>
            </w:tcBorders>
            <w:shd w:val="clear" w:color="auto" w:fill="FFFFFF"/>
          </w:tcPr>
          <w:p w:rsidR="000461F7" w:rsidRPr="00EC54C5" w:rsidRDefault="000461F7" w:rsidP="00BF4728">
            <w:pPr>
              <w:pStyle w:val="ListeParagraf"/>
              <w:numPr>
                <w:ilvl w:val="0"/>
                <w:numId w:val="59"/>
              </w:numPr>
              <w:spacing w:after="0"/>
              <w:ind w:left="460"/>
              <w:jc w:val="both"/>
              <w:rPr>
                <w:rFonts w:ascii="Times New Roman" w:hAnsi="Times New Roman"/>
                <w:i w:val="0"/>
                <w:sz w:val="24"/>
                <w:szCs w:val="24"/>
                <w:lang w:val="tr-TR"/>
              </w:rPr>
            </w:pPr>
            <w:r w:rsidRPr="00EC54C5">
              <w:rPr>
                <w:rFonts w:ascii="Times New Roman" w:hAnsi="Times New Roman"/>
                <w:i w:val="0"/>
                <w:sz w:val="24"/>
                <w:szCs w:val="24"/>
                <w:lang w:val="tr-TR"/>
              </w:rPr>
              <w:t>Alarm sistemlerinden veya ihbar kaynaklarından afetin gerçekleştiğine dair ilk mesajları veya haberleri alır ve harekete geçer.</w:t>
            </w:r>
          </w:p>
          <w:p w:rsidR="000461F7" w:rsidRPr="00EC54C5" w:rsidRDefault="000461F7" w:rsidP="00BF4728">
            <w:pPr>
              <w:numPr>
                <w:ilvl w:val="0"/>
                <w:numId w:val="59"/>
              </w:numPr>
              <w:spacing w:after="0"/>
              <w:ind w:left="436" w:hanging="357"/>
              <w:jc w:val="both"/>
              <w:rPr>
                <w:rFonts w:ascii="Times New Roman" w:hAnsi="Times New Roman"/>
                <w:i w:val="0"/>
                <w:sz w:val="24"/>
                <w:szCs w:val="24"/>
                <w:lang w:val="tr-TR"/>
              </w:rPr>
            </w:pPr>
            <w:r w:rsidRPr="00EC54C5">
              <w:rPr>
                <w:rFonts w:ascii="Times New Roman" w:hAnsi="Times New Roman"/>
                <w:i w:val="0"/>
                <w:sz w:val="24"/>
                <w:szCs w:val="24"/>
                <w:lang w:val="tr-TR"/>
              </w:rPr>
              <w:t>İldeki ekiplerinin yeterli olmaması durumunda merkezdeki ve/veya çevre illerdeki (yakından uzağa doğru) ve/veya ilin bağlı olduğu bölgedeki destek ekibine bilgi verir.</w:t>
            </w:r>
          </w:p>
          <w:p w:rsidR="000461F7" w:rsidRPr="00EC54C5" w:rsidRDefault="00F91EE8" w:rsidP="00BF4728">
            <w:pPr>
              <w:numPr>
                <w:ilvl w:val="0"/>
                <w:numId w:val="59"/>
              </w:numPr>
              <w:spacing w:after="0"/>
              <w:ind w:left="436" w:hanging="357"/>
              <w:jc w:val="both"/>
              <w:rPr>
                <w:rFonts w:ascii="Times New Roman" w:hAnsi="Times New Roman"/>
                <w:i w:val="0"/>
                <w:sz w:val="24"/>
                <w:szCs w:val="24"/>
                <w:lang w:val="tr-TR"/>
              </w:rPr>
            </w:pPr>
            <w:r w:rsidRPr="00EC54C5">
              <w:rPr>
                <w:rFonts w:ascii="Times New Roman" w:hAnsi="Times New Roman"/>
                <w:i w:val="0"/>
                <w:sz w:val="24"/>
                <w:szCs w:val="24"/>
                <w:lang w:val="tr-TR"/>
              </w:rPr>
              <w:t>G</w:t>
            </w:r>
            <w:r w:rsidR="000461F7" w:rsidRPr="00EC54C5">
              <w:rPr>
                <w:rFonts w:ascii="Times New Roman" w:hAnsi="Times New Roman"/>
                <w:i w:val="0"/>
                <w:sz w:val="24"/>
                <w:szCs w:val="24"/>
                <w:lang w:val="tr-TR"/>
              </w:rPr>
              <w:t>erektiğinde Afet bölgesinde posta yoluyla haberleşmenin sağlanmasını ile geçici posta dağıtım merkezlerinin kurulmasını koordine eder.</w:t>
            </w:r>
          </w:p>
        </w:tc>
        <w:tc>
          <w:tcPr>
            <w:tcW w:w="1448" w:type="pct"/>
            <w:tcBorders>
              <w:top w:val="single" w:sz="8" w:space="0" w:color="C6D9F1"/>
              <w:left w:val="single" w:sz="8" w:space="0" w:color="C6D9F1"/>
              <w:bottom w:val="single" w:sz="8" w:space="0" w:color="C6D9F1"/>
              <w:right w:val="single" w:sz="8" w:space="0" w:color="C6D9F1"/>
            </w:tcBorders>
            <w:shd w:val="clear" w:color="auto" w:fill="FFFFFF"/>
          </w:tcPr>
          <w:p w:rsidR="000461F7" w:rsidRPr="00EC54C5" w:rsidRDefault="00F91EE8" w:rsidP="00BF4728">
            <w:pPr>
              <w:numPr>
                <w:ilvl w:val="0"/>
                <w:numId w:val="59"/>
              </w:numPr>
              <w:spacing w:after="0"/>
              <w:ind w:left="436" w:hanging="357"/>
              <w:jc w:val="both"/>
              <w:rPr>
                <w:rFonts w:ascii="Times New Roman" w:hAnsi="Times New Roman"/>
                <w:i w:val="0"/>
                <w:sz w:val="24"/>
                <w:szCs w:val="24"/>
                <w:lang w:val="tr-TR"/>
              </w:rPr>
            </w:pPr>
            <w:r w:rsidRPr="00EC54C5">
              <w:rPr>
                <w:rFonts w:ascii="Times New Roman" w:hAnsi="Times New Roman"/>
                <w:i w:val="0"/>
                <w:sz w:val="24"/>
                <w:szCs w:val="24"/>
                <w:lang w:val="tr-TR"/>
              </w:rPr>
              <w:t>G</w:t>
            </w:r>
            <w:r w:rsidR="000461F7" w:rsidRPr="00EC54C5">
              <w:rPr>
                <w:rFonts w:ascii="Times New Roman" w:hAnsi="Times New Roman"/>
                <w:i w:val="0"/>
                <w:sz w:val="24"/>
                <w:szCs w:val="24"/>
                <w:lang w:val="tr-TR"/>
              </w:rPr>
              <w:t>erektiğinde posta hizmetlerinin sağlanmasına yönelik afet sonrası çalışmaları koordine eder.</w:t>
            </w:r>
          </w:p>
        </w:tc>
      </w:tr>
      <w:tr w:rsidR="000461F7" w:rsidRPr="00AE6FAE" w:rsidTr="001D4E5F">
        <w:trPr>
          <w:trHeight w:val="20"/>
        </w:trPr>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0461F7" w:rsidRPr="001D4E5F" w:rsidRDefault="000461F7" w:rsidP="001D4E5F">
            <w:pPr>
              <w:pStyle w:val="ListeParagraf"/>
              <w:ind w:left="0"/>
              <w:jc w:val="center"/>
              <w:rPr>
                <w:rFonts w:ascii="Times New Roman" w:hAnsi="Times New Roman"/>
                <w:b/>
                <w:bCs/>
                <w:i w:val="0"/>
                <w:color w:val="000000"/>
                <w:lang w:val="tr-TR"/>
              </w:rPr>
            </w:pPr>
            <w:r w:rsidRPr="001D4E5F">
              <w:rPr>
                <w:rFonts w:ascii="Times New Roman" w:hAnsi="Times New Roman"/>
                <w:b/>
                <w:bCs/>
                <w:i w:val="0"/>
                <w:color w:val="000000"/>
                <w:lang w:val="tr-TR"/>
              </w:rPr>
              <w:t>İL UYDU SİSTEMLERİ EKİPLERİ</w:t>
            </w:r>
          </w:p>
        </w:tc>
        <w:tc>
          <w:tcPr>
            <w:tcW w:w="1425"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Ekipler, afet sırasında kullanacağı haberleşme terminalleri ile destek ekipmanlarını heran hazırda tutar.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anında uygulanmak üzere uydu sistemlerine ilişkin il operasyonel planlarını hazırlar ve güncel tutar.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anına yönelik planlanan eğitim ve tatbikatlara katılır.</w:t>
            </w:r>
          </w:p>
        </w:tc>
        <w:tc>
          <w:tcPr>
            <w:tcW w:w="1568"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Alarm sistemlerinden veya ihbar kaynaklarından afetin gerçekleştiğine dair ilk mesajları veya haberleri alır ve harekete geçer.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uydu haberleşme sistemlerine ilişkin arızaları hizmet aldığı uydu firmasına bildirir ve arızanın giderilmesini sağlar.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Sahip olduğu uydu haberleşme sistemlerini afet bölgesinde kurar ve işletir.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İHKE ile koordineli çalışır.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uydu sistemlerinin yeterli olmaması durumunda ulusal seviyede destek ekiplerine ve/veya uydu firmalarına bilgi verir ve destek alır.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uydu haberleşme sistemlerinin kurulmasını ve işletilmesini sağlar.</w:t>
            </w:r>
          </w:p>
        </w:tc>
        <w:tc>
          <w:tcPr>
            <w:tcW w:w="1448"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AFAD tarafından afet ve acil durumun sonlandığı bilgisinin ilanını müteakip, ildeki uydu haberleşme sistemlerine ilişkin operasyonel raporları hazırlar ve “Kurum Koordinasyon Ekibi”ne ulaştırılmasını sağlar.</w:t>
            </w:r>
          </w:p>
          <w:p w:rsidR="000461F7" w:rsidRPr="001D4E5F" w:rsidRDefault="000461F7" w:rsidP="001D4E5F">
            <w:pPr>
              <w:numPr>
                <w:ilvl w:val="0"/>
                <w:numId w:val="8"/>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uydu haberleşme sistemlerine </w:t>
            </w:r>
            <w:r w:rsidRPr="001D4E5F">
              <w:rPr>
                <w:rFonts w:ascii="Times New Roman" w:hAnsi="Times New Roman"/>
                <w:i w:val="0"/>
                <w:sz w:val="24"/>
                <w:szCs w:val="24"/>
                <w:lang w:val="tr-TR"/>
              </w:rPr>
              <w:lastRenderedPageBreak/>
              <w:t>ilişkin operasyonel planlarını revize eder.</w:t>
            </w:r>
          </w:p>
        </w:tc>
      </w:tr>
      <w:tr w:rsidR="000461F7" w:rsidRPr="00AE6FAE" w:rsidTr="001D4E5F">
        <w:trPr>
          <w:trHeight w:val="20"/>
        </w:trPr>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0461F7" w:rsidRPr="001D4E5F" w:rsidRDefault="000461F7" w:rsidP="001D4E5F">
            <w:pPr>
              <w:pStyle w:val="ListeParagraf"/>
              <w:ind w:left="0"/>
              <w:jc w:val="center"/>
              <w:rPr>
                <w:rFonts w:ascii="Times New Roman" w:hAnsi="Times New Roman"/>
                <w:b/>
                <w:bCs/>
                <w:i w:val="0"/>
                <w:color w:val="FFFFFF"/>
                <w:lang w:val="tr-TR"/>
              </w:rPr>
            </w:pPr>
            <w:r w:rsidRPr="001D4E5F">
              <w:rPr>
                <w:rFonts w:ascii="Times New Roman" w:hAnsi="Times New Roman"/>
                <w:b/>
                <w:bCs/>
                <w:i w:val="0"/>
                <w:color w:val="000000"/>
                <w:lang w:val="tr-TR"/>
              </w:rPr>
              <w:lastRenderedPageBreak/>
              <w:t>İL TELSİZ SİSTEMLERİ EKİPLERİ</w:t>
            </w:r>
          </w:p>
        </w:tc>
        <w:tc>
          <w:tcPr>
            <w:tcW w:w="1425"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Ekipler, afet sırasında kullanacağı haberleşme terminalleri ile destek ekipmanlarını heran hazırda tutar.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anında uygulanmak üzere telsiz sistemlerine ilişkin il operasyonel planlarını hazırlar ve güncel tutar.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anına yönelik planlanan eğitim ve tatbikatlara katılır.</w:t>
            </w:r>
          </w:p>
        </w:tc>
        <w:tc>
          <w:tcPr>
            <w:tcW w:w="1568"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Alarm sistemlerinden veya ihbar kaynaklarından afetin gerçekleştiğine dair ilk mesajları veya haberleri alır ve harekete geçer.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telsiz haberleşme altyapısının durumuna ilişkin raporları oluşturur ve “Kurum Koordinasyon Ekibi”ne ulaştırılmasını sağlar.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telsiz haberleşme sistemlerine ilişkin arızalara ilk müdahaleleri gerçekleştirir.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telsiz haberleşme sistemlerini besleyen şebeke ve yedek enerji kaynaklarını kontrolünü sağlar, enerji </w:t>
            </w:r>
            <w:r w:rsidRPr="001D4E5F">
              <w:rPr>
                <w:rFonts w:ascii="Times New Roman" w:hAnsi="Times New Roman"/>
                <w:i w:val="0"/>
                <w:sz w:val="24"/>
                <w:szCs w:val="24"/>
                <w:lang w:val="tr-TR"/>
              </w:rPr>
              <w:lastRenderedPageBreak/>
              <w:t>ihtiyacının karşılanmasına yönelik gerekli tedbirleri alır ve enerji kesintilerini giderilmesi konusunda yerel dağıtım şirketleri ile irtibata geçer.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telsiz sistemleri ekiplerinin yeterli olmaması durumunda merkezdeki ve/veya çevre illerdeki (yakından uzağa doğru) ve/veya ilin bağlı olduğu bölgedeki destek ekibine bilgi verir.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telsiz haberleşme sistemlerinin faaliyet durumunun tespit edilmesi, bu sistemlerin arızalarının giderilmesi, vb konularda, İHKE ile koordineli çalışır.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telsiz haberleşme sistemlerine ilişkin ihtiyaçları tespit edip,  merkezdeki ve/veya çevre illerdeki (yakından uzağa doğru) ve/veya ilin bağlı olduğu bölgedeki destek ekibinden talep eder.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arızalı telsiz rölelerinin bakım- onarımını gerçekleştirir.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sistemlerinin enerji beslemeleri ve yedeklerini kapsamlı olarak kontrol eder ve gerekiyorsa yeniden planlar, gerekli ikmalleri yapar ve gerekmesi durumunda </w:t>
            </w:r>
            <w:r w:rsidRPr="001D4E5F">
              <w:rPr>
                <w:rFonts w:ascii="Times New Roman" w:hAnsi="Times New Roman"/>
                <w:i w:val="0"/>
                <w:sz w:val="24"/>
                <w:szCs w:val="24"/>
                <w:lang w:val="tr-TR"/>
              </w:rPr>
              <w:lastRenderedPageBreak/>
              <w:t>sistemlerini güvenli alanlara taşır.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Sahip olduğu hasarlı ya da yıkılan telsiz haberleşme altyapılarını belirler ve İHKE’ye raporlar.</w:t>
            </w:r>
          </w:p>
        </w:tc>
        <w:tc>
          <w:tcPr>
            <w:tcW w:w="1448"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İldeki telsiz haberleşme sistemlerinin uzun vadeli bakım, onarım ve idamesini gerçekleştirir.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AFAD tarafından afet ve acil durumun sonlandığı bilgisinin ilanını müteakip, ildeki haberleşme altyapısının afet sonrasındaki durumuna ilişkin detaylı raporu hazırlar ve “Kurum Koordinasyon Ekibi”ne ulaştırılmasını sağlar.</w:t>
            </w:r>
          </w:p>
          <w:p w:rsidR="000461F7" w:rsidRPr="001D4E5F" w:rsidRDefault="000461F7" w:rsidP="001D4E5F">
            <w:pPr>
              <w:numPr>
                <w:ilvl w:val="0"/>
                <w:numId w:val="9"/>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telsiz haberleşme sistemlerine ilişkin operasyonel planlarını revize eder.</w:t>
            </w:r>
          </w:p>
        </w:tc>
      </w:tr>
      <w:tr w:rsidR="000461F7" w:rsidRPr="00AE6FAE" w:rsidTr="001D4E5F">
        <w:trPr>
          <w:trHeight w:val="20"/>
        </w:trPr>
        <w:tc>
          <w:tcPr>
            <w:tcW w:w="559"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pStyle w:val="ListeParagraf"/>
              <w:ind w:left="0"/>
              <w:rPr>
                <w:rFonts w:ascii="Times New Roman" w:hAnsi="Times New Roman"/>
                <w:b/>
                <w:bCs/>
                <w:i w:val="0"/>
                <w:color w:val="000000"/>
                <w:lang w:val="tr-TR"/>
              </w:rPr>
            </w:pPr>
            <w:r w:rsidRPr="001D4E5F">
              <w:rPr>
                <w:rFonts w:ascii="Times New Roman" w:hAnsi="Times New Roman"/>
                <w:b/>
                <w:bCs/>
                <w:i w:val="0"/>
                <w:color w:val="000000"/>
                <w:lang w:val="tr-TR"/>
              </w:rPr>
              <w:lastRenderedPageBreak/>
              <w:t>İL ACİL ÇAĞRI MERKEZİ SİSTEMLERİ EKİPLERİ</w:t>
            </w:r>
          </w:p>
        </w:tc>
        <w:tc>
          <w:tcPr>
            <w:tcW w:w="1425"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Ekipler, afet sırasında görev alacak çağrı merkezi karşılayıcılarının ve kullanılacak çağrı merkezi sistemlerinin il operasyonel planlarını hazırlar ve güncel tutar.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 anına yönelik planlanan eğitim ve tatbikatlara katılır.</w:t>
            </w:r>
          </w:p>
        </w:tc>
        <w:tc>
          <w:tcPr>
            <w:tcW w:w="1568"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Alarm sistemlerinden veya ihbar kaynaklarından afetin gerçekleştiğine dair ilk mesajları veya haberleri alır ve harekete geçer.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acil çağrı merkezinin durumuna ilişkin raporları oluşturur ve “Kurum Koordinasyon Ekibi”ne ulaştırılmasını sağlar.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acil çağrı merkezine ait sistemlerine ilişkin arızalara ilk müdahaleleri gerçekleştirir.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acil çağrı merkezindeki sistemleri besleyen şebeke ve yedek enerji kaynaklarını kontrolünü sağlar, enerji ihtiyacının karşılanmasına yönelik gerekli tedbirleri alır ve enerji kesintilerinin giderilmesi konusunda yerel dağıtım şirketleri ile irtibata geçer.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İldeki acil çağrı merkezi ekiplerinin yeterli olmaması durumunda merkezdeki </w:t>
            </w:r>
            <w:r w:rsidRPr="001D4E5F">
              <w:rPr>
                <w:rFonts w:ascii="Times New Roman" w:hAnsi="Times New Roman"/>
                <w:i w:val="0"/>
                <w:sz w:val="24"/>
                <w:szCs w:val="24"/>
                <w:lang w:val="tr-TR"/>
              </w:rPr>
              <w:lastRenderedPageBreak/>
              <w:t>ve/veya çevre illerdeki (yakından uzağa doğru) ve/veya ilin bağlı olduğu bölgedeki destek ekibine bilgi verir.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acil çağrı merkezinin faaliyet durumunun tespit edilmesi, bu sistemlerin arızalarının giderilmesi, vb konularda, İHKE ile koordineli çalışır.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acil çağrı merkezine ait sistemlere ilişkin ihtiyaçları tespit edip, merkezdeki ve/veya çevre illerdeki (yakından uzağa doğru) ve/veya ilin bağlı olduğu bölgedeki destek ekibinden talep eder.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Afetzedelerin konum verilerini ilgili işletmecilerden alır ve ilgili ekiplerle paylaşır.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arızalı acil çağrı merkezine ait sistemlerinin onarımını sağlar.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 xml:space="preserve">Acil Çağrı Merkezine ait arızalı transmisyon hatlarını tespit eder ve onarımını sağlar. </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Sahip olduğu acil çağrı merkezlerine ait hasarlı ya da yıkılan binaları belirler ve İHKE’ye raporlar.</w:t>
            </w:r>
          </w:p>
        </w:tc>
        <w:tc>
          <w:tcPr>
            <w:tcW w:w="1448" w:type="pct"/>
            <w:tcBorders>
              <w:top w:val="single" w:sz="8" w:space="0" w:color="C6D9F1"/>
              <w:left w:val="single" w:sz="8" w:space="0" w:color="C6D9F1"/>
              <w:bottom w:val="single" w:sz="8" w:space="0" w:color="C6D9F1"/>
              <w:right w:val="single" w:sz="8" w:space="0" w:color="C6D9F1"/>
            </w:tcBorders>
            <w:shd w:val="clear" w:color="auto" w:fill="FFFFFF"/>
          </w:tcPr>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lastRenderedPageBreak/>
              <w:t>İldeki acil çağrı merkezlerine ait sistemlerin uzun vadeli bakım, onarım ve idamesini gerçekleştirir.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AFAD tarafından afet ve acil durumun sonlandığı bilgisinin ilanını müteakip, ildeki acil çağrı merkezinin afet sonrasındaki durumuna ilişkin detaylı raporu hazırlar ve “Kurum Koordinasyon Ekibi”ne ulaştırılmasını sağlar.</w:t>
            </w:r>
          </w:p>
          <w:p w:rsidR="000461F7" w:rsidRPr="001D4E5F" w:rsidRDefault="000461F7" w:rsidP="001D4E5F">
            <w:pPr>
              <w:numPr>
                <w:ilvl w:val="0"/>
                <w:numId w:val="10"/>
              </w:numPr>
              <w:spacing w:after="0"/>
              <w:ind w:left="436" w:hanging="357"/>
              <w:jc w:val="both"/>
              <w:rPr>
                <w:rFonts w:ascii="Times New Roman" w:hAnsi="Times New Roman"/>
                <w:i w:val="0"/>
                <w:sz w:val="24"/>
                <w:szCs w:val="24"/>
                <w:lang w:val="tr-TR"/>
              </w:rPr>
            </w:pPr>
            <w:r w:rsidRPr="001D4E5F">
              <w:rPr>
                <w:rFonts w:ascii="Times New Roman" w:hAnsi="Times New Roman"/>
                <w:i w:val="0"/>
                <w:sz w:val="24"/>
                <w:szCs w:val="24"/>
                <w:lang w:val="tr-TR"/>
              </w:rPr>
              <w:t>İldeki acil çağrı merkezine ilişkin operasyonel planlarını revize eder.</w:t>
            </w:r>
          </w:p>
        </w:tc>
      </w:tr>
    </w:tbl>
    <w:p w:rsidR="002A1F7A" w:rsidRPr="00AE6FAE" w:rsidRDefault="002A1F7A" w:rsidP="000833B0">
      <w:pPr>
        <w:spacing w:after="0" w:line="240" w:lineRule="auto"/>
        <w:rPr>
          <w:rFonts w:ascii="Times New Roman" w:hAnsi="Times New Roman"/>
          <w:i w:val="0"/>
          <w:sz w:val="24"/>
          <w:szCs w:val="24"/>
          <w:lang w:val="tr-TR" w:eastAsia="tr-TR"/>
        </w:rPr>
      </w:pPr>
    </w:p>
    <w:p w:rsidR="00EF28B8" w:rsidRPr="00AE6FAE" w:rsidRDefault="00EF28B8" w:rsidP="00EF28B8">
      <w:pPr>
        <w:pStyle w:val="Balk2"/>
        <w:rPr>
          <w:color w:val="002060"/>
          <w:szCs w:val="24"/>
          <w:lang w:val="tr-TR"/>
        </w:rPr>
      </w:pPr>
      <w:bookmarkStart w:id="30" w:name="_Toc536623319"/>
      <w:r w:rsidRPr="00AE6FAE">
        <w:rPr>
          <w:color w:val="002060"/>
          <w:szCs w:val="24"/>
          <w:lang w:val="tr-TR"/>
        </w:rPr>
        <w:lastRenderedPageBreak/>
        <w:t>2.</w:t>
      </w:r>
      <w:r w:rsidR="0036165A" w:rsidRPr="00AE6FAE">
        <w:rPr>
          <w:color w:val="002060"/>
          <w:szCs w:val="24"/>
          <w:lang w:val="tr-TR"/>
        </w:rPr>
        <w:t>4</w:t>
      </w:r>
      <w:r w:rsidRPr="00AE6FAE">
        <w:rPr>
          <w:color w:val="002060"/>
          <w:szCs w:val="24"/>
          <w:lang w:val="tr-TR"/>
        </w:rPr>
        <w:t xml:space="preserve">. </w:t>
      </w:r>
      <w:r w:rsidR="000413BF" w:rsidRPr="00AE6FAE">
        <w:rPr>
          <w:color w:val="002060"/>
          <w:szCs w:val="24"/>
          <w:lang w:val="tr-TR"/>
        </w:rPr>
        <w:t>HABERLEŞME</w:t>
      </w:r>
      <w:r w:rsidRPr="00AE6FAE">
        <w:rPr>
          <w:color w:val="002060"/>
          <w:szCs w:val="24"/>
          <w:lang w:val="tr-TR"/>
        </w:rPr>
        <w:t xml:space="preserve"> HİZMET GRUBUNUN DİĞER HİZMET GRUPLARINDAN BEKLENTİLERİ VE SUNACAĞI DESTEKLER</w:t>
      </w:r>
      <w:bookmarkEnd w:id="30"/>
    </w:p>
    <w:p w:rsidR="00134065" w:rsidRDefault="00134065" w:rsidP="00EF3FE6">
      <w:pPr>
        <w:spacing w:after="0"/>
        <w:jc w:val="both"/>
        <w:rPr>
          <w:rFonts w:ascii="Times New Roman" w:hAnsi="Times New Roman"/>
          <w:i w:val="0"/>
          <w:sz w:val="24"/>
          <w:szCs w:val="24"/>
          <w:lang w:val="tr-TR" w:eastAsia="tr-TR"/>
        </w:rPr>
      </w:pPr>
    </w:p>
    <w:p w:rsidR="00B8522D" w:rsidRDefault="00EF28B8" w:rsidP="00EF3FE6">
      <w:pPr>
        <w:spacing w:after="0"/>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Hizmet Grupları arasındaki iletişimin yapısal bir şekilde belirtilmesi amacıyla Yerel Düzey</w:t>
      </w:r>
      <w:r w:rsidR="00036402" w:rsidRPr="00AE6FAE">
        <w:rPr>
          <w:rFonts w:ascii="Times New Roman" w:hAnsi="Times New Roman"/>
          <w:i w:val="0"/>
          <w:sz w:val="24"/>
          <w:szCs w:val="24"/>
          <w:lang w:val="tr-TR" w:eastAsia="tr-TR"/>
        </w:rPr>
        <w:t xml:space="preserve"> Haberleşme Hizmet Grubunun</w:t>
      </w:r>
      <w:r w:rsidRPr="00AE6FAE">
        <w:rPr>
          <w:rFonts w:ascii="Times New Roman" w:hAnsi="Times New Roman"/>
          <w:i w:val="0"/>
          <w:sz w:val="24"/>
          <w:szCs w:val="24"/>
          <w:lang w:val="tr-TR" w:eastAsia="tr-TR"/>
        </w:rPr>
        <w:t xml:space="preserve"> Diğer Hizmet Grupları ile Yardımlaşma ve Yükümlülükleri içeren bilgiler, Tablo </w:t>
      </w:r>
      <w:r w:rsidR="00720B59">
        <w:rPr>
          <w:rFonts w:ascii="Times New Roman" w:hAnsi="Times New Roman"/>
          <w:i w:val="0"/>
          <w:sz w:val="24"/>
          <w:szCs w:val="24"/>
          <w:lang w:val="tr-TR" w:eastAsia="tr-TR"/>
        </w:rPr>
        <w:t>6</w:t>
      </w:r>
      <w:r w:rsidRPr="00AE6FAE">
        <w:rPr>
          <w:rFonts w:ascii="Times New Roman" w:hAnsi="Times New Roman"/>
          <w:i w:val="0"/>
          <w:sz w:val="24"/>
          <w:szCs w:val="24"/>
          <w:lang w:val="tr-TR" w:eastAsia="tr-TR"/>
        </w:rPr>
        <w:t>’d</w:t>
      </w:r>
      <w:r w:rsidR="00720B59">
        <w:rPr>
          <w:rFonts w:ascii="Times New Roman" w:hAnsi="Times New Roman"/>
          <w:i w:val="0"/>
          <w:sz w:val="24"/>
          <w:szCs w:val="24"/>
          <w:lang w:val="tr-TR" w:eastAsia="tr-TR"/>
        </w:rPr>
        <w:t>a</w:t>
      </w:r>
      <w:r w:rsidRPr="00AE6FAE">
        <w:rPr>
          <w:rFonts w:ascii="Times New Roman" w:hAnsi="Times New Roman"/>
          <w:i w:val="0"/>
          <w:sz w:val="24"/>
          <w:szCs w:val="24"/>
          <w:lang w:val="tr-TR" w:eastAsia="tr-TR"/>
        </w:rPr>
        <w:t xml:space="preserve"> sunulmaktadır.</w:t>
      </w:r>
    </w:p>
    <w:p w:rsidR="00665109" w:rsidRPr="00AE6FAE" w:rsidRDefault="00665109" w:rsidP="00EF3FE6">
      <w:pPr>
        <w:spacing w:after="0"/>
        <w:jc w:val="both"/>
        <w:rPr>
          <w:rFonts w:ascii="Times New Roman" w:hAnsi="Times New Roman"/>
          <w:i w:val="0"/>
          <w:sz w:val="24"/>
          <w:szCs w:val="24"/>
          <w:lang w:val="tr-TR" w:eastAsia="tr-TR"/>
        </w:rPr>
      </w:pPr>
    </w:p>
    <w:p w:rsidR="00874231" w:rsidRPr="00395B5E" w:rsidRDefault="003D0A66" w:rsidP="003D0A66">
      <w:pPr>
        <w:pStyle w:val="ResimYazs"/>
        <w:keepNext/>
        <w:rPr>
          <w:i w:val="0"/>
          <w:szCs w:val="24"/>
          <w:lang w:val="tr-TR" w:eastAsia="tr-TR"/>
        </w:rPr>
      </w:pPr>
      <w:bookmarkStart w:id="31" w:name="_Toc536623362"/>
      <w:r w:rsidRPr="00395B5E">
        <w:rPr>
          <w:i w:val="0"/>
        </w:rPr>
        <w:t xml:space="preserve">Tablo </w:t>
      </w:r>
      <w:r w:rsidR="009215A8" w:rsidRPr="00395B5E">
        <w:rPr>
          <w:i w:val="0"/>
        </w:rPr>
        <w:fldChar w:fldCharType="begin"/>
      </w:r>
      <w:r w:rsidR="00610977" w:rsidRPr="00395B5E">
        <w:rPr>
          <w:i w:val="0"/>
        </w:rPr>
        <w:instrText xml:space="preserve"> SEQ Tablo \* ARABIC </w:instrText>
      </w:r>
      <w:r w:rsidR="009215A8" w:rsidRPr="00395B5E">
        <w:rPr>
          <w:i w:val="0"/>
        </w:rPr>
        <w:fldChar w:fldCharType="separate"/>
      </w:r>
      <w:r w:rsidR="00E91CE2">
        <w:rPr>
          <w:i w:val="0"/>
          <w:noProof/>
        </w:rPr>
        <w:t>6</w:t>
      </w:r>
      <w:r w:rsidR="009215A8" w:rsidRPr="00395B5E">
        <w:rPr>
          <w:i w:val="0"/>
        </w:rPr>
        <w:fldChar w:fldCharType="end"/>
      </w:r>
      <w:r w:rsidRPr="00395B5E">
        <w:rPr>
          <w:i w:val="0"/>
        </w:rPr>
        <w:t xml:space="preserve">- </w:t>
      </w:r>
      <w:r w:rsidR="00CD760D" w:rsidRPr="00395B5E">
        <w:rPr>
          <w:i w:val="0"/>
        </w:rPr>
        <w:t>Y</w:t>
      </w:r>
      <w:r w:rsidR="00644BE5" w:rsidRPr="00395B5E">
        <w:rPr>
          <w:i w:val="0"/>
        </w:rPr>
        <w:t xml:space="preserve">erel Düzey </w:t>
      </w:r>
      <w:r w:rsidR="00CD760D" w:rsidRPr="00395B5E">
        <w:rPr>
          <w:i w:val="0"/>
        </w:rPr>
        <w:t>HHG</w:t>
      </w:r>
      <w:r w:rsidR="002A1945" w:rsidRPr="00395B5E">
        <w:rPr>
          <w:i w:val="0"/>
          <w:szCs w:val="24"/>
          <w:lang w:val="tr-TR" w:eastAsia="tr-TR"/>
        </w:rPr>
        <w:t xml:space="preserve"> ile D</w:t>
      </w:r>
      <w:r w:rsidR="00874231" w:rsidRPr="00395B5E">
        <w:rPr>
          <w:i w:val="0"/>
          <w:szCs w:val="24"/>
          <w:lang w:val="tr-TR" w:eastAsia="tr-TR"/>
        </w:rPr>
        <w:t>iğer Gruplar Arası Beklentiler ve Sunulacak Destekler</w:t>
      </w:r>
      <w:bookmarkEnd w:id="31"/>
    </w:p>
    <w:p w:rsidR="008B5652" w:rsidRPr="00AE6FAE" w:rsidRDefault="008B5652" w:rsidP="008B5652">
      <w:pPr>
        <w:spacing w:after="0" w:line="240" w:lineRule="auto"/>
        <w:jc w:val="both"/>
        <w:rPr>
          <w:rFonts w:ascii="Times New Roman" w:hAnsi="Times New Roman"/>
          <w:i w:val="0"/>
          <w:sz w:val="24"/>
          <w:szCs w:val="24"/>
          <w:lang w:val="tr-TR" w:eastAsia="tr-TR"/>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407"/>
        <w:gridCol w:w="4440"/>
        <w:gridCol w:w="5587"/>
      </w:tblGrid>
      <w:tr w:rsidR="00902E04" w:rsidRPr="00AE6FAE" w:rsidTr="00DA4D8F">
        <w:trPr>
          <w:trHeight w:val="974"/>
          <w:tblHeader/>
        </w:trPr>
        <w:tc>
          <w:tcPr>
            <w:tcW w:w="14434" w:type="dxa"/>
            <w:gridSpan w:val="3"/>
            <w:tcBorders>
              <w:top w:val="single" w:sz="18" w:space="0" w:color="C6D9F1"/>
              <w:left w:val="single" w:sz="8" w:space="0" w:color="C6D9F1"/>
              <w:bottom w:val="single" w:sz="8" w:space="0" w:color="C6D9F1"/>
              <w:right w:val="single" w:sz="8" w:space="0" w:color="C6D9F1"/>
            </w:tcBorders>
            <w:shd w:val="clear" w:color="auto" w:fill="0070C0"/>
            <w:vAlign w:val="center"/>
          </w:tcPr>
          <w:p w:rsidR="00902E04" w:rsidRPr="00DA4D8F" w:rsidRDefault="00790076" w:rsidP="00902E04">
            <w:pPr>
              <w:spacing w:after="0" w:line="240" w:lineRule="auto"/>
              <w:jc w:val="center"/>
              <w:rPr>
                <w:rFonts w:ascii="Times New Roman" w:hAnsi="Times New Roman"/>
                <w:b/>
                <w:i w:val="0"/>
                <w:color w:val="FFFFFF"/>
                <w:lang w:val="tr-TR"/>
              </w:rPr>
            </w:pPr>
            <w:r w:rsidRPr="00790076">
              <w:rPr>
                <w:rFonts w:ascii="Times New Roman" w:hAnsi="Times New Roman"/>
                <w:b/>
                <w:i w:val="0"/>
                <w:color w:val="FFFFFF"/>
                <w:lang w:val="tr-TR"/>
              </w:rPr>
              <w:t xml:space="preserve">YEREL DÜZEY </w:t>
            </w:r>
            <w:r w:rsidR="00902E04" w:rsidRPr="00790076">
              <w:rPr>
                <w:rFonts w:ascii="Times New Roman" w:hAnsi="Times New Roman"/>
                <w:b/>
                <w:i w:val="0"/>
                <w:color w:val="FFFFFF"/>
                <w:lang w:val="tr-TR"/>
              </w:rPr>
              <w:t>H</w:t>
            </w:r>
            <w:r w:rsidR="00DA4D8F" w:rsidRPr="00790076">
              <w:rPr>
                <w:rFonts w:ascii="Times New Roman" w:hAnsi="Times New Roman"/>
                <w:b/>
                <w:i w:val="0"/>
                <w:color w:val="FFFFFF"/>
                <w:lang w:val="tr-TR"/>
              </w:rPr>
              <w:t>ABERLEŞME</w:t>
            </w:r>
            <w:r w:rsidR="00DA4D8F">
              <w:rPr>
                <w:rFonts w:ascii="Times New Roman" w:hAnsi="Times New Roman"/>
                <w:b/>
                <w:i w:val="0"/>
                <w:color w:val="FFFFFF"/>
                <w:lang w:val="tr-TR"/>
              </w:rPr>
              <w:t xml:space="preserve"> H</w:t>
            </w:r>
            <w:r w:rsidR="00902E04" w:rsidRPr="00DA4D8F">
              <w:rPr>
                <w:rFonts w:ascii="Times New Roman" w:hAnsi="Times New Roman"/>
                <w:b/>
                <w:i w:val="0"/>
                <w:color w:val="FFFFFF"/>
                <w:lang w:val="tr-TR"/>
              </w:rPr>
              <w:t>İZMET GRUBU</w:t>
            </w:r>
          </w:p>
          <w:p w:rsidR="00902E04" w:rsidRPr="00AE6FAE" w:rsidRDefault="00902E04" w:rsidP="00902E04">
            <w:pPr>
              <w:spacing w:after="0" w:line="240" w:lineRule="auto"/>
              <w:jc w:val="center"/>
              <w:rPr>
                <w:rFonts w:ascii="Times New Roman" w:hAnsi="Times New Roman"/>
                <w:b/>
                <w:bCs/>
                <w:i w:val="0"/>
                <w:lang w:val="tr-TR"/>
              </w:rPr>
            </w:pPr>
            <w:r w:rsidRPr="00DA4D8F">
              <w:rPr>
                <w:rFonts w:ascii="Times New Roman" w:hAnsi="Times New Roman"/>
                <w:b/>
                <w:i w:val="0"/>
                <w:color w:val="FFFFFF"/>
                <w:lang w:val="tr-TR"/>
              </w:rPr>
              <w:t>DİĞER HİZMET GRUPLARI İLE BEKLENTİLER VE SUNULACAK DESTEKLER</w:t>
            </w:r>
          </w:p>
        </w:tc>
      </w:tr>
      <w:tr w:rsidR="00361145" w:rsidRPr="00AE6FAE" w:rsidTr="00902E04">
        <w:trPr>
          <w:trHeight w:hRule="exact" w:val="1010"/>
          <w:tblHeader/>
        </w:trPr>
        <w:tc>
          <w:tcPr>
            <w:tcW w:w="4407"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361145" w:rsidRPr="00AE6FAE" w:rsidRDefault="00361145" w:rsidP="00361145">
            <w:pPr>
              <w:spacing w:after="0"/>
              <w:jc w:val="center"/>
              <w:rPr>
                <w:rFonts w:ascii="Times New Roman" w:hAnsi="Times New Roman"/>
                <w:b/>
                <w:bCs/>
                <w:i w:val="0"/>
                <w:color w:val="002060"/>
                <w:lang w:val="tr-TR" w:eastAsia="tr-TR"/>
              </w:rPr>
            </w:pPr>
            <w:r w:rsidRPr="00AE6FAE">
              <w:rPr>
                <w:rFonts w:ascii="Times New Roman" w:hAnsi="Times New Roman"/>
                <w:b/>
                <w:bCs/>
                <w:i w:val="0"/>
                <w:color w:val="002060"/>
                <w:lang w:val="tr-TR" w:eastAsia="tr-TR"/>
              </w:rPr>
              <w:t>HİZMET GRUBU ADI</w:t>
            </w:r>
          </w:p>
        </w:tc>
        <w:tc>
          <w:tcPr>
            <w:tcW w:w="4440"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361145" w:rsidRPr="00AE6FAE" w:rsidRDefault="00361145" w:rsidP="00361145">
            <w:pPr>
              <w:spacing w:after="0"/>
              <w:jc w:val="center"/>
              <w:rPr>
                <w:rFonts w:ascii="Times New Roman" w:hAnsi="Times New Roman"/>
                <w:b/>
                <w:bCs/>
                <w:i w:val="0"/>
                <w:color w:val="002060"/>
                <w:lang w:val="tr-TR" w:eastAsia="tr-TR"/>
              </w:rPr>
            </w:pPr>
            <w:r w:rsidRPr="00AE6FAE">
              <w:rPr>
                <w:rFonts w:ascii="Times New Roman" w:hAnsi="Times New Roman"/>
                <w:b/>
                <w:bCs/>
                <w:i w:val="0"/>
                <w:color w:val="002060"/>
                <w:lang w:val="tr-TR" w:eastAsia="tr-TR"/>
              </w:rPr>
              <w:t>DİĞER HİZMET GRUPLARINDAN BEKLENTİLER</w:t>
            </w:r>
          </w:p>
        </w:tc>
        <w:tc>
          <w:tcPr>
            <w:tcW w:w="5587"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361145" w:rsidRPr="00AE6FAE" w:rsidRDefault="00361145" w:rsidP="00361145">
            <w:pPr>
              <w:spacing w:after="0"/>
              <w:jc w:val="center"/>
              <w:rPr>
                <w:rFonts w:ascii="Times New Roman" w:hAnsi="Times New Roman"/>
                <w:b/>
                <w:bCs/>
                <w:i w:val="0"/>
                <w:color w:val="002060"/>
                <w:lang w:val="tr-TR" w:eastAsia="tr-TR"/>
              </w:rPr>
            </w:pPr>
            <w:r w:rsidRPr="00AE6FAE">
              <w:rPr>
                <w:rFonts w:ascii="Times New Roman" w:hAnsi="Times New Roman"/>
                <w:b/>
                <w:bCs/>
                <w:i w:val="0"/>
                <w:color w:val="002060"/>
                <w:lang w:val="tr-TR" w:eastAsia="tr-TR"/>
              </w:rPr>
              <w:t>DİĞER HİZMET GRUPLARINA VERİLECEK DESTEK</w:t>
            </w:r>
          </w:p>
        </w:tc>
      </w:tr>
      <w:tr w:rsidR="00361145" w:rsidRPr="00AE6FAE" w:rsidTr="00036402">
        <w:trPr>
          <w:trHeight w:hRule="exact" w:val="1157"/>
        </w:trPr>
        <w:tc>
          <w:tcPr>
            <w:tcW w:w="4407" w:type="dxa"/>
            <w:tcBorders>
              <w:top w:val="single" w:sz="1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1.Haberleşme Hizmet Grubu</w:t>
            </w:r>
          </w:p>
        </w:tc>
        <w:tc>
          <w:tcPr>
            <w:tcW w:w="4440" w:type="dxa"/>
            <w:tcBorders>
              <w:top w:val="single" w:sz="1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jc w:val="both"/>
              <w:rPr>
                <w:rFonts w:ascii="Times New Roman" w:hAnsi="Times New Roman"/>
                <w:i w:val="0"/>
                <w:sz w:val="24"/>
                <w:szCs w:val="24"/>
                <w:lang w:val="tr-TR" w:eastAsia="tr-TR"/>
              </w:rPr>
            </w:pPr>
          </w:p>
        </w:tc>
        <w:tc>
          <w:tcPr>
            <w:tcW w:w="5587" w:type="dxa"/>
            <w:tcBorders>
              <w:top w:val="single" w:sz="18" w:space="0" w:color="C6D9F1"/>
              <w:left w:val="single" w:sz="8" w:space="0" w:color="C6D9F1"/>
              <w:bottom w:val="single" w:sz="8" w:space="0" w:color="C6D9F1"/>
              <w:right w:val="single" w:sz="8" w:space="0" w:color="C6D9F1"/>
            </w:tcBorders>
            <w:shd w:val="clear" w:color="auto" w:fill="FFFFFF"/>
          </w:tcPr>
          <w:p w:rsidR="00361145" w:rsidRPr="00AE6FAE" w:rsidRDefault="008C1115" w:rsidP="00361145">
            <w:pPr>
              <w:spacing w:after="0"/>
              <w:jc w:val="both"/>
              <w:rPr>
                <w:rFonts w:ascii="Times New Roman" w:hAnsi="Times New Roman"/>
                <w:i w:val="0"/>
                <w:sz w:val="24"/>
                <w:szCs w:val="24"/>
                <w:lang w:val="tr-TR" w:eastAsia="tr-TR"/>
              </w:rPr>
            </w:pPr>
            <w:r>
              <w:rPr>
                <w:rFonts w:ascii="Times New Roman" w:hAnsi="Times New Roman"/>
                <w:i w:val="0"/>
                <w:sz w:val="24"/>
                <w:szCs w:val="24"/>
                <w:lang w:val="tr-TR" w:eastAsia="tr-TR"/>
              </w:rPr>
              <w:t>-</w:t>
            </w:r>
          </w:p>
        </w:tc>
      </w:tr>
      <w:tr w:rsidR="00361145" w:rsidRPr="00AE6FAE" w:rsidTr="00036402">
        <w:trPr>
          <w:trHeight w:hRule="exact" w:val="167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2.Ulaşım Alt Yapı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jc w:val="both"/>
              <w:rPr>
                <w:rFonts w:ascii="Times New Roman" w:hAnsi="Times New Roman"/>
                <w:b/>
                <w:i w:val="0"/>
                <w:sz w:val="24"/>
                <w:szCs w:val="24"/>
                <w:lang w:val="tr-TR" w:eastAsia="tr-TR"/>
              </w:rPr>
            </w:pPr>
            <w:r w:rsidRPr="00AE6FAE">
              <w:rPr>
                <w:rFonts w:ascii="Times New Roman" w:eastAsia="Calibri" w:hAnsi="Times New Roman"/>
                <w:i w:val="0"/>
                <w:sz w:val="24"/>
                <w:szCs w:val="24"/>
                <w:lang w:val="tr-TR" w:eastAsia="tr-TR"/>
              </w:rPr>
              <w:t xml:space="preserve">Afet ve acil durumlarda haberleşme hizmetlerinde görevli personeli ve teçhizatı için hava, kara ve demiryolu ulaşımı ve güzergahların açık tutulması konularında destek alınır. </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40316" w:rsidRPr="00AE6FAE" w:rsidRDefault="00E40316" w:rsidP="00E40316">
            <w:pPr>
              <w:pStyle w:val="Default"/>
              <w:jc w:val="both"/>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p w:rsidR="00361145" w:rsidRPr="00AE6FAE" w:rsidRDefault="00361145" w:rsidP="00361145">
            <w:pPr>
              <w:spacing w:after="0"/>
              <w:jc w:val="both"/>
              <w:rPr>
                <w:rFonts w:ascii="Times New Roman" w:hAnsi="Times New Roman"/>
                <w:i w:val="0"/>
                <w:sz w:val="24"/>
                <w:szCs w:val="24"/>
                <w:lang w:val="tr-TR" w:eastAsia="tr-TR"/>
              </w:rPr>
            </w:pPr>
          </w:p>
        </w:tc>
      </w:tr>
      <w:tr w:rsidR="00361145" w:rsidRPr="00AE6FAE" w:rsidTr="00036402">
        <w:trPr>
          <w:trHeight w:hRule="exact" w:val="3115"/>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lastRenderedPageBreak/>
              <w:t>3.Nakliye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Afet ve acil durumlarda haberleşme sistemlerine ilişkin teçhizat, donanım, yakıt vb. unsurların nakli için hava, kara ve demiryolu konularında destek alınır. Afet anında haberleşme sistemlerini ve yardımcı sistemleri taşıyan kara taşıma araçlarının azami yüklü ağırlığını aşması durumunda, belirli tonaj toleranslarının sağlanması hususunda beklentiler değerlendirilir.</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jc w:val="both"/>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p w:rsidR="00361145" w:rsidRPr="00AE6FAE" w:rsidRDefault="00361145" w:rsidP="00361145">
            <w:pPr>
              <w:spacing w:after="0"/>
              <w:jc w:val="both"/>
              <w:rPr>
                <w:rFonts w:ascii="Times New Roman" w:hAnsi="Times New Roman"/>
                <w:i w:val="0"/>
                <w:sz w:val="24"/>
                <w:szCs w:val="24"/>
                <w:lang w:val="tr-TR" w:eastAsia="tr-TR"/>
              </w:rPr>
            </w:pPr>
          </w:p>
        </w:tc>
      </w:tr>
      <w:tr w:rsidR="00E377BA" w:rsidRPr="00AE6FAE" w:rsidTr="00720B8C">
        <w:trPr>
          <w:trHeight w:hRule="exact" w:val="677"/>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4.Teknik Destek ve İkmal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25197">
        <w:trPr>
          <w:trHeight w:hRule="exact" w:val="1395"/>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5. Alt Yapı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Haberleşme alt yapısının hasarlarının onarımı için gerekli ekipman, iş makinası ve personel desteği sağlanması hususunda beklentiler değerlendirilir. </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1F36C9">
        <w:trPr>
          <w:trHeight w:hRule="exact" w:val="1034"/>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6. Hasar Tespit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720B8C">
        <w:trPr>
          <w:trHeight w:hRule="exact" w:val="70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7.Enkaz Kaldırma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25197">
        <w:trPr>
          <w:trHeight w:hRule="exact" w:val="860"/>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8.Beslenme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25197">
        <w:trPr>
          <w:trHeight w:hRule="exact" w:val="182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lastRenderedPageBreak/>
              <w:t>9.Sağlık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F307C">
            <w:pPr>
              <w:tabs>
                <w:tab w:val="left" w:pos="2727"/>
                <w:tab w:val="left" w:pos="2929"/>
              </w:tabs>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720B8C">
        <w:trPr>
          <w:trHeight w:hRule="exact" w:val="72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10.Psikososyal Destek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25197">
        <w:trPr>
          <w:trHeight w:hRule="exact" w:val="737"/>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11. Ayni Bağış Depo Yönetimi ve Dağıtım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77B39">
        <w:trPr>
          <w:trHeight w:hRule="exact" w:val="1064"/>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12.Yangın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477B39" w:rsidP="00E377BA">
            <w:pPr>
              <w:spacing w:after="0"/>
              <w:jc w:val="both"/>
              <w:rPr>
                <w:rFonts w:ascii="Times New Roman" w:hAnsi="Times New Roman"/>
                <w:i w:val="0"/>
                <w:sz w:val="24"/>
                <w:szCs w:val="24"/>
                <w:lang w:val="tr-TR" w:eastAsia="tr-TR"/>
              </w:rPr>
            </w:pPr>
            <w:r w:rsidRPr="00FB484E">
              <w:rPr>
                <w:rFonts w:ascii="Times New Roman" w:hAnsi="Times New Roman"/>
                <w:i w:val="0"/>
                <w:sz w:val="24"/>
                <w:szCs w:val="24"/>
                <w:lang w:val="tr-TR" w:eastAsia="tr-TR"/>
              </w:rPr>
              <w:t>Afet durumunda Haberleşme sistemlerinde ve binalarında çıkabilecek yangınların söndürülmesi konusunda destek alınması</w:t>
            </w:r>
            <w:r>
              <w:rPr>
                <w:rFonts w:ascii="Times New Roman" w:hAnsi="Times New Roman"/>
                <w:i w:val="0"/>
                <w:sz w:val="24"/>
                <w:szCs w:val="24"/>
                <w:lang w:val="tr-TR" w:eastAsia="tr-TR"/>
              </w:rPr>
              <w:t>.</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25197">
        <w:trPr>
          <w:trHeight w:hRule="exact" w:val="1678"/>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13.Güvenlik ve Trafik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r w:rsidRPr="00AE6FAE">
              <w:rPr>
                <w:rFonts w:ascii="Times New Roman" w:eastAsia="Calibri" w:hAnsi="Times New Roman"/>
                <w:i w:val="0"/>
                <w:sz w:val="24"/>
                <w:szCs w:val="24"/>
                <w:lang w:val="tr-TR" w:eastAsia="tr-TR"/>
              </w:rPr>
              <w:t>HHG mobil unsurlarının sorunlu bölgelere ulaşacakları güzergahların açık tutulması, güvenliğinin sağlanması ve öncelikli “geçiş üstünlüğü” kullanımı hususlarında destek alınır.</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720B8C">
        <w:trPr>
          <w:trHeight w:hRule="exact" w:val="712"/>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14.Defin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EF3FE6">
        <w:trPr>
          <w:trHeight w:hRule="exact" w:val="660"/>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15.Tahliye ve Yerleştirme Planlama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D82F21" w:rsidP="00E377BA">
            <w:pPr>
              <w:spacing w:after="0"/>
              <w:jc w:val="both"/>
              <w:rPr>
                <w:rFonts w:ascii="Times New Roman" w:hAnsi="Times New Roman"/>
                <w:i w:val="0"/>
                <w:sz w:val="24"/>
                <w:szCs w:val="24"/>
                <w:lang w:val="tr-TR" w:eastAsia="tr-TR"/>
              </w:rPr>
            </w:pPr>
            <w:r w:rsidRPr="001627E0">
              <w:rPr>
                <w:rFonts w:ascii="Times New Roman" w:hAnsi="Times New Roman"/>
                <w:i w:val="0"/>
                <w:sz w:val="24"/>
                <w:szCs w:val="24"/>
                <w:lang w:val="tr-TR" w:eastAsia="tr-TR"/>
              </w:rPr>
              <w:t>Tahliyede kullanılacak yollara ait bilginin temin edilmesinde destek alınır</w:t>
            </w:r>
            <w:r>
              <w:rPr>
                <w:rFonts w:ascii="Times New Roman" w:hAnsi="Times New Roman"/>
                <w:i w:val="0"/>
                <w:sz w:val="24"/>
                <w:szCs w:val="24"/>
                <w:lang w:val="tr-TR" w:eastAsia="tr-TR"/>
              </w:rPr>
              <w:t>.</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720B8C">
        <w:trPr>
          <w:trHeight w:hRule="exact" w:val="764"/>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lastRenderedPageBreak/>
              <w:t>16.Kaynak Yönetimi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425197">
        <w:trPr>
          <w:trHeight w:hRule="exact" w:val="988"/>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17.Barınma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Haberleşme hizmet grubu saha destek ekiplerinin barınma ihtiyacı konusunda destek alınır.</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034C07">
        <w:trPr>
          <w:trHeight w:hRule="exact" w:val="365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18.Hizmet Grupları Lojistiği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r w:rsidRPr="00AE6FAE">
              <w:rPr>
                <w:rFonts w:ascii="Times New Roman" w:eastAsia="Calibri" w:hAnsi="Times New Roman"/>
                <w:i w:val="0"/>
                <w:sz w:val="24"/>
                <w:szCs w:val="24"/>
                <w:lang w:val="tr-TR" w:eastAsia="tr-TR"/>
              </w:rPr>
              <w:t xml:space="preserve">Afet ve acil durumlarda AFAD tarafından ilan edilen seviyenin 2, 3 veya 4 olması halinde görevlendirilen destek ekipleri </w:t>
            </w:r>
            <w:r w:rsidRPr="00AE6FAE">
              <w:rPr>
                <w:rFonts w:ascii="Times New Roman" w:hAnsi="Times New Roman"/>
                <w:i w:val="0"/>
                <w:sz w:val="24"/>
                <w:szCs w:val="24"/>
                <w:lang w:val="tr-TR" w:eastAsia="tr-TR"/>
              </w:rPr>
              <w:t xml:space="preserve">“minimum 72 saat, maksimum 120 saat” </w:t>
            </w:r>
            <w:r w:rsidRPr="00AE6FAE">
              <w:rPr>
                <w:rFonts w:ascii="Times New Roman" w:eastAsia="Calibri" w:hAnsi="Times New Roman"/>
                <w:i w:val="0"/>
                <w:sz w:val="24"/>
                <w:szCs w:val="24"/>
                <w:lang w:val="tr-TR" w:eastAsia="tr-TR"/>
              </w:rPr>
              <w:t>kendini idame ettirecek şekilde personel, araç, gereç ile sosyal (barınma, beslenme, hijyen malzemesi vb.) ve ofis ihtiyaçlarını karşılarlar. Belirtilen süre aşımında veya çalışma süresi içinde ortaya çıkabilecek ilave ihtiyaçlar bu hizmet grubu tarafından sağlanır.</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327F95">
        <w:trPr>
          <w:trHeight w:hRule="exact" w:val="150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19.Arama ve Kurtarma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862643">
            <w:pPr>
              <w:pStyle w:val="Default"/>
              <w:jc w:val="both"/>
              <w:rPr>
                <w:rFonts w:ascii="Times New Roman" w:hAnsi="Times New Roman" w:cs="Times New Roman"/>
              </w:rPr>
            </w:pPr>
            <w:r w:rsidRPr="00AE6FAE">
              <w:rPr>
                <w:rFonts w:ascii="Times New Roman" w:hAnsi="Times New Roman" w:cs="Times New Roman"/>
              </w:rPr>
              <w:t>Haberleşmenin sürekliliğinin sağlanması konusunda destek sağlanır.</w:t>
            </w:r>
            <w:r w:rsidR="00327F95" w:rsidRPr="00AE6FAE">
              <w:rPr>
                <w:rFonts w:ascii="Times New Roman" w:hAnsi="Times New Roman" w:cs="Times New Roman"/>
              </w:rPr>
              <w:t xml:space="preserve"> Afetzedelerin konum verilerini ihtiyaç halinde acil çağrı merkezleri ve/veya U</w:t>
            </w:r>
            <w:r w:rsidR="00862643">
              <w:rPr>
                <w:rFonts w:ascii="Times New Roman" w:hAnsi="Times New Roman" w:cs="Times New Roman"/>
              </w:rPr>
              <w:t>A</w:t>
            </w:r>
            <w:r w:rsidR="00327F95" w:rsidRPr="00AE6FAE">
              <w:rPr>
                <w:rFonts w:ascii="Times New Roman" w:hAnsi="Times New Roman" w:cs="Times New Roman"/>
              </w:rPr>
              <w:t>B/AFAD üzerinden arama kurtarma ekiplerine imkanlar dahilinde sağlar.</w:t>
            </w:r>
          </w:p>
        </w:tc>
      </w:tr>
      <w:tr w:rsidR="00E377BA" w:rsidRPr="00AE6FAE" w:rsidTr="00425197">
        <w:trPr>
          <w:trHeight w:hRule="exact" w:val="1275"/>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lastRenderedPageBreak/>
              <w:t>20.Satın Alma ve Kiralama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r w:rsidRPr="00AE6FAE">
              <w:rPr>
                <w:rFonts w:ascii="Times New Roman" w:eastAsia="Calibri" w:hAnsi="Times New Roman"/>
                <w:i w:val="0"/>
                <w:sz w:val="24"/>
                <w:szCs w:val="24"/>
                <w:lang w:val="tr-TR" w:eastAsia="tr-TR"/>
              </w:rPr>
              <w:t>Afet ve acil durumlarda haberleşme hizmetlerinin temini için gerekli durumlarda acil haberleşme ekipmanı satın alınmasında destek alınır.</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327F95">
        <w:trPr>
          <w:trHeight w:hRule="exact" w:val="1005"/>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21.Muhasebe, Bütçe ve Mali Raporlama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887314" w:rsidP="00327F95">
            <w:pPr>
              <w:pStyle w:val="Default"/>
              <w:jc w:val="both"/>
              <w:rPr>
                <w:rFonts w:ascii="Times New Roman" w:hAnsi="Times New Roman" w:cs="Times New Roman"/>
              </w:rPr>
            </w:pPr>
            <w:r w:rsidRPr="00AE6FAE">
              <w:rPr>
                <w:rFonts w:ascii="Times New Roman" w:hAnsi="Times New Roman" w:cs="Times New Roman"/>
              </w:rPr>
              <w:t>Haberleşmenin sürekliliğinin sağlanması konusunda destek sağlanır.</w:t>
            </w:r>
          </w:p>
        </w:tc>
      </w:tr>
      <w:tr w:rsidR="00E377BA" w:rsidRPr="00AE6FAE" w:rsidTr="00541CF1">
        <w:trPr>
          <w:trHeight w:hRule="exact" w:val="950"/>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22.Zarar Tespit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361145" w:rsidRPr="00AE6FAE" w:rsidTr="00EF3FE6">
        <w:trPr>
          <w:trHeight w:hRule="exact" w:val="763"/>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23.Gıda, Tarım ve Hayvancılık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361145" w:rsidP="00361145">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361145" w:rsidRPr="00AE6FAE" w:rsidRDefault="00E377BA" w:rsidP="00E377BA">
            <w:pPr>
              <w:pStyle w:val="Default"/>
              <w:jc w:val="both"/>
              <w:rPr>
                <w:rFonts w:ascii="Times New Roman" w:hAnsi="Times New Roman" w:cs="Times New Roman"/>
                <w:i/>
                <w:lang w:eastAsia="tr-TR"/>
              </w:rPr>
            </w:pPr>
            <w:r w:rsidRPr="00AE6FAE">
              <w:rPr>
                <w:rFonts w:ascii="Times New Roman" w:hAnsi="Times New Roman" w:cs="Times New Roman"/>
              </w:rPr>
              <w:t xml:space="preserve">Haberleşmenin sürekliliğinin sağlanması konusunda destek sağlanır. </w:t>
            </w:r>
          </w:p>
        </w:tc>
      </w:tr>
      <w:tr w:rsidR="00E377BA" w:rsidRPr="00AE6FAE" w:rsidTr="00EF3FE6">
        <w:trPr>
          <w:trHeight w:hRule="exact" w:val="679"/>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24.Bilgi Yönetimi, Değerlendirme ve İzleme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ED5ED1">
        <w:trPr>
          <w:trHeight w:hRule="exact" w:val="1489"/>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25.Enerji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77D2E">
            <w:pPr>
              <w:spacing w:after="0"/>
              <w:jc w:val="both"/>
              <w:rPr>
                <w:rFonts w:ascii="Times New Roman" w:hAnsi="Times New Roman"/>
                <w:i w:val="0"/>
                <w:sz w:val="24"/>
                <w:szCs w:val="24"/>
                <w:lang w:val="tr-TR" w:eastAsia="tr-TR"/>
              </w:rPr>
            </w:pPr>
            <w:r w:rsidRPr="00AE6FAE">
              <w:rPr>
                <w:rFonts w:ascii="Times New Roman" w:eastAsia="Calibri" w:hAnsi="Times New Roman"/>
                <w:i w:val="0"/>
                <w:sz w:val="24"/>
                <w:szCs w:val="24"/>
                <w:lang w:val="tr-TR" w:eastAsia="tr-TR"/>
              </w:rPr>
              <w:t xml:space="preserve">Haberleşme altyapılarının enerji ihtiyaçları için </w:t>
            </w:r>
            <w:r w:rsidR="00E77D2E" w:rsidRPr="00AE6FAE">
              <w:rPr>
                <w:rFonts w:ascii="Times New Roman" w:eastAsia="Calibri" w:hAnsi="Times New Roman"/>
                <w:i w:val="0"/>
                <w:sz w:val="24"/>
                <w:szCs w:val="24"/>
                <w:lang w:val="tr-TR" w:eastAsia="tr-TR"/>
              </w:rPr>
              <w:t>elektrik</w:t>
            </w:r>
            <w:r w:rsidR="008C1115">
              <w:rPr>
                <w:rFonts w:ascii="Times New Roman" w:eastAsia="Calibri" w:hAnsi="Times New Roman"/>
                <w:i w:val="0"/>
                <w:sz w:val="24"/>
                <w:szCs w:val="24"/>
                <w:lang w:val="tr-TR" w:eastAsia="tr-TR"/>
              </w:rPr>
              <w:t xml:space="preserve"> </w:t>
            </w:r>
            <w:r w:rsidRPr="00AE6FAE">
              <w:rPr>
                <w:rFonts w:ascii="Times New Roman" w:eastAsia="Calibri" w:hAnsi="Times New Roman"/>
                <w:i w:val="0"/>
                <w:sz w:val="24"/>
                <w:szCs w:val="24"/>
                <w:lang w:val="tr-TR" w:eastAsia="tr-TR"/>
              </w:rPr>
              <w:t xml:space="preserve">arızalarının </w:t>
            </w:r>
            <w:r w:rsidR="008C1115">
              <w:rPr>
                <w:rFonts w:ascii="Times New Roman" w:eastAsia="Calibri" w:hAnsi="Times New Roman"/>
                <w:i w:val="0"/>
                <w:sz w:val="24"/>
                <w:szCs w:val="24"/>
                <w:lang w:val="tr-TR" w:eastAsia="tr-TR"/>
              </w:rPr>
              <w:t xml:space="preserve">öncelikli olarak </w:t>
            </w:r>
            <w:r w:rsidRPr="00AE6FAE">
              <w:rPr>
                <w:rFonts w:ascii="Times New Roman" w:eastAsia="Calibri" w:hAnsi="Times New Roman"/>
                <w:i w:val="0"/>
                <w:sz w:val="24"/>
                <w:szCs w:val="24"/>
                <w:lang w:val="tr-TR" w:eastAsia="tr-TR"/>
              </w:rPr>
              <w:t>giderilmesi</w:t>
            </w:r>
            <w:r w:rsidR="00142C98">
              <w:rPr>
                <w:rFonts w:ascii="Times New Roman" w:eastAsia="Calibri" w:hAnsi="Times New Roman"/>
                <w:i w:val="0"/>
                <w:sz w:val="24"/>
                <w:szCs w:val="24"/>
                <w:lang w:val="tr-TR" w:eastAsia="tr-TR"/>
              </w:rPr>
              <w:t xml:space="preserve"> </w:t>
            </w:r>
            <w:r w:rsidR="00E77D2E" w:rsidRPr="00AE6FAE">
              <w:rPr>
                <w:rFonts w:ascii="Times New Roman" w:eastAsia="Calibri" w:hAnsi="Times New Roman"/>
                <w:i w:val="0"/>
                <w:sz w:val="24"/>
                <w:szCs w:val="24"/>
                <w:lang w:val="tr-TR" w:eastAsia="tr-TR"/>
              </w:rPr>
              <w:t>konusunda destek alınır.</w:t>
            </w: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r w:rsidR="00E377BA" w:rsidRPr="00AE6FAE" w:rsidTr="00EF3FE6">
        <w:trPr>
          <w:trHeight w:hRule="exact" w:val="655"/>
        </w:trPr>
        <w:tc>
          <w:tcPr>
            <w:tcW w:w="440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rPr>
                <w:rFonts w:ascii="Times New Roman" w:hAnsi="Times New Roman"/>
                <w:b/>
                <w:bCs/>
                <w:i w:val="0"/>
                <w:sz w:val="24"/>
                <w:szCs w:val="24"/>
                <w:lang w:val="tr-TR" w:eastAsia="tr-TR"/>
              </w:rPr>
            </w:pPr>
            <w:r w:rsidRPr="00AE6FAE">
              <w:rPr>
                <w:rFonts w:ascii="Times New Roman" w:hAnsi="Times New Roman"/>
                <w:b/>
                <w:bCs/>
                <w:i w:val="0"/>
                <w:sz w:val="24"/>
                <w:szCs w:val="24"/>
                <w:lang w:val="tr-TR" w:eastAsia="tr-TR"/>
              </w:rPr>
              <w:t>26.KBRN Hizmet Grubu</w:t>
            </w:r>
          </w:p>
        </w:tc>
        <w:tc>
          <w:tcPr>
            <w:tcW w:w="4440"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spacing w:after="0"/>
              <w:jc w:val="both"/>
              <w:rPr>
                <w:rFonts w:ascii="Times New Roman" w:hAnsi="Times New Roman"/>
                <w:i w:val="0"/>
                <w:sz w:val="24"/>
                <w:szCs w:val="24"/>
                <w:lang w:val="tr-TR" w:eastAsia="tr-TR"/>
              </w:rPr>
            </w:pPr>
          </w:p>
        </w:tc>
        <w:tc>
          <w:tcPr>
            <w:tcW w:w="5587" w:type="dxa"/>
            <w:tcBorders>
              <w:top w:val="single" w:sz="8" w:space="0" w:color="C6D9F1"/>
              <w:left w:val="single" w:sz="8" w:space="0" w:color="C6D9F1"/>
              <w:bottom w:val="single" w:sz="8" w:space="0" w:color="C6D9F1"/>
              <w:right w:val="single" w:sz="8" w:space="0" w:color="C6D9F1"/>
            </w:tcBorders>
            <w:shd w:val="clear" w:color="auto" w:fill="FFFFFF"/>
          </w:tcPr>
          <w:p w:rsidR="00E377BA" w:rsidRPr="00AE6FAE" w:rsidRDefault="00E377BA" w:rsidP="00E377BA">
            <w:pPr>
              <w:pStyle w:val="Default"/>
              <w:rPr>
                <w:rFonts w:ascii="Times New Roman" w:hAnsi="Times New Roman" w:cs="Times New Roman"/>
              </w:rPr>
            </w:pPr>
            <w:r w:rsidRPr="00AE6FAE">
              <w:rPr>
                <w:rFonts w:ascii="Times New Roman" w:hAnsi="Times New Roman" w:cs="Times New Roman"/>
              </w:rPr>
              <w:t xml:space="preserve">Haberleşmenin sürekliliğinin sağlanması konusunda destek sağlanır. </w:t>
            </w:r>
          </w:p>
        </w:tc>
      </w:tr>
    </w:tbl>
    <w:p w:rsidR="00E84CF3" w:rsidRPr="00AE6FAE" w:rsidRDefault="00E84CF3" w:rsidP="00AC5600">
      <w:pPr>
        <w:spacing w:after="0"/>
        <w:rPr>
          <w:rFonts w:ascii="Times New Roman" w:hAnsi="Times New Roman"/>
          <w:i w:val="0"/>
          <w:color w:val="002060"/>
          <w:sz w:val="24"/>
          <w:szCs w:val="24"/>
          <w:lang w:val="tr-TR"/>
        </w:rPr>
      </w:pPr>
    </w:p>
    <w:p w:rsidR="00E84CF3" w:rsidRPr="00AE6FAE" w:rsidRDefault="00E84CF3">
      <w:pPr>
        <w:spacing w:after="0" w:line="240" w:lineRule="auto"/>
        <w:rPr>
          <w:rFonts w:ascii="Times New Roman" w:hAnsi="Times New Roman"/>
          <w:i w:val="0"/>
          <w:color w:val="002060"/>
          <w:sz w:val="24"/>
          <w:szCs w:val="24"/>
          <w:lang w:val="tr-TR"/>
        </w:rPr>
      </w:pPr>
    </w:p>
    <w:p w:rsidR="00E43F4A" w:rsidRPr="00AE6FAE" w:rsidRDefault="00E43F4A" w:rsidP="00AC5600">
      <w:pPr>
        <w:spacing w:after="0"/>
        <w:rPr>
          <w:rFonts w:ascii="Times New Roman" w:hAnsi="Times New Roman"/>
          <w:i w:val="0"/>
          <w:color w:val="002060"/>
          <w:sz w:val="24"/>
          <w:szCs w:val="24"/>
          <w:lang w:val="tr-TR"/>
        </w:rPr>
        <w:sectPr w:rsidR="00E43F4A" w:rsidRPr="00AE6FAE" w:rsidSect="00EF3FE6">
          <w:pgSz w:w="16838" w:h="11906" w:orient="landscape"/>
          <w:pgMar w:top="709" w:right="720" w:bottom="992" w:left="1134" w:header="709" w:footer="709" w:gutter="0"/>
          <w:cols w:space="708"/>
          <w:titlePg/>
          <w:docGrid w:linePitch="360"/>
        </w:sectPr>
      </w:pPr>
    </w:p>
    <w:p w:rsidR="00AC5600" w:rsidRPr="00AE6FAE" w:rsidRDefault="00AC5600" w:rsidP="00763260">
      <w:pPr>
        <w:pStyle w:val="Balk1"/>
        <w:rPr>
          <w:i/>
          <w:color w:val="002060"/>
          <w:sz w:val="24"/>
          <w:szCs w:val="24"/>
          <w:lang w:val="tr-TR"/>
        </w:rPr>
      </w:pPr>
      <w:bookmarkStart w:id="32" w:name="_Toc536623320"/>
      <w:r w:rsidRPr="00AE6FAE">
        <w:rPr>
          <w:color w:val="002060"/>
          <w:sz w:val="24"/>
          <w:szCs w:val="24"/>
          <w:lang w:val="tr-TR"/>
        </w:rPr>
        <w:lastRenderedPageBreak/>
        <w:t xml:space="preserve">BÖLÜM 3. HAZIRLIK, KAPASİTE </w:t>
      </w:r>
      <w:r w:rsidR="00EF28B8" w:rsidRPr="00AE6FAE">
        <w:rPr>
          <w:color w:val="002060"/>
          <w:sz w:val="24"/>
          <w:szCs w:val="24"/>
          <w:lang w:val="tr-TR"/>
        </w:rPr>
        <w:t>TESPİTİ</w:t>
      </w:r>
      <w:r w:rsidR="002F33F9">
        <w:rPr>
          <w:color w:val="002060"/>
          <w:sz w:val="24"/>
          <w:szCs w:val="24"/>
          <w:lang w:val="tr-TR"/>
        </w:rPr>
        <w:t xml:space="preserve"> </w:t>
      </w:r>
      <w:r w:rsidRPr="00AE6FAE">
        <w:rPr>
          <w:color w:val="002060"/>
          <w:sz w:val="24"/>
          <w:szCs w:val="24"/>
          <w:lang w:val="tr-TR"/>
        </w:rPr>
        <w:t xml:space="preserve">VE </w:t>
      </w:r>
      <w:r w:rsidR="00EF28B8" w:rsidRPr="00AE6FAE">
        <w:rPr>
          <w:color w:val="002060"/>
          <w:sz w:val="24"/>
          <w:szCs w:val="24"/>
          <w:lang w:val="tr-TR"/>
        </w:rPr>
        <w:t>MÜDAHALE</w:t>
      </w:r>
      <w:r w:rsidRPr="00AE6FAE">
        <w:rPr>
          <w:color w:val="002060"/>
          <w:sz w:val="24"/>
          <w:szCs w:val="24"/>
          <w:lang w:val="tr-TR"/>
        </w:rPr>
        <w:t xml:space="preserve"> PLANLAMASI</w:t>
      </w:r>
      <w:bookmarkEnd w:id="32"/>
    </w:p>
    <w:p w:rsidR="00134065" w:rsidRDefault="00134065" w:rsidP="00134065">
      <w:pPr>
        <w:pStyle w:val="Balk2"/>
        <w:spacing w:before="0" w:after="200"/>
        <w:ind w:left="0"/>
        <w:jc w:val="both"/>
        <w:rPr>
          <w:color w:val="002060"/>
          <w:szCs w:val="24"/>
          <w:lang w:val="tr-TR"/>
        </w:rPr>
      </w:pPr>
    </w:p>
    <w:p w:rsidR="00E41AAB" w:rsidRPr="00AE6FAE" w:rsidRDefault="00E41AAB" w:rsidP="00F53029">
      <w:pPr>
        <w:pStyle w:val="Balk2"/>
        <w:spacing w:before="0" w:after="200" w:line="240" w:lineRule="auto"/>
        <w:ind w:left="0"/>
        <w:jc w:val="both"/>
        <w:rPr>
          <w:color w:val="002060"/>
          <w:szCs w:val="24"/>
          <w:lang w:val="tr-TR"/>
        </w:rPr>
      </w:pPr>
      <w:bookmarkStart w:id="33" w:name="_Toc536623321"/>
      <w:r w:rsidRPr="00AE6FAE">
        <w:rPr>
          <w:color w:val="002060"/>
          <w:szCs w:val="24"/>
          <w:lang w:val="tr-TR"/>
        </w:rPr>
        <w:t>3.1 AFETE HAZIRLIK ÇALIŞMALARI</w:t>
      </w:r>
      <w:bookmarkEnd w:id="33"/>
    </w:p>
    <w:p w:rsidR="00134065" w:rsidRDefault="00134065" w:rsidP="00F53029">
      <w:pPr>
        <w:spacing w:line="240" w:lineRule="auto"/>
        <w:jc w:val="both"/>
        <w:rPr>
          <w:rFonts w:ascii="Times New Roman" w:hAnsi="Times New Roman"/>
          <w:i w:val="0"/>
          <w:sz w:val="24"/>
          <w:szCs w:val="24"/>
          <w:lang w:val="tr-TR"/>
        </w:rPr>
      </w:pPr>
    </w:p>
    <w:p w:rsidR="00B00E34" w:rsidRPr="00AE6FAE" w:rsidRDefault="00A154E1" w:rsidP="00F53029">
      <w:pPr>
        <w:spacing w:line="240" w:lineRule="auto"/>
        <w:jc w:val="both"/>
        <w:rPr>
          <w:rFonts w:ascii="Times New Roman" w:hAnsi="Times New Roman"/>
          <w:i w:val="0"/>
          <w:sz w:val="24"/>
          <w:szCs w:val="24"/>
          <w:lang w:val="tr-TR"/>
        </w:rPr>
      </w:pPr>
      <w:r w:rsidRPr="00E7325F">
        <w:rPr>
          <w:rFonts w:ascii="Times New Roman" w:hAnsi="Times New Roman"/>
          <w:i w:val="0"/>
          <w:sz w:val="24"/>
          <w:szCs w:val="24"/>
          <w:lang w:val="tr-TR"/>
        </w:rPr>
        <w:t>Afet öncesinde h</w:t>
      </w:r>
      <w:r w:rsidR="00710EC0" w:rsidRPr="00E7325F">
        <w:rPr>
          <w:rFonts w:ascii="Times New Roman" w:hAnsi="Times New Roman"/>
          <w:i w:val="0"/>
          <w:sz w:val="24"/>
          <w:szCs w:val="24"/>
          <w:lang w:val="tr-TR"/>
        </w:rPr>
        <w:t>izmet grubunun ana çözüm ortağı ve/veya koordinatör kuruluş (Türk Telekom</w:t>
      </w:r>
      <w:r w:rsidR="00E80039" w:rsidRPr="00E7325F">
        <w:rPr>
          <w:rFonts w:ascii="Times New Roman" w:hAnsi="Times New Roman"/>
          <w:i w:val="0"/>
          <w:sz w:val="24"/>
          <w:szCs w:val="24"/>
          <w:lang w:val="tr-TR"/>
        </w:rPr>
        <w:t xml:space="preserve"> Bölge/İl Müdürlüğü</w:t>
      </w:r>
      <w:r w:rsidR="00710EC0" w:rsidRPr="00E7325F">
        <w:rPr>
          <w:rFonts w:ascii="Times New Roman" w:hAnsi="Times New Roman"/>
          <w:i w:val="0"/>
          <w:sz w:val="24"/>
          <w:szCs w:val="24"/>
          <w:lang w:val="tr-TR"/>
        </w:rPr>
        <w:t>) tarafından,</w:t>
      </w:r>
      <w:r w:rsidRPr="00E7325F">
        <w:rPr>
          <w:rFonts w:ascii="Times New Roman" w:hAnsi="Times New Roman"/>
          <w:i w:val="0"/>
          <w:sz w:val="24"/>
          <w:szCs w:val="24"/>
          <w:lang w:val="tr-TR"/>
        </w:rPr>
        <w:t xml:space="preserve"> </w:t>
      </w:r>
      <w:r w:rsidR="00205A32" w:rsidRPr="00E7325F">
        <w:rPr>
          <w:rFonts w:ascii="Times New Roman" w:hAnsi="Times New Roman"/>
          <w:i w:val="0"/>
          <w:sz w:val="24"/>
          <w:szCs w:val="24"/>
          <w:lang w:val="tr-TR"/>
        </w:rPr>
        <w:t xml:space="preserve">haberleşme ve </w:t>
      </w:r>
      <w:r w:rsidRPr="00E7325F">
        <w:rPr>
          <w:rFonts w:ascii="Times New Roman" w:hAnsi="Times New Roman"/>
          <w:i w:val="0"/>
          <w:sz w:val="24"/>
          <w:szCs w:val="24"/>
          <w:lang w:val="tr-TR"/>
        </w:rPr>
        <w:t xml:space="preserve">destek çözüm ortakları ile bir araya gelerek </w:t>
      </w:r>
      <w:r w:rsidR="00710EC0" w:rsidRPr="00E7325F">
        <w:rPr>
          <w:rFonts w:ascii="Times New Roman" w:hAnsi="Times New Roman"/>
          <w:i w:val="0"/>
          <w:sz w:val="24"/>
          <w:szCs w:val="24"/>
          <w:lang w:val="tr-TR"/>
        </w:rPr>
        <w:t>YDHHGOP</w:t>
      </w:r>
      <w:r w:rsidR="009243BE" w:rsidRPr="00E7325F">
        <w:rPr>
          <w:rFonts w:ascii="Times New Roman" w:hAnsi="Times New Roman"/>
          <w:i w:val="0"/>
          <w:sz w:val="24"/>
          <w:szCs w:val="24"/>
          <w:lang w:val="tr-TR"/>
        </w:rPr>
        <w:t xml:space="preserve"> kapsamında</w:t>
      </w:r>
      <w:r w:rsidR="00710EC0" w:rsidRPr="00E7325F">
        <w:rPr>
          <w:rFonts w:ascii="Times New Roman" w:hAnsi="Times New Roman"/>
          <w:i w:val="0"/>
          <w:sz w:val="24"/>
          <w:szCs w:val="24"/>
          <w:lang w:val="tr-TR"/>
        </w:rPr>
        <w:t xml:space="preserve"> </w:t>
      </w:r>
      <w:r w:rsidRPr="00E7325F">
        <w:rPr>
          <w:rFonts w:ascii="Times New Roman" w:hAnsi="Times New Roman"/>
          <w:i w:val="0"/>
          <w:sz w:val="24"/>
          <w:szCs w:val="24"/>
          <w:lang w:val="tr-TR"/>
        </w:rPr>
        <w:t>görev ve sorumluluklar</w:t>
      </w:r>
      <w:r w:rsidR="009243BE" w:rsidRPr="00E7325F">
        <w:rPr>
          <w:rFonts w:ascii="Times New Roman" w:hAnsi="Times New Roman"/>
          <w:i w:val="0"/>
          <w:sz w:val="24"/>
          <w:szCs w:val="24"/>
          <w:lang w:val="tr-TR"/>
        </w:rPr>
        <w:t xml:space="preserve"> ile</w:t>
      </w:r>
      <w:r w:rsidRPr="00E7325F">
        <w:rPr>
          <w:rFonts w:ascii="Times New Roman" w:hAnsi="Times New Roman"/>
          <w:i w:val="0"/>
          <w:sz w:val="24"/>
          <w:szCs w:val="24"/>
          <w:lang w:val="tr-TR"/>
        </w:rPr>
        <w:t xml:space="preserve"> </w:t>
      </w:r>
      <w:r w:rsidR="00710EC0" w:rsidRPr="00E7325F">
        <w:rPr>
          <w:rFonts w:ascii="Times New Roman" w:hAnsi="Times New Roman"/>
          <w:i w:val="0"/>
          <w:sz w:val="24"/>
          <w:szCs w:val="24"/>
          <w:lang w:val="tr-TR"/>
        </w:rPr>
        <w:t>hazırlanan planın</w:t>
      </w:r>
      <w:r w:rsidRPr="00E7325F">
        <w:rPr>
          <w:rFonts w:ascii="Times New Roman" w:hAnsi="Times New Roman"/>
          <w:i w:val="0"/>
          <w:sz w:val="24"/>
          <w:szCs w:val="24"/>
          <w:lang w:val="tr-TR"/>
        </w:rPr>
        <w:t xml:space="preserve"> uygulanabilirliğini sağlamak için </w:t>
      </w:r>
      <w:r w:rsidR="009243BE" w:rsidRPr="00E7325F">
        <w:rPr>
          <w:rFonts w:ascii="Times New Roman" w:hAnsi="Times New Roman"/>
          <w:i w:val="0"/>
          <w:sz w:val="24"/>
          <w:szCs w:val="24"/>
          <w:lang w:val="tr-TR"/>
        </w:rPr>
        <w:t xml:space="preserve">afet öncesi </w:t>
      </w:r>
      <w:r w:rsidRPr="00E7325F">
        <w:rPr>
          <w:rFonts w:ascii="Times New Roman" w:hAnsi="Times New Roman"/>
          <w:i w:val="0"/>
          <w:sz w:val="24"/>
          <w:szCs w:val="24"/>
          <w:lang w:val="tr-TR"/>
        </w:rPr>
        <w:t>eğitim ve tatbikat çalışmaları yapıl</w:t>
      </w:r>
      <w:r w:rsidR="00D479F1" w:rsidRPr="00E7325F">
        <w:rPr>
          <w:rFonts w:ascii="Times New Roman" w:hAnsi="Times New Roman"/>
          <w:i w:val="0"/>
          <w:sz w:val="24"/>
          <w:szCs w:val="24"/>
          <w:lang w:val="tr-TR"/>
        </w:rPr>
        <w:t>ır.</w:t>
      </w:r>
      <w:r w:rsidRPr="00E7325F">
        <w:rPr>
          <w:rFonts w:ascii="Times New Roman" w:hAnsi="Times New Roman"/>
          <w:i w:val="0"/>
          <w:sz w:val="24"/>
          <w:szCs w:val="24"/>
          <w:lang w:val="tr-TR"/>
        </w:rPr>
        <w:t xml:space="preserve"> </w:t>
      </w:r>
      <w:r w:rsidR="00B00E34" w:rsidRPr="00E7325F">
        <w:rPr>
          <w:rFonts w:ascii="Times New Roman" w:hAnsi="Times New Roman"/>
          <w:i w:val="0"/>
          <w:sz w:val="24"/>
          <w:szCs w:val="24"/>
          <w:lang w:val="tr-TR"/>
        </w:rPr>
        <w:t>Eğitim çalışmaları Tablo-</w:t>
      </w:r>
      <w:r w:rsidR="00720B59">
        <w:rPr>
          <w:rFonts w:ascii="Times New Roman" w:hAnsi="Times New Roman"/>
          <w:i w:val="0"/>
          <w:sz w:val="24"/>
          <w:szCs w:val="24"/>
          <w:lang w:val="tr-TR"/>
        </w:rPr>
        <w:t>7</w:t>
      </w:r>
      <w:r w:rsidR="00B00E34" w:rsidRPr="00E7325F">
        <w:rPr>
          <w:rFonts w:ascii="Times New Roman" w:hAnsi="Times New Roman"/>
          <w:i w:val="0"/>
          <w:sz w:val="24"/>
          <w:szCs w:val="24"/>
          <w:lang w:val="tr-TR"/>
        </w:rPr>
        <w:t>’d</w:t>
      </w:r>
      <w:r w:rsidR="00720B59">
        <w:rPr>
          <w:rFonts w:ascii="Times New Roman" w:hAnsi="Times New Roman"/>
          <w:i w:val="0"/>
          <w:sz w:val="24"/>
          <w:szCs w:val="24"/>
          <w:lang w:val="tr-TR"/>
        </w:rPr>
        <w:t>e</w:t>
      </w:r>
      <w:r w:rsidR="00B00E34" w:rsidRPr="00E7325F">
        <w:rPr>
          <w:rFonts w:ascii="Times New Roman" w:hAnsi="Times New Roman"/>
          <w:i w:val="0"/>
          <w:sz w:val="24"/>
          <w:szCs w:val="24"/>
          <w:lang w:val="tr-TR"/>
        </w:rPr>
        <w:t>, Tatbikat çalışmaları ise Tablo-</w:t>
      </w:r>
      <w:r w:rsidR="00720B59">
        <w:rPr>
          <w:rFonts w:ascii="Times New Roman" w:hAnsi="Times New Roman"/>
          <w:i w:val="0"/>
          <w:sz w:val="24"/>
          <w:szCs w:val="24"/>
          <w:lang w:val="tr-TR"/>
        </w:rPr>
        <w:t>8</w:t>
      </w:r>
      <w:r w:rsidR="00B00E34" w:rsidRPr="00E7325F">
        <w:rPr>
          <w:rFonts w:ascii="Times New Roman" w:hAnsi="Times New Roman"/>
          <w:i w:val="0"/>
          <w:sz w:val="24"/>
          <w:szCs w:val="24"/>
          <w:lang w:val="tr-TR"/>
        </w:rPr>
        <w:t>’d</w:t>
      </w:r>
      <w:r w:rsidR="00610F79" w:rsidRPr="00E7325F">
        <w:rPr>
          <w:rFonts w:ascii="Times New Roman" w:hAnsi="Times New Roman"/>
          <w:i w:val="0"/>
          <w:sz w:val="24"/>
          <w:szCs w:val="24"/>
          <w:lang w:val="tr-TR"/>
        </w:rPr>
        <w:t>e</w:t>
      </w:r>
      <w:r w:rsidR="00B00E34" w:rsidRPr="00E7325F">
        <w:rPr>
          <w:rFonts w:ascii="Times New Roman" w:hAnsi="Times New Roman"/>
          <w:i w:val="0"/>
          <w:sz w:val="24"/>
          <w:szCs w:val="24"/>
          <w:lang w:val="tr-TR"/>
        </w:rPr>
        <w:t xml:space="preserve"> verilmiştir.</w:t>
      </w:r>
    </w:p>
    <w:p w:rsidR="004A7C70" w:rsidRPr="00AE6FAE" w:rsidRDefault="004A7C70" w:rsidP="00AE63A7">
      <w:pPr>
        <w:jc w:val="both"/>
        <w:rPr>
          <w:rFonts w:ascii="Times New Roman" w:hAnsi="Times New Roman"/>
          <w:i w:val="0"/>
          <w:sz w:val="24"/>
          <w:szCs w:val="24"/>
          <w:lang w:val="tr-TR"/>
        </w:rPr>
      </w:pPr>
    </w:p>
    <w:p w:rsidR="00205A32" w:rsidRPr="00AE6FAE" w:rsidRDefault="00205A32" w:rsidP="00AE63A7">
      <w:pPr>
        <w:jc w:val="both"/>
        <w:rPr>
          <w:rFonts w:ascii="Times New Roman" w:hAnsi="Times New Roman"/>
          <w:i w:val="0"/>
          <w:sz w:val="24"/>
          <w:szCs w:val="24"/>
          <w:lang w:val="tr-TR"/>
        </w:rPr>
      </w:pPr>
    </w:p>
    <w:p w:rsidR="00E84CF3" w:rsidRPr="00AE6FAE" w:rsidRDefault="00E84CF3" w:rsidP="00AE63A7">
      <w:pPr>
        <w:jc w:val="both"/>
        <w:rPr>
          <w:rFonts w:ascii="Times New Roman" w:hAnsi="Times New Roman"/>
          <w:i w:val="0"/>
          <w:sz w:val="24"/>
          <w:szCs w:val="24"/>
          <w:lang w:val="tr-TR"/>
        </w:rPr>
        <w:sectPr w:rsidR="00E84CF3" w:rsidRPr="00AE6FAE" w:rsidSect="00E84CF3">
          <w:footerReference w:type="default" r:id="rId22"/>
          <w:pgSz w:w="11910" w:h="16840"/>
          <w:pgMar w:top="1360" w:right="1300" w:bottom="1680" w:left="1300" w:header="0" w:footer="1489" w:gutter="0"/>
          <w:cols w:space="708"/>
          <w:docGrid w:linePitch="272"/>
        </w:sectPr>
      </w:pPr>
    </w:p>
    <w:p w:rsidR="006D12C2" w:rsidRPr="00C02931" w:rsidRDefault="006D12C2" w:rsidP="00755D9F">
      <w:pPr>
        <w:rPr>
          <w:rFonts w:ascii="Times New Roman" w:hAnsi="Times New Roman"/>
          <w:i w:val="0"/>
          <w:lang w:val="tr-TR"/>
        </w:rPr>
      </w:pPr>
      <w:bookmarkStart w:id="34" w:name="_Toc389205605"/>
    </w:p>
    <w:p w:rsidR="00460D3B" w:rsidRDefault="00460D3B" w:rsidP="00460D3B">
      <w:pPr>
        <w:pStyle w:val="ResimYazs"/>
        <w:keepNext/>
        <w:rPr>
          <w:i w:val="0"/>
          <w:color w:val="auto"/>
          <w:szCs w:val="24"/>
        </w:rPr>
      </w:pPr>
      <w:bookmarkStart w:id="35" w:name="_Toc536623363"/>
      <w:r w:rsidRPr="00C02931">
        <w:rPr>
          <w:i w:val="0"/>
        </w:rPr>
        <w:t xml:space="preserve">Tablo </w:t>
      </w:r>
      <w:r w:rsidR="009215A8" w:rsidRPr="00C02931">
        <w:rPr>
          <w:i w:val="0"/>
        </w:rPr>
        <w:fldChar w:fldCharType="begin"/>
      </w:r>
      <w:r w:rsidR="00610977" w:rsidRPr="00C02931">
        <w:rPr>
          <w:i w:val="0"/>
        </w:rPr>
        <w:instrText xml:space="preserve"> SEQ Tablo \* ARABIC </w:instrText>
      </w:r>
      <w:r w:rsidR="009215A8" w:rsidRPr="00C02931">
        <w:rPr>
          <w:i w:val="0"/>
        </w:rPr>
        <w:fldChar w:fldCharType="separate"/>
      </w:r>
      <w:r w:rsidR="00E91CE2">
        <w:rPr>
          <w:i w:val="0"/>
          <w:noProof/>
        </w:rPr>
        <w:t>7</w:t>
      </w:r>
      <w:r w:rsidR="009215A8" w:rsidRPr="00C02931">
        <w:rPr>
          <w:i w:val="0"/>
        </w:rPr>
        <w:fldChar w:fldCharType="end"/>
      </w:r>
      <w:r w:rsidRPr="00C02931">
        <w:rPr>
          <w:i w:val="0"/>
        </w:rPr>
        <w:t xml:space="preserve">- </w:t>
      </w:r>
      <w:r w:rsidRPr="00C02931">
        <w:rPr>
          <w:i w:val="0"/>
          <w:color w:val="auto"/>
          <w:szCs w:val="24"/>
        </w:rPr>
        <w:t>Eğitim Çalışmaları</w:t>
      </w:r>
      <w:bookmarkEnd w:id="35"/>
      <w:r w:rsidRPr="00C02931">
        <w:rPr>
          <w:i w:val="0"/>
          <w:color w:val="auto"/>
          <w:szCs w:val="24"/>
        </w:rPr>
        <w:t xml:space="preserve"> </w:t>
      </w:r>
    </w:p>
    <w:p w:rsidR="00047666" w:rsidRPr="00047666" w:rsidRDefault="00047666" w:rsidP="00047666"/>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34"/>
        <w:gridCol w:w="1626"/>
        <w:gridCol w:w="2977"/>
        <w:gridCol w:w="1842"/>
        <w:gridCol w:w="2128"/>
        <w:gridCol w:w="4409"/>
      </w:tblGrid>
      <w:tr w:rsidR="00FB5CCA" w:rsidRPr="00A23F05" w:rsidTr="001D4E5F">
        <w:trPr>
          <w:trHeight w:hRule="exact" w:val="22"/>
          <w:tblHeader/>
        </w:trPr>
        <w:tc>
          <w:tcPr>
            <w:tcW w:w="369" w:type="pct"/>
            <w:tcBorders>
              <w:top w:val="single" w:sz="18" w:space="0" w:color="C6D9F1"/>
              <w:left w:val="single" w:sz="8" w:space="0" w:color="C6D9F1"/>
              <w:bottom w:val="single" w:sz="18" w:space="0" w:color="C6D9F1"/>
              <w:right w:val="nil"/>
            </w:tcBorders>
            <w:shd w:val="clear" w:color="auto" w:fill="002060"/>
          </w:tcPr>
          <w:p w:rsidR="00FB5CCA" w:rsidRPr="001D4E5F" w:rsidRDefault="00FB5CCA" w:rsidP="001D4E5F">
            <w:pPr>
              <w:spacing w:after="0"/>
              <w:jc w:val="center"/>
              <w:rPr>
                <w:rFonts w:ascii="Times New Roman" w:hAnsi="Times New Roman"/>
                <w:b/>
                <w:bCs/>
                <w:i w:val="0"/>
                <w:color w:val="FFFFFF"/>
                <w:sz w:val="24"/>
                <w:szCs w:val="24"/>
                <w:lang w:val="tr-TR"/>
              </w:rPr>
            </w:pPr>
          </w:p>
        </w:tc>
        <w:tc>
          <w:tcPr>
            <w:tcW w:w="4631" w:type="pct"/>
            <w:gridSpan w:val="5"/>
            <w:tcBorders>
              <w:top w:val="single" w:sz="18" w:space="0" w:color="C6D9F1"/>
              <w:left w:val="nil"/>
              <w:bottom w:val="single" w:sz="18" w:space="0" w:color="C6D9F1"/>
              <w:right w:val="single" w:sz="8" w:space="0" w:color="C6D9F1"/>
            </w:tcBorders>
            <w:shd w:val="clear" w:color="auto" w:fill="002060"/>
          </w:tcPr>
          <w:p w:rsidR="00FB5CCA" w:rsidRPr="001D4E5F" w:rsidRDefault="00FB5CCA" w:rsidP="001D4E5F">
            <w:pPr>
              <w:spacing w:after="0"/>
              <w:ind w:firstLine="2565"/>
              <w:rPr>
                <w:rFonts w:ascii="Times New Roman" w:hAnsi="Times New Roman"/>
                <w:b/>
                <w:bCs/>
                <w:i w:val="0"/>
                <w:color w:val="FFFFFF"/>
                <w:sz w:val="24"/>
                <w:szCs w:val="24"/>
                <w:lang w:val="tr-TR"/>
              </w:rPr>
            </w:pPr>
          </w:p>
        </w:tc>
      </w:tr>
      <w:tr w:rsidR="00FB5CCA" w:rsidRPr="00A23F05" w:rsidTr="001D4E5F">
        <w:trPr>
          <w:trHeight w:val="672"/>
          <w:tblHeader/>
        </w:trPr>
        <w:tc>
          <w:tcPr>
            <w:tcW w:w="5000" w:type="pct"/>
            <w:gridSpan w:val="6"/>
            <w:tcBorders>
              <w:top w:val="single" w:sz="18" w:space="0" w:color="C6D9F1"/>
              <w:left w:val="single" w:sz="8" w:space="0" w:color="C6D9F1"/>
              <w:bottom w:val="single" w:sz="24" w:space="0" w:color="FFFFFF"/>
              <w:right w:val="single" w:sz="8" w:space="0" w:color="C6D9F1"/>
            </w:tcBorders>
            <w:shd w:val="clear" w:color="auto" w:fill="0070C0"/>
            <w:vAlign w:val="center"/>
          </w:tcPr>
          <w:p w:rsidR="00FB5CCA" w:rsidRPr="001D4E5F" w:rsidRDefault="00CD00EF" w:rsidP="001D4E5F">
            <w:pPr>
              <w:spacing w:after="0"/>
              <w:jc w:val="center"/>
              <w:rPr>
                <w:rFonts w:ascii="Times New Roman" w:hAnsi="Times New Roman"/>
                <w:b/>
                <w:bCs/>
                <w:i w:val="0"/>
                <w:color w:val="FFFFFF"/>
                <w:sz w:val="24"/>
                <w:szCs w:val="24"/>
                <w:lang w:val="tr-TR"/>
              </w:rPr>
            </w:pPr>
            <w:r w:rsidRPr="001D4E5F">
              <w:rPr>
                <w:rFonts w:ascii="Times New Roman" w:hAnsi="Times New Roman"/>
                <w:b/>
                <w:bCs/>
                <w:i w:val="0"/>
                <w:color w:val="FFFFFF"/>
                <w:sz w:val="24"/>
                <w:szCs w:val="24"/>
                <w:lang w:val="tr-TR"/>
              </w:rPr>
              <w:t xml:space="preserve">YEREL DÜZEY </w:t>
            </w:r>
            <w:r w:rsidR="00FB5CCA" w:rsidRPr="001D4E5F">
              <w:rPr>
                <w:rFonts w:ascii="Times New Roman" w:hAnsi="Times New Roman"/>
                <w:b/>
                <w:bCs/>
                <w:i w:val="0"/>
                <w:color w:val="FFFFFF"/>
                <w:sz w:val="24"/>
                <w:szCs w:val="24"/>
                <w:lang w:val="tr-TR"/>
              </w:rPr>
              <w:t>HABERLEŞME HİZMET GRUBU</w:t>
            </w:r>
          </w:p>
          <w:p w:rsidR="00FB5CCA" w:rsidRPr="001D4E5F" w:rsidRDefault="00FB5CCA" w:rsidP="001D4E5F">
            <w:pPr>
              <w:spacing w:after="0"/>
              <w:jc w:val="center"/>
              <w:rPr>
                <w:rFonts w:ascii="Times New Roman" w:hAnsi="Times New Roman"/>
                <w:b/>
                <w:bCs/>
                <w:i w:val="0"/>
                <w:color w:val="FFFFFF"/>
                <w:sz w:val="24"/>
                <w:szCs w:val="24"/>
                <w:lang w:val="tr-TR"/>
              </w:rPr>
            </w:pPr>
            <w:r w:rsidRPr="001D4E5F">
              <w:rPr>
                <w:rFonts w:ascii="Times New Roman" w:hAnsi="Times New Roman"/>
                <w:b/>
                <w:bCs/>
                <w:i w:val="0"/>
                <w:color w:val="FFFFFF"/>
                <w:sz w:val="24"/>
                <w:szCs w:val="24"/>
                <w:lang w:val="tr-TR"/>
              </w:rPr>
              <w:t>EĞİTİM ÇALIŞMALARI</w:t>
            </w:r>
          </w:p>
        </w:tc>
      </w:tr>
      <w:tr w:rsidR="00FB5CCA" w:rsidRPr="00A23F05" w:rsidTr="001D4E5F">
        <w:trPr>
          <w:trHeight w:val="397"/>
          <w:tblHeader/>
        </w:trPr>
        <w:tc>
          <w:tcPr>
            <w:tcW w:w="949"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FB5CCA" w:rsidRPr="001D4E5F" w:rsidRDefault="00FB5CCA" w:rsidP="001D4E5F">
            <w:pPr>
              <w:spacing w:after="0" w:line="240" w:lineRule="auto"/>
              <w:jc w:val="center"/>
              <w:rPr>
                <w:rFonts w:ascii="Times New Roman" w:hAnsi="Times New Roman"/>
                <w:b/>
                <w:bCs/>
                <w:sz w:val="24"/>
                <w:szCs w:val="24"/>
                <w:lang w:val="tr-TR"/>
              </w:rPr>
            </w:pPr>
            <w:r w:rsidRPr="001D4E5F">
              <w:rPr>
                <w:rFonts w:ascii="Times New Roman" w:hAnsi="Times New Roman"/>
                <w:b/>
                <w:bCs/>
                <w:i w:val="0"/>
                <w:sz w:val="24"/>
                <w:szCs w:val="24"/>
                <w:lang w:val="tr-TR"/>
              </w:rPr>
              <w:t>EĞİTİM VERİLECEK EKİPLER</w:t>
            </w:r>
          </w:p>
        </w:tc>
        <w:tc>
          <w:tcPr>
            <w:tcW w:w="1062"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FB5CCA" w:rsidRPr="001D4E5F" w:rsidRDefault="00FB5CCA" w:rsidP="001D4E5F">
            <w:pPr>
              <w:spacing w:after="0"/>
              <w:jc w:val="center"/>
              <w:rPr>
                <w:rFonts w:ascii="Times New Roman" w:hAnsi="Times New Roman"/>
                <w:b/>
                <w:bCs/>
                <w:sz w:val="24"/>
                <w:szCs w:val="24"/>
                <w:lang w:val="tr-TR"/>
              </w:rPr>
            </w:pPr>
            <w:r w:rsidRPr="001D4E5F">
              <w:rPr>
                <w:rFonts w:ascii="Times New Roman" w:hAnsi="Times New Roman"/>
                <w:b/>
                <w:bCs/>
                <w:i w:val="0"/>
                <w:sz w:val="24"/>
                <w:szCs w:val="24"/>
                <w:lang w:val="tr-TR"/>
              </w:rPr>
              <w:t>EĞİTİM KONUSU</w:t>
            </w:r>
          </w:p>
        </w:tc>
        <w:tc>
          <w:tcPr>
            <w:tcW w:w="657"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FB5CCA" w:rsidRPr="001D4E5F" w:rsidRDefault="00FB5CCA" w:rsidP="001D4E5F">
            <w:pPr>
              <w:spacing w:after="0"/>
              <w:jc w:val="center"/>
              <w:rPr>
                <w:rFonts w:ascii="Times New Roman" w:hAnsi="Times New Roman"/>
                <w:b/>
                <w:bCs/>
                <w:i w:val="0"/>
                <w:sz w:val="24"/>
                <w:szCs w:val="24"/>
                <w:lang w:val="tr-TR"/>
              </w:rPr>
            </w:pPr>
            <w:r w:rsidRPr="001D4E5F">
              <w:rPr>
                <w:rFonts w:ascii="Times New Roman" w:hAnsi="Times New Roman"/>
                <w:b/>
                <w:bCs/>
                <w:i w:val="0"/>
                <w:sz w:val="24"/>
                <w:szCs w:val="24"/>
                <w:lang w:val="tr-TR"/>
              </w:rPr>
              <w:t>EĞİTİM DÖNEMİ</w:t>
            </w:r>
          </w:p>
        </w:tc>
        <w:tc>
          <w:tcPr>
            <w:tcW w:w="759"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FB5CCA" w:rsidRPr="001D4E5F" w:rsidRDefault="00FB5CCA" w:rsidP="001D4E5F">
            <w:pPr>
              <w:spacing w:after="0"/>
              <w:jc w:val="center"/>
              <w:rPr>
                <w:rFonts w:ascii="Times New Roman" w:hAnsi="Times New Roman"/>
                <w:b/>
                <w:bCs/>
                <w:i w:val="0"/>
                <w:sz w:val="24"/>
                <w:szCs w:val="24"/>
                <w:lang w:val="tr-TR"/>
              </w:rPr>
            </w:pPr>
            <w:r w:rsidRPr="001D4E5F">
              <w:rPr>
                <w:rFonts w:ascii="Times New Roman" w:hAnsi="Times New Roman"/>
                <w:b/>
                <w:bCs/>
                <w:i w:val="0"/>
                <w:sz w:val="24"/>
                <w:szCs w:val="24"/>
                <w:lang w:val="tr-TR"/>
              </w:rPr>
              <w:t>EĞİTİM KAPSAMI</w:t>
            </w:r>
          </w:p>
        </w:tc>
        <w:tc>
          <w:tcPr>
            <w:tcW w:w="1573"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FB5CCA" w:rsidRPr="001D4E5F" w:rsidRDefault="00FB5CCA" w:rsidP="001D4E5F">
            <w:pPr>
              <w:spacing w:after="0"/>
              <w:jc w:val="center"/>
              <w:rPr>
                <w:rFonts w:ascii="Times New Roman" w:hAnsi="Times New Roman"/>
                <w:b/>
                <w:bCs/>
                <w:i w:val="0"/>
                <w:sz w:val="24"/>
                <w:szCs w:val="24"/>
                <w:lang w:val="tr-TR"/>
              </w:rPr>
            </w:pPr>
            <w:r w:rsidRPr="001D4E5F">
              <w:rPr>
                <w:rFonts w:ascii="Times New Roman" w:hAnsi="Times New Roman"/>
                <w:b/>
                <w:bCs/>
                <w:i w:val="0"/>
                <w:sz w:val="24"/>
                <w:szCs w:val="24"/>
                <w:lang w:val="tr-TR"/>
              </w:rPr>
              <w:t>AÇIKLAMALAR</w:t>
            </w:r>
          </w:p>
        </w:tc>
      </w:tr>
      <w:tr w:rsidR="00FB5CCA" w:rsidRPr="00A23F05" w:rsidTr="001D4E5F">
        <w:trPr>
          <w:trHeight w:hRule="exact" w:val="1863"/>
        </w:trPr>
        <w:tc>
          <w:tcPr>
            <w:tcW w:w="949"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b/>
                <w:bCs/>
                <w:i w:val="0"/>
                <w:color w:val="000000"/>
                <w:sz w:val="24"/>
                <w:szCs w:val="24"/>
                <w:lang w:val="tr-TR"/>
              </w:rPr>
            </w:pPr>
            <w:r w:rsidRPr="001D4E5F">
              <w:rPr>
                <w:rFonts w:ascii="Times New Roman" w:hAnsi="Times New Roman"/>
                <w:bCs/>
                <w:i w:val="0"/>
                <w:color w:val="000000"/>
                <w:sz w:val="24"/>
                <w:szCs w:val="24"/>
                <w:lang w:val="tr-TR"/>
              </w:rPr>
              <w:t xml:space="preserve">BTK ve/veya Türk Telekom Koordinasyon Ekibi  </w:t>
            </w:r>
          </w:p>
        </w:tc>
        <w:tc>
          <w:tcPr>
            <w:tcW w:w="10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pStyle w:val="Default"/>
              <w:rPr>
                <w:rFonts w:ascii="Times New Roman" w:hAnsi="Times New Roman"/>
                <w:bCs/>
                <w:i/>
              </w:rPr>
            </w:pPr>
            <w:r w:rsidRPr="001D4E5F">
              <w:rPr>
                <w:rFonts w:ascii="Times New Roman" w:hAnsi="Times New Roman" w:cs="Times New Roman"/>
                <w:bCs/>
                <w:iCs/>
                <w:color w:val="auto"/>
                <w:lang w:eastAsia="en-US"/>
              </w:rPr>
              <w:t xml:space="preserve">Yerel Afet Müdahale Planı ve Yerel Düzey Hizmet Grupları Planı Hakkında Bilgilendirme ve Uygulayıcı Oryantasyon Eğitimi </w:t>
            </w:r>
          </w:p>
        </w:tc>
        <w:tc>
          <w:tcPr>
            <w:tcW w:w="65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i w:val="0"/>
                <w:sz w:val="24"/>
                <w:szCs w:val="24"/>
                <w:lang w:val="tr-TR"/>
              </w:rPr>
            </w:pPr>
            <w:r w:rsidRPr="001D4E5F">
              <w:rPr>
                <w:rFonts w:ascii="Times New Roman" w:hAnsi="Times New Roman"/>
                <w:i w:val="0"/>
                <w:sz w:val="24"/>
                <w:szCs w:val="24"/>
                <w:lang w:val="tr-TR"/>
              </w:rPr>
              <w:t>Yılda bir</w:t>
            </w:r>
          </w:p>
        </w:tc>
        <w:tc>
          <w:tcPr>
            <w:tcW w:w="7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i w:val="0"/>
                <w:sz w:val="24"/>
                <w:szCs w:val="24"/>
                <w:lang w:val="tr-TR"/>
              </w:rPr>
            </w:pPr>
          </w:p>
        </w:tc>
        <w:tc>
          <w:tcPr>
            <w:tcW w:w="157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1D4E5F">
            <w:pPr>
              <w:pStyle w:val="Default"/>
              <w:jc w:val="both"/>
              <w:rPr>
                <w:rFonts w:ascii="Times New Roman" w:hAnsi="Times New Roman"/>
                <w:bCs/>
                <w:i/>
              </w:rPr>
            </w:pPr>
            <w:r w:rsidRPr="001D4E5F">
              <w:rPr>
                <w:rFonts w:ascii="Times New Roman" w:hAnsi="Times New Roman" w:cs="Times New Roman"/>
                <w:bCs/>
                <w:iCs/>
                <w:color w:val="auto"/>
                <w:lang w:eastAsia="en-US"/>
              </w:rPr>
              <w:t>Planlarda görev alan personel ile yürütülecek görevler, bilgi düzeyinin muhafazası ve yenilenmesi amacıyla</w:t>
            </w:r>
            <w:r w:rsidR="0048452D" w:rsidRPr="001D4E5F">
              <w:rPr>
                <w:rFonts w:ascii="Times New Roman" w:hAnsi="Times New Roman" w:cs="Times New Roman"/>
                <w:bCs/>
                <w:iCs/>
                <w:color w:val="auto"/>
                <w:lang w:eastAsia="en-US"/>
              </w:rPr>
              <w:t xml:space="preserve"> ve </w:t>
            </w:r>
            <w:r w:rsidR="0048452D" w:rsidRPr="001D4E5F">
              <w:rPr>
                <w:rFonts w:ascii="Times New Roman" w:eastAsia="Calibri" w:hAnsi="Times New Roman"/>
                <w:iCs/>
                <w:lang w:eastAsia="tr-TR"/>
              </w:rPr>
              <w:t>ihtiyaç duyulması halinde</w:t>
            </w:r>
            <w:r w:rsidRPr="001D4E5F">
              <w:rPr>
                <w:rFonts w:ascii="Times New Roman" w:hAnsi="Times New Roman" w:cs="Times New Roman"/>
                <w:bCs/>
                <w:iCs/>
                <w:color w:val="auto"/>
                <w:lang w:eastAsia="en-US"/>
              </w:rPr>
              <w:t xml:space="preserve"> İl Afet ve Acil Durum Müdürlüğü tarafından bu eğitim verilir. </w:t>
            </w:r>
          </w:p>
        </w:tc>
      </w:tr>
      <w:tr w:rsidR="00FB5CCA" w:rsidRPr="00A23F05" w:rsidTr="001D4E5F">
        <w:trPr>
          <w:trHeight w:hRule="exact" w:val="2867"/>
        </w:trPr>
        <w:tc>
          <w:tcPr>
            <w:tcW w:w="949"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b/>
                <w:bCs/>
                <w:i w:val="0"/>
                <w:color w:val="000000"/>
                <w:sz w:val="24"/>
                <w:szCs w:val="24"/>
                <w:lang w:val="tr-TR"/>
              </w:rPr>
            </w:pPr>
            <w:r w:rsidRPr="001D4E5F">
              <w:rPr>
                <w:rFonts w:ascii="Times New Roman" w:hAnsi="Times New Roman"/>
                <w:bCs/>
                <w:i w:val="0"/>
                <w:color w:val="000000"/>
                <w:sz w:val="24"/>
                <w:szCs w:val="24"/>
                <w:lang w:val="tr-TR"/>
              </w:rPr>
              <w:t>Operasyon ve Koordinasyon Ekipleri</w:t>
            </w:r>
          </w:p>
        </w:tc>
        <w:tc>
          <w:tcPr>
            <w:tcW w:w="10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bCs/>
                <w:i w:val="0"/>
                <w:sz w:val="24"/>
                <w:szCs w:val="24"/>
                <w:lang w:val="tr-TR"/>
              </w:rPr>
            </w:pPr>
            <w:r w:rsidRPr="001D4E5F">
              <w:rPr>
                <w:rFonts w:ascii="Times New Roman" w:hAnsi="Times New Roman"/>
                <w:bCs/>
                <w:i w:val="0"/>
                <w:sz w:val="24"/>
                <w:szCs w:val="24"/>
                <w:lang w:val="tr-TR"/>
              </w:rPr>
              <w:t>YDHHGO Planı uygulama eğitimi</w:t>
            </w:r>
          </w:p>
        </w:tc>
        <w:tc>
          <w:tcPr>
            <w:tcW w:w="65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i w:val="0"/>
                <w:sz w:val="24"/>
                <w:szCs w:val="24"/>
                <w:lang w:val="tr-TR"/>
              </w:rPr>
            </w:pPr>
            <w:r w:rsidRPr="001D4E5F">
              <w:rPr>
                <w:rFonts w:ascii="Times New Roman" w:hAnsi="Times New Roman"/>
                <w:i w:val="0"/>
                <w:sz w:val="24"/>
                <w:szCs w:val="24"/>
                <w:lang w:val="tr-TR"/>
              </w:rPr>
              <w:t>Yılda bir</w:t>
            </w:r>
          </w:p>
        </w:tc>
        <w:tc>
          <w:tcPr>
            <w:tcW w:w="75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FB5CCA" w:rsidP="002D104F">
            <w:pPr>
              <w:rPr>
                <w:rFonts w:ascii="Times New Roman" w:hAnsi="Times New Roman"/>
                <w:i w:val="0"/>
                <w:sz w:val="24"/>
                <w:szCs w:val="24"/>
                <w:lang w:val="tr-TR"/>
              </w:rPr>
            </w:pPr>
            <w:r w:rsidRPr="001D4E5F">
              <w:rPr>
                <w:rFonts w:ascii="Times New Roman" w:hAnsi="Times New Roman"/>
                <w:i w:val="0"/>
                <w:sz w:val="24"/>
                <w:szCs w:val="24"/>
                <w:lang w:val="tr-TR"/>
              </w:rPr>
              <w:t>Planda tanımlanan ekiplerin görev ve sorumlulukları</w:t>
            </w:r>
          </w:p>
        </w:tc>
        <w:tc>
          <w:tcPr>
            <w:tcW w:w="157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CCA" w:rsidRPr="001D4E5F" w:rsidRDefault="00113603" w:rsidP="001D4E5F">
            <w:pPr>
              <w:pStyle w:val="Default"/>
              <w:jc w:val="both"/>
              <w:rPr>
                <w:rFonts w:ascii="Times New Roman" w:hAnsi="Times New Roman"/>
              </w:rPr>
            </w:pPr>
            <w:r w:rsidRPr="001D4E5F">
              <w:rPr>
                <w:rFonts w:ascii="Times New Roman" w:eastAsia="Calibri" w:hAnsi="Times New Roman"/>
                <w:iCs/>
                <w:lang w:eastAsia="tr-TR"/>
              </w:rPr>
              <w:t xml:space="preserve">İhtiyaç duyulması halinde Afet Müdahale Planlarında yer alan </w:t>
            </w:r>
            <w:r w:rsidRPr="001D4E5F">
              <w:rPr>
                <w:rFonts w:ascii="Times New Roman" w:hAnsi="Times New Roman" w:cs="Times New Roman"/>
                <w:bCs/>
                <w:iCs/>
                <w:color w:val="auto"/>
                <w:lang w:eastAsia="en-US"/>
              </w:rPr>
              <w:t>çözüm ortağı personele</w:t>
            </w:r>
            <w:r w:rsidR="00FB5CCA" w:rsidRPr="001D4E5F">
              <w:rPr>
                <w:rFonts w:ascii="Times New Roman" w:hAnsi="Times New Roman" w:cs="Times New Roman"/>
                <w:bCs/>
                <w:iCs/>
                <w:color w:val="auto"/>
                <w:lang w:eastAsia="en-US"/>
              </w:rPr>
              <w:t xml:space="preserve"> ile yürütülecek görevler için BTK ve/veya </w:t>
            </w:r>
            <w:r w:rsidR="00534A8E" w:rsidRPr="001D4E5F">
              <w:rPr>
                <w:rFonts w:ascii="Times New Roman" w:hAnsi="Times New Roman" w:cs="Times New Roman"/>
                <w:bCs/>
                <w:iCs/>
                <w:color w:val="auto"/>
                <w:lang w:eastAsia="en-US"/>
              </w:rPr>
              <w:t>Koordinatör Kurum (TT)</w:t>
            </w:r>
            <w:r w:rsidR="00FB5CCA" w:rsidRPr="001D4E5F">
              <w:rPr>
                <w:rFonts w:ascii="Times New Roman" w:hAnsi="Times New Roman" w:cs="Times New Roman"/>
                <w:bCs/>
                <w:iCs/>
                <w:color w:val="auto"/>
                <w:lang w:eastAsia="en-US"/>
              </w:rPr>
              <w:t xml:space="preserve"> Koordinasyon ekibi tarafından eğitim veril</w:t>
            </w:r>
            <w:r w:rsidR="00534A8E" w:rsidRPr="001D4E5F">
              <w:rPr>
                <w:rFonts w:ascii="Times New Roman" w:hAnsi="Times New Roman" w:cs="Times New Roman"/>
                <w:bCs/>
                <w:iCs/>
                <w:color w:val="auto"/>
                <w:lang w:eastAsia="en-US"/>
              </w:rPr>
              <w:t>ir ve</w:t>
            </w:r>
            <w:r w:rsidR="00DF04AF" w:rsidRPr="001D4E5F">
              <w:rPr>
                <w:rFonts w:ascii="Times New Roman" w:hAnsi="Times New Roman" w:cs="Times New Roman"/>
                <w:bCs/>
                <w:iCs/>
                <w:color w:val="auto"/>
                <w:lang w:eastAsia="en-US"/>
              </w:rPr>
              <w:t xml:space="preserve"> plan ile ilgili öneriler değerlendirilir.</w:t>
            </w:r>
          </w:p>
        </w:tc>
      </w:tr>
    </w:tbl>
    <w:p w:rsidR="00FB5CCA" w:rsidRDefault="00FB5CCA" w:rsidP="00755D9F">
      <w:pPr>
        <w:rPr>
          <w:rFonts w:ascii="Times New Roman" w:hAnsi="Times New Roman"/>
          <w:lang w:val="tr-TR"/>
        </w:rPr>
      </w:pPr>
    </w:p>
    <w:p w:rsidR="008D6138" w:rsidRPr="00C02931" w:rsidRDefault="007B041B" w:rsidP="00047666">
      <w:pPr>
        <w:spacing w:after="0" w:line="240" w:lineRule="auto"/>
        <w:rPr>
          <w:rFonts w:ascii="Times New Roman" w:hAnsi="Times New Roman"/>
          <w:i w:val="0"/>
          <w:lang w:val="tr-TR"/>
        </w:rPr>
      </w:pPr>
      <w:r>
        <w:rPr>
          <w:rFonts w:ascii="Times New Roman" w:hAnsi="Times New Roman"/>
          <w:lang w:val="tr-TR"/>
        </w:rPr>
        <w:br w:type="page"/>
      </w:r>
    </w:p>
    <w:p w:rsidR="008D6138" w:rsidRPr="00C02931" w:rsidRDefault="008D6138" w:rsidP="008D6138">
      <w:pPr>
        <w:pStyle w:val="ResimYazs"/>
        <w:keepNext/>
        <w:rPr>
          <w:i w:val="0"/>
        </w:rPr>
      </w:pPr>
      <w:bookmarkStart w:id="36" w:name="_Toc536623364"/>
      <w:r w:rsidRPr="00C02931">
        <w:rPr>
          <w:i w:val="0"/>
        </w:rPr>
        <w:lastRenderedPageBreak/>
        <w:t xml:space="preserve">Tablo </w:t>
      </w:r>
      <w:r w:rsidR="009215A8" w:rsidRPr="00C02931">
        <w:rPr>
          <w:i w:val="0"/>
        </w:rPr>
        <w:fldChar w:fldCharType="begin"/>
      </w:r>
      <w:r w:rsidR="00610977" w:rsidRPr="00C02931">
        <w:rPr>
          <w:i w:val="0"/>
        </w:rPr>
        <w:instrText xml:space="preserve"> SEQ Tablo \* ARABIC </w:instrText>
      </w:r>
      <w:r w:rsidR="009215A8" w:rsidRPr="00C02931">
        <w:rPr>
          <w:i w:val="0"/>
        </w:rPr>
        <w:fldChar w:fldCharType="separate"/>
      </w:r>
      <w:r w:rsidR="00E91CE2">
        <w:rPr>
          <w:i w:val="0"/>
          <w:noProof/>
        </w:rPr>
        <w:t>8</w:t>
      </w:r>
      <w:r w:rsidR="009215A8" w:rsidRPr="00C02931">
        <w:rPr>
          <w:i w:val="0"/>
        </w:rPr>
        <w:fldChar w:fldCharType="end"/>
      </w:r>
      <w:r w:rsidRPr="00C02931">
        <w:rPr>
          <w:i w:val="0"/>
        </w:rPr>
        <w:t>- Tatbikat</w:t>
      </w:r>
      <w:r w:rsidRPr="00C02931">
        <w:rPr>
          <w:i w:val="0"/>
          <w:color w:val="auto"/>
          <w:szCs w:val="24"/>
        </w:rPr>
        <w:t xml:space="preserve"> Çalışmaları</w:t>
      </w:r>
      <w:bookmarkEnd w:id="36"/>
      <w:r w:rsidRPr="00C02931">
        <w:rPr>
          <w:i w:val="0"/>
          <w:color w:val="auto"/>
          <w:szCs w:val="24"/>
        </w:rPr>
        <w:t xml:space="preserve">       </w:t>
      </w:r>
    </w:p>
    <w:p w:rsidR="008D6138" w:rsidRDefault="008D6138" w:rsidP="00755D9F">
      <w:pPr>
        <w:rPr>
          <w:rFonts w:ascii="Times New Roman" w:hAnsi="Times New Roman"/>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17"/>
        <w:gridCol w:w="3120"/>
        <w:gridCol w:w="1702"/>
        <w:gridCol w:w="6677"/>
      </w:tblGrid>
      <w:tr w:rsidR="007B041B" w:rsidRPr="007B041B" w:rsidTr="001D4E5F">
        <w:trPr>
          <w:trHeight w:val="799"/>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70C0"/>
            <w:vAlign w:val="center"/>
          </w:tcPr>
          <w:p w:rsidR="007B041B" w:rsidRPr="001D4E5F" w:rsidRDefault="00DE4AE1" w:rsidP="001D4E5F">
            <w:pPr>
              <w:spacing w:after="0"/>
              <w:jc w:val="center"/>
              <w:rPr>
                <w:rFonts w:ascii="Times New Roman" w:hAnsi="Times New Roman"/>
                <w:b/>
                <w:bCs/>
                <w:i w:val="0"/>
                <w:color w:val="FFFFFF"/>
                <w:sz w:val="24"/>
                <w:szCs w:val="24"/>
                <w:lang w:val="tr-TR"/>
              </w:rPr>
            </w:pPr>
            <w:r w:rsidRPr="001D4E5F">
              <w:rPr>
                <w:rFonts w:ascii="Times New Roman" w:hAnsi="Times New Roman"/>
                <w:b/>
                <w:bCs/>
                <w:i w:val="0"/>
                <w:color w:val="FFFFFF"/>
                <w:sz w:val="24"/>
                <w:szCs w:val="24"/>
                <w:lang w:val="tr-TR"/>
              </w:rPr>
              <w:t xml:space="preserve">YEREL DÜZEY </w:t>
            </w:r>
            <w:r w:rsidR="007B041B" w:rsidRPr="001D4E5F">
              <w:rPr>
                <w:rFonts w:ascii="Times New Roman" w:hAnsi="Times New Roman"/>
                <w:b/>
                <w:bCs/>
                <w:i w:val="0"/>
                <w:color w:val="FFFFFF"/>
                <w:sz w:val="24"/>
                <w:szCs w:val="24"/>
                <w:lang w:val="tr-TR"/>
              </w:rPr>
              <w:t>HABERLEŞME HİZMET GRUBU</w:t>
            </w:r>
          </w:p>
          <w:p w:rsidR="007B041B" w:rsidRPr="001D4E5F" w:rsidRDefault="007B041B" w:rsidP="001D4E5F">
            <w:pPr>
              <w:spacing w:after="0"/>
              <w:jc w:val="center"/>
              <w:rPr>
                <w:rFonts w:ascii="Times New Roman" w:hAnsi="Times New Roman"/>
                <w:b/>
                <w:bCs/>
                <w:i w:val="0"/>
                <w:color w:val="FFFFFF"/>
                <w:sz w:val="24"/>
                <w:szCs w:val="24"/>
                <w:lang w:val="tr-TR"/>
              </w:rPr>
            </w:pPr>
            <w:r w:rsidRPr="001D4E5F">
              <w:rPr>
                <w:rFonts w:ascii="Times New Roman" w:hAnsi="Times New Roman"/>
                <w:b/>
                <w:bCs/>
                <w:i w:val="0"/>
                <w:color w:val="FFFFFF"/>
                <w:sz w:val="24"/>
                <w:szCs w:val="24"/>
                <w:lang w:val="tr-TR"/>
              </w:rPr>
              <w:t>TABİKAT ÇALIŞMALARI</w:t>
            </w:r>
          </w:p>
        </w:tc>
      </w:tr>
      <w:tr w:rsidR="007B041B" w:rsidRPr="007B041B" w:rsidTr="001D4E5F">
        <w:trPr>
          <w:trHeight w:val="20"/>
          <w:tblHeader/>
        </w:trPr>
        <w:tc>
          <w:tcPr>
            <w:tcW w:w="89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B041B" w:rsidRPr="001D4E5F" w:rsidRDefault="007B041B" w:rsidP="001D4E5F">
            <w:pPr>
              <w:spacing w:after="0"/>
              <w:jc w:val="center"/>
              <w:rPr>
                <w:rFonts w:ascii="Times New Roman" w:hAnsi="Times New Roman"/>
                <w:b/>
                <w:bCs/>
                <w:i w:val="0"/>
                <w:color w:val="000000"/>
                <w:sz w:val="24"/>
                <w:szCs w:val="24"/>
                <w:lang w:val="tr-TR"/>
              </w:rPr>
            </w:pPr>
            <w:r w:rsidRPr="001D4E5F">
              <w:rPr>
                <w:rFonts w:ascii="Times New Roman" w:hAnsi="Times New Roman"/>
                <w:b/>
                <w:bCs/>
                <w:i w:val="0"/>
                <w:color w:val="000000"/>
                <w:sz w:val="24"/>
                <w:szCs w:val="24"/>
                <w:lang w:val="tr-TR"/>
              </w:rPr>
              <w:t>DÜZENLENECEK TATBİKATLAR</w:t>
            </w:r>
          </w:p>
        </w:tc>
        <w:tc>
          <w:tcPr>
            <w:tcW w:w="111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B041B" w:rsidRPr="001D4E5F" w:rsidRDefault="007B041B" w:rsidP="001D4E5F">
            <w:pPr>
              <w:spacing w:after="0"/>
              <w:jc w:val="center"/>
              <w:rPr>
                <w:rFonts w:ascii="Times New Roman" w:hAnsi="Times New Roman"/>
                <w:b/>
                <w:bCs/>
                <w:i w:val="0"/>
                <w:color w:val="000000"/>
                <w:sz w:val="24"/>
                <w:szCs w:val="24"/>
                <w:lang w:val="tr-TR"/>
              </w:rPr>
            </w:pPr>
            <w:r w:rsidRPr="001D4E5F">
              <w:rPr>
                <w:rFonts w:ascii="Times New Roman" w:hAnsi="Times New Roman"/>
                <w:b/>
                <w:bCs/>
                <w:i w:val="0"/>
                <w:color w:val="000000"/>
                <w:sz w:val="24"/>
                <w:szCs w:val="24"/>
                <w:lang w:val="tr-TR"/>
              </w:rPr>
              <w:t>TATBİKATA KATILACAK EKİPLER</w:t>
            </w:r>
          </w:p>
        </w:tc>
        <w:tc>
          <w:tcPr>
            <w:tcW w:w="60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B041B" w:rsidRPr="001D4E5F" w:rsidRDefault="007B041B" w:rsidP="001D4E5F">
            <w:pPr>
              <w:spacing w:after="0"/>
              <w:jc w:val="center"/>
              <w:rPr>
                <w:rFonts w:ascii="Times New Roman" w:hAnsi="Times New Roman"/>
                <w:b/>
                <w:bCs/>
                <w:i w:val="0"/>
                <w:color w:val="000000"/>
                <w:sz w:val="24"/>
                <w:szCs w:val="24"/>
                <w:lang w:val="tr-TR"/>
              </w:rPr>
            </w:pPr>
            <w:r w:rsidRPr="001D4E5F">
              <w:rPr>
                <w:rFonts w:ascii="Times New Roman" w:hAnsi="Times New Roman"/>
                <w:b/>
                <w:bCs/>
                <w:i w:val="0"/>
                <w:color w:val="000000"/>
                <w:sz w:val="24"/>
                <w:szCs w:val="24"/>
                <w:lang w:val="tr-TR"/>
              </w:rPr>
              <w:t>TATBİKAT DÖNEMİ</w:t>
            </w:r>
          </w:p>
        </w:tc>
        <w:tc>
          <w:tcPr>
            <w:tcW w:w="238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B041B" w:rsidRPr="001D4E5F" w:rsidRDefault="007B041B" w:rsidP="001D4E5F">
            <w:pPr>
              <w:spacing w:after="0"/>
              <w:jc w:val="center"/>
              <w:rPr>
                <w:rFonts w:ascii="Times New Roman" w:hAnsi="Times New Roman"/>
                <w:b/>
                <w:bCs/>
                <w:i w:val="0"/>
                <w:color w:val="000000"/>
                <w:sz w:val="24"/>
                <w:szCs w:val="24"/>
                <w:lang w:val="tr-TR"/>
              </w:rPr>
            </w:pPr>
            <w:r w:rsidRPr="001D4E5F">
              <w:rPr>
                <w:rFonts w:ascii="Times New Roman" w:hAnsi="Times New Roman"/>
                <w:b/>
                <w:bCs/>
                <w:i w:val="0"/>
                <w:color w:val="000000"/>
                <w:sz w:val="24"/>
                <w:szCs w:val="24"/>
                <w:lang w:val="tr-TR"/>
              </w:rPr>
              <w:t>AÇIKLAMALAR</w:t>
            </w:r>
          </w:p>
        </w:tc>
      </w:tr>
      <w:tr w:rsidR="007B041B" w:rsidRPr="007B041B" w:rsidTr="001D4E5F">
        <w:trPr>
          <w:trHeight w:val="851"/>
        </w:trPr>
        <w:tc>
          <w:tcPr>
            <w:tcW w:w="8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7B041B">
            <w:pPr>
              <w:pStyle w:val="Default"/>
              <w:rPr>
                <w:rFonts w:ascii="Times New Roman" w:hAnsi="Times New Roman" w:cs="Times New Roman"/>
                <w:b/>
                <w:bCs/>
                <w:iCs/>
                <w:color w:val="auto"/>
                <w:lang w:eastAsia="en-US"/>
              </w:rPr>
            </w:pPr>
            <w:r w:rsidRPr="001D4E5F">
              <w:rPr>
                <w:rFonts w:ascii="Times New Roman" w:hAnsi="Times New Roman" w:cs="Times New Roman"/>
                <w:b/>
                <w:bCs/>
                <w:iCs/>
                <w:color w:val="auto"/>
                <w:lang w:eastAsia="en-US"/>
              </w:rPr>
              <w:t>Masa Başı Tatbikatı</w:t>
            </w:r>
          </w:p>
          <w:p w:rsidR="007B041B" w:rsidRPr="001D4E5F" w:rsidRDefault="007B041B" w:rsidP="001D4E5F">
            <w:pPr>
              <w:pStyle w:val="ListeParagraf"/>
              <w:spacing w:after="0"/>
              <w:ind w:left="284"/>
              <w:rPr>
                <w:rFonts w:ascii="Times New Roman" w:hAnsi="Times New Roman"/>
                <w:b/>
                <w:bCs/>
                <w:i w:val="0"/>
                <w:color w:val="FFFFFF"/>
                <w:sz w:val="24"/>
                <w:szCs w:val="24"/>
                <w:lang w:val="tr-TR"/>
              </w:rPr>
            </w:pPr>
          </w:p>
        </w:tc>
        <w:tc>
          <w:tcPr>
            <w:tcW w:w="11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7B041B">
            <w:pPr>
              <w:pStyle w:val="Default"/>
              <w:rPr>
                <w:rFonts w:ascii="Times New Roman" w:hAnsi="Times New Roman"/>
                <w:bCs/>
                <w:i/>
              </w:rPr>
            </w:pPr>
            <w:r w:rsidRPr="001D4E5F">
              <w:rPr>
                <w:rFonts w:ascii="Times New Roman" w:hAnsi="Times New Roman" w:cs="Times New Roman"/>
                <w:bCs/>
                <w:iCs/>
                <w:color w:val="auto"/>
                <w:lang w:eastAsia="en-US"/>
              </w:rPr>
              <w:t>Koordinasyon Ekibi ile Operasyon Ekipleri</w:t>
            </w:r>
          </w:p>
        </w:tc>
        <w:tc>
          <w:tcPr>
            <w:tcW w:w="60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1D4E5F">
            <w:pPr>
              <w:pStyle w:val="Default"/>
              <w:jc w:val="both"/>
              <w:rPr>
                <w:rFonts w:ascii="Times New Roman" w:hAnsi="Times New Roman" w:cs="Times New Roman"/>
                <w:iCs/>
                <w:color w:val="auto"/>
                <w:lang w:eastAsia="en-US"/>
              </w:rPr>
            </w:pPr>
            <w:r w:rsidRPr="001D4E5F">
              <w:rPr>
                <w:rFonts w:ascii="Times New Roman" w:hAnsi="Times New Roman" w:cs="Times New Roman"/>
                <w:iCs/>
                <w:color w:val="auto"/>
                <w:lang w:eastAsia="en-US"/>
              </w:rPr>
              <w:t>Yılda bir</w:t>
            </w:r>
          </w:p>
        </w:tc>
        <w:tc>
          <w:tcPr>
            <w:tcW w:w="23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1D4E5F">
            <w:pPr>
              <w:pStyle w:val="Default"/>
              <w:jc w:val="both"/>
              <w:rPr>
                <w:rFonts w:ascii="Times New Roman" w:hAnsi="Times New Roman" w:cs="Times New Roman"/>
                <w:iCs/>
                <w:color w:val="auto"/>
                <w:lang w:eastAsia="en-US"/>
              </w:rPr>
            </w:pPr>
            <w:r w:rsidRPr="001D4E5F">
              <w:rPr>
                <w:rFonts w:ascii="Times New Roman" w:hAnsi="Times New Roman" w:cs="Times New Roman"/>
                <w:iCs/>
                <w:color w:val="auto"/>
                <w:lang w:eastAsia="en-US"/>
              </w:rPr>
              <w:t>Afet ve acil duruma yönelik hazırlanan planları denemek, görülen yetersizliklere göre geliştirilerek, güncelleştirmek ve personeli bu suretle eğitmek amacıyla İl Afet ve Acil Durum Müdürlüğü koordinasyonunda tüm ekiplerin katılımı ile masa başı tatbikatı gerçekleştirilir.</w:t>
            </w:r>
          </w:p>
        </w:tc>
      </w:tr>
      <w:tr w:rsidR="007B041B" w:rsidRPr="007B041B" w:rsidTr="001D4E5F">
        <w:trPr>
          <w:trHeight w:val="1128"/>
        </w:trPr>
        <w:tc>
          <w:tcPr>
            <w:tcW w:w="8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7B041B">
            <w:pPr>
              <w:pStyle w:val="Default"/>
              <w:rPr>
                <w:rFonts w:ascii="Times New Roman" w:hAnsi="Times New Roman" w:cs="Times New Roman"/>
                <w:b/>
                <w:bCs/>
                <w:iCs/>
                <w:color w:val="auto"/>
                <w:lang w:eastAsia="en-US"/>
              </w:rPr>
            </w:pPr>
            <w:r w:rsidRPr="001D4E5F">
              <w:rPr>
                <w:rFonts w:ascii="Times New Roman" w:hAnsi="Times New Roman" w:cs="Times New Roman"/>
                <w:b/>
                <w:bCs/>
                <w:iCs/>
                <w:color w:val="auto"/>
                <w:lang w:eastAsia="en-US"/>
              </w:rPr>
              <w:t>Saha Tatbikatı</w:t>
            </w:r>
          </w:p>
        </w:tc>
        <w:tc>
          <w:tcPr>
            <w:tcW w:w="11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7B041B">
            <w:pPr>
              <w:pStyle w:val="Default"/>
              <w:rPr>
                <w:rFonts w:ascii="Times New Roman" w:hAnsi="Times New Roman" w:cs="Times New Roman"/>
                <w:iCs/>
                <w:color w:val="auto"/>
                <w:lang w:eastAsia="en-US"/>
              </w:rPr>
            </w:pPr>
            <w:r w:rsidRPr="001D4E5F">
              <w:rPr>
                <w:rFonts w:ascii="Times New Roman" w:hAnsi="Times New Roman" w:cs="Times New Roman"/>
                <w:bCs/>
                <w:iCs/>
                <w:color w:val="auto"/>
                <w:lang w:eastAsia="en-US"/>
              </w:rPr>
              <w:t>Koordinasyon Ekibi ile Operasyon Ekipleri</w:t>
            </w:r>
          </w:p>
        </w:tc>
        <w:tc>
          <w:tcPr>
            <w:tcW w:w="60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1D4E5F">
            <w:pPr>
              <w:pStyle w:val="Default"/>
              <w:jc w:val="both"/>
              <w:rPr>
                <w:rFonts w:ascii="Times New Roman" w:hAnsi="Times New Roman" w:cs="Times New Roman"/>
                <w:iCs/>
                <w:color w:val="auto"/>
                <w:lang w:eastAsia="en-US"/>
              </w:rPr>
            </w:pPr>
            <w:r w:rsidRPr="001D4E5F">
              <w:rPr>
                <w:rFonts w:ascii="Times New Roman" w:hAnsi="Times New Roman" w:cs="Times New Roman"/>
                <w:iCs/>
                <w:color w:val="auto"/>
                <w:lang w:eastAsia="en-US"/>
              </w:rPr>
              <w:t>Yılda bir</w:t>
            </w:r>
          </w:p>
        </w:tc>
        <w:tc>
          <w:tcPr>
            <w:tcW w:w="23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B041B" w:rsidRPr="001D4E5F" w:rsidRDefault="007B041B" w:rsidP="001D4E5F">
            <w:pPr>
              <w:pStyle w:val="Default"/>
              <w:jc w:val="both"/>
              <w:rPr>
                <w:rFonts w:ascii="Times New Roman" w:hAnsi="Times New Roman" w:cs="Times New Roman"/>
                <w:iCs/>
                <w:color w:val="auto"/>
                <w:lang w:eastAsia="en-US"/>
              </w:rPr>
            </w:pPr>
            <w:r w:rsidRPr="001D4E5F">
              <w:rPr>
                <w:rFonts w:ascii="Times New Roman" w:hAnsi="Times New Roman" w:cs="Times New Roman"/>
                <w:iCs/>
                <w:color w:val="auto"/>
                <w:lang w:eastAsia="en-US"/>
              </w:rPr>
              <w:t xml:space="preserve">Afet ve acil durumlarda planda yer alan kurum/kuruluşların afet ve acil durumlarda kullanılacak haberleşme sistemlerin ilgili tatbikat alanına sevki ve kurulumlarının yapılmasına ilişkin İl Afet ve Acil Durum Müdürlüğü koordinasyonunda saha tatbikatı gerçekleştirilir. </w:t>
            </w:r>
          </w:p>
        </w:tc>
      </w:tr>
    </w:tbl>
    <w:p w:rsidR="007B041B" w:rsidRDefault="007B041B" w:rsidP="008B5652">
      <w:pPr>
        <w:spacing w:after="0" w:line="240" w:lineRule="auto"/>
        <w:rPr>
          <w:rFonts w:ascii="Times New Roman" w:hAnsi="Times New Roman"/>
          <w:i w:val="0"/>
        </w:rPr>
      </w:pPr>
    </w:p>
    <w:p w:rsidR="007B041B" w:rsidRPr="00AE6FAE" w:rsidRDefault="007B041B" w:rsidP="008B5652">
      <w:pPr>
        <w:spacing w:after="0" w:line="240" w:lineRule="auto"/>
        <w:rPr>
          <w:rFonts w:ascii="Times New Roman" w:hAnsi="Times New Roman"/>
          <w:i w:val="0"/>
        </w:rPr>
      </w:pPr>
    </w:p>
    <w:bookmarkEnd w:id="34"/>
    <w:p w:rsidR="000B0BE4" w:rsidRPr="00AE6FAE" w:rsidRDefault="000B0BE4" w:rsidP="007E02A6">
      <w:pPr>
        <w:rPr>
          <w:rFonts w:ascii="Times New Roman" w:hAnsi="Times New Roman"/>
          <w:lang w:val="tr-TR"/>
        </w:rPr>
        <w:sectPr w:rsidR="000B0BE4" w:rsidRPr="00AE6FAE" w:rsidSect="002743DD">
          <w:pgSz w:w="16840" w:h="11910" w:orient="landscape"/>
          <w:pgMar w:top="1300" w:right="1360" w:bottom="1300" w:left="1680" w:header="0" w:footer="1489" w:gutter="0"/>
          <w:cols w:space="708"/>
          <w:docGrid w:linePitch="272"/>
        </w:sectPr>
      </w:pPr>
    </w:p>
    <w:p w:rsidR="00DE522C" w:rsidRPr="00AE6FAE" w:rsidRDefault="00E81109" w:rsidP="006F517A">
      <w:pPr>
        <w:pStyle w:val="Balk2"/>
        <w:spacing w:before="0" w:after="200" w:line="240" w:lineRule="auto"/>
        <w:ind w:left="0"/>
        <w:rPr>
          <w:color w:val="002060"/>
          <w:szCs w:val="24"/>
          <w:lang w:val="tr-TR"/>
        </w:rPr>
      </w:pPr>
      <w:bookmarkStart w:id="37" w:name="_Toc536623322"/>
      <w:r w:rsidRPr="00AE6FAE">
        <w:rPr>
          <w:color w:val="002060"/>
          <w:szCs w:val="24"/>
          <w:lang w:val="tr-TR"/>
        </w:rPr>
        <w:lastRenderedPageBreak/>
        <w:t xml:space="preserve">3.2 </w:t>
      </w:r>
      <w:r w:rsidR="00E41AAB" w:rsidRPr="00AE6FAE">
        <w:rPr>
          <w:color w:val="002060"/>
          <w:szCs w:val="24"/>
          <w:lang w:val="tr-TR"/>
        </w:rPr>
        <w:t xml:space="preserve">MEVCUT </w:t>
      </w:r>
      <w:r w:rsidRPr="00AE6FAE">
        <w:rPr>
          <w:color w:val="002060"/>
          <w:szCs w:val="24"/>
          <w:lang w:val="tr-TR"/>
        </w:rPr>
        <w:t>KAPASİTE</w:t>
      </w:r>
      <w:r w:rsidR="0093334D" w:rsidRPr="00AE6FAE">
        <w:rPr>
          <w:color w:val="002060"/>
          <w:szCs w:val="24"/>
          <w:lang w:val="tr-TR"/>
        </w:rPr>
        <w:t>NİN BELİRLENMESİ</w:t>
      </w:r>
      <w:bookmarkEnd w:id="37"/>
    </w:p>
    <w:p w:rsidR="00FF7424" w:rsidRDefault="00FF7424" w:rsidP="00FF7424">
      <w:pPr>
        <w:spacing w:after="120" w:line="240" w:lineRule="auto"/>
        <w:jc w:val="both"/>
        <w:rPr>
          <w:rFonts w:ascii="Times New Roman" w:hAnsi="Times New Roman"/>
          <w:bCs/>
          <w:i w:val="0"/>
          <w:sz w:val="24"/>
          <w:szCs w:val="24"/>
          <w:lang w:val="tr-TR"/>
        </w:rPr>
      </w:pPr>
    </w:p>
    <w:p w:rsidR="00A02E95" w:rsidRPr="00922ABF" w:rsidRDefault="00597188" w:rsidP="00CD5939">
      <w:pPr>
        <w:spacing w:line="240" w:lineRule="auto"/>
        <w:jc w:val="both"/>
        <w:rPr>
          <w:rFonts w:ascii="Times New Roman" w:hAnsi="Times New Roman"/>
          <w:i w:val="0"/>
          <w:sz w:val="24"/>
          <w:szCs w:val="24"/>
          <w:lang w:val="tr-TR" w:eastAsia="tr-TR"/>
        </w:rPr>
      </w:pPr>
      <w:r w:rsidRPr="00922ABF">
        <w:rPr>
          <w:rFonts w:ascii="Times New Roman" w:hAnsi="Times New Roman"/>
          <w:bCs/>
          <w:i w:val="0"/>
          <w:sz w:val="24"/>
          <w:szCs w:val="24"/>
          <w:lang w:val="tr-TR"/>
        </w:rPr>
        <w:t xml:space="preserve">Operasyon </w:t>
      </w:r>
      <w:r w:rsidR="002A3C6E" w:rsidRPr="00922ABF">
        <w:rPr>
          <w:rFonts w:ascii="Times New Roman" w:hAnsi="Times New Roman"/>
          <w:bCs/>
          <w:i w:val="0"/>
          <w:sz w:val="24"/>
          <w:szCs w:val="24"/>
          <w:lang w:val="tr-TR"/>
        </w:rPr>
        <w:t>ekipleri haberleşme sistemlerinde meydana gelen mev</w:t>
      </w:r>
      <w:r w:rsidR="00D402C3" w:rsidRPr="00922ABF">
        <w:rPr>
          <w:rFonts w:ascii="Times New Roman" w:hAnsi="Times New Roman"/>
          <w:bCs/>
          <w:i w:val="0"/>
          <w:sz w:val="24"/>
          <w:szCs w:val="24"/>
          <w:lang w:val="tr-TR"/>
        </w:rPr>
        <w:t>cut arızalar</w:t>
      </w:r>
      <w:r w:rsidR="00143760" w:rsidRPr="00922ABF">
        <w:rPr>
          <w:rFonts w:ascii="Times New Roman" w:hAnsi="Times New Roman"/>
          <w:bCs/>
          <w:i w:val="0"/>
          <w:sz w:val="24"/>
          <w:szCs w:val="24"/>
          <w:lang w:val="tr-TR"/>
        </w:rPr>
        <w:t xml:space="preserve"> ile ilgili</w:t>
      </w:r>
      <w:r w:rsidR="00D402C3" w:rsidRPr="00922ABF">
        <w:rPr>
          <w:rFonts w:ascii="Times New Roman" w:hAnsi="Times New Roman"/>
          <w:bCs/>
          <w:i w:val="0"/>
          <w:sz w:val="24"/>
          <w:szCs w:val="24"/>
          <w:lang w:val="tr-TR"/>
        </w:rPr>
        <w:t xml:space="preserve"> görevlerini ifa edip</w:t>
      </w:r>
      <w:r w:rsidR="002A3C6E" w:rsidRPr="00922ABF">
        <w:rPr>
          <w:rFonts w:ascii="Times New Roman" w:hAnsi="Times New Roman"/>
          <w:bCs/>
          <w:i w:val="0"/>
          <w:sz w:val="24"/>
          <w:szCs w:val="24"/>
          <w:lang w:val="tr-TR"/>
        </w:rPr>
        <w:t xml:space="preserve"> sistemlere ilişkin bakım-onarımı yapmakta ve haberleşmenin sürekliliğini sağlamaya yönelik</w:t>
      </w:r>
      <w:r w:rsidR="00D402C3" w:rsidRPr="00922ABF">
        <w:rPr>
          <w:rFonts w:ascii="Times New Roman" w:hAnsi="Times New Roman"/>
          <w:bCs/>
          <w:i w:val="0"/>
          <w:sz w:val="24"/>
          <w:szCs w:val="24"/>
          <w:lang w:val="tr-TR"/>
        </w:rPr>
        <w:t>,</w:t>
      </w:r>
      <w:r w:rsidR="002A3C6E" w:rsidRPr="00922ABF">
        <w:rPr>
          <w:rFonts w:ascii="Times New Roman" w:hAnsi="Times New Roman"/>
          <w:bCs/>
          <w:i w:val="0"/>
          <w:sz w:val="24"/>
          <w:szCs w:val="24"/>
          <w:lang w:val="tr-TR"/>
        </w:rPr>
        <w:t xml:space="preserve"> şebekelerinde gerekli tedbirleri almaktadırlar. Bu sırada, ihtiyaç duydukları malzeme, teçhizat ve personel kurumları tarafından en kısa sürede karşılanmaktadır. </w:t>
      </w:r>
    </w:p>
    <w:p w:rsidR="00726BD1" w:rsidRDefault="00726BD1" w:rsidP="00CD5939">
      <w:pPr>
        <w:spacing w:line="240" w:lineRule="auto"/>
        <w:jc w:val="both"/>
        <w:rPr>
          <w:rFonts w:ascii="Times New Roman" w:hAnsi="Times New Roman"/>
          <w:i w:val="0"/>
          <w:sz w:val="24"/>
          <w:szCs w:val="24"/>
          <w:lang w:val="tr-TR" w:eastAsia="tr-TR"/>
        </w:rPr>
      </w:pPr>
      <w:r w:rsidRPr="00726BD1">
        <w:rPr>
          <w:rFonts w:ascii="Times New Roman" w:hAnsi="Times New Roman"/>
          <w:i w:val="0"/>
          <w:sz w:val="24"/>
          <w:szCs w:val="24"/>
          <w:lang w:val="tr-TR" w:eastAsia="tr-TR"/>
        </w:rPr>
        <w:t>3.2.1. İNSAN KAYNAKLARI KAPASİTESİ</w:t>
      </w:r>
    </w:p>
    <w:p w:rsidR="00922ABF" w:rsidRDefault="00922ABF" w:rsidP="00CD5939">
      <w:pPr>
        <w:spacing w:line="240" w:lineRule="auto"/>
        <w:jc w:val="both"/>
        <w:rPr>
          <w:rFonts w:ascii="Times New Roman" w:hAnsi="Times New Roman"/>
          <w:i w:val="0"/>
          <w:sz w:val="24"/>
          <w:szCs w:val="24"/>
          <w:lang w:val="tr-TR" w:eastAsia="tr-TR"/>
        </w:rPr>
      </w:pPr>
      <w:r w:rsidRPr="00327C48">
        <w:rPr>
          <w:rFonts w:ascii="Times New Roman" w:hAnsi="Times New Roman"/>
          <w:i w:val="0"/>
          <w:sz w:val="24"/>
          <w:szCs w:val="24"/>
          <w:lang w:val="tr-TR" w:eastAsia="tr-TR"/>
        </w:rPr>
        <w:t xml:space="preserve">Yerel Düzey Haberleşme Hizmet Grubu çerçevesinde ana çözüm ortağı ile haberleşme ve destek çözüm ortakları ekiplerinde görev alacak koordinasyon ve operasyon personel kapasitesi ise Ek </w:t>
      </w:r>
      <w:r w:rsidR="00294009">
        <w:rPr>
          <w:rFonts w:ascii="Times New Roman" w:hAnsi="Times New Roman"/>
          <w:i w:val="0"/>
          <w:sz w:val="24"/>
          <w:szCs w:val="24"/>
          <w:lang w:val="tr-TR" w:eastAsia="tr-TR"/>
        </w:rPr>
        <w:t>6</w:t>
      </w:r>
      <w:r w:rsidRPr="00327C48">
        <w:rPr>
          <w:rFonts w:ascii="Times New Roman" w:hAnsi="Times New Roman"/>
          <w:i w:val="0"/>
          <w:sz w:val="24"/>
          <w:szCs w:val="24"/>
          <w:lang w:val="tr-TR" w:eastAsia="tr-TR"/>
        </w:rPr>
        <w:t>’d</w:t>
      </w:r>
      <w:r w:rsidR="00294009">
        <w:rPr>
          <w:rFonts w:ascii="Times New Roman" w:hAnsi="Times New Roman"/>
          <w:i w:val="0"/>
          <w:sz w:val="24"/>
          <w:szCs w:val="24"/>
          <w:lang w:val="tr-TR" w:eastAsia="tr-TR"/>
        </w:rPr>
        <w:t>a</w:t>
      </w:r>
      <w:r w:rsidRPr="00327C48">
        <w:rPr>
          <w:rFonts w:ascii="Times New Roman" w:hAnsi="Times New Roman"/>
          <w:i w:val="0"/>
          <w:sz w:val="24"/>
          <w:szCs w:val="24"/>
          <w:lang w:val="tr-TR" w:eastAsia="tr-TR"/>
        </w:rPr>
        <w:t xml:space="preserve"> yer almaktadır.</w:t>
      </w:r>
    </w:p>
    <w:p w:rsidR="00726BD1" w:rsidRDefault="00726BD1" w:rsidP="00726BD1">
      <w:pPr>
        <w:spacing w:line="240" w:lineRule="auto"/>
        <w:jc w:val="both"/>
        <w:rPr>
          <w:rFonts w:ascii="Times New Roman" w:hAnsi="Times New Roman"/>
          <w:i w:val="0"/>
          <w:sz w:val="24"/>
          <w:szCs w:val="24"/>
          <w:lang w:val="tr-TR" w:eastAsia="tr-TR"/>
        </w:rPr>
      </w:pPr>
      <w:r w:rsidRPr="00726BD1">
        <w:rPr>
          <w:rFonts w:ascii="Times New Roman" w:hAnsi="Times New Roman"/>
          <w:i w:val="0"/>
          <w:sz w:val="24"/>
          <w:szCs w:val="24"/>
          <w:lang w:val="tr-TR" w:eastAsia="tr-TR"/>
        </w:rPr>
        <w:t>3.2.2 MALZEME, ARAÇ VE EKİPMAN KAPASİTESİ</w:t>
      </w:r>
    </w:p>
    <w:p w:rsidR="00726BD1" w:rsidRPr="00922ABF" w:rsidRDefault="00726BD1" w:rsidP="00726BD1">
      <w:pPr>
        <w:spacing w:line="240" w:lineRule="auto"/>
        <w:jc w:val="both"/>
        <w:rPr>
          <w:rFonts w:ascii="Times New Roman" w:hAnsi="Times New Roman"/>
          <w:i w:val="0"/>
          <w:sz w:val="24"/>
          <w:szCs w:val="24"/>
          <w:lang w:val="tr-TR" w:eastAsia="tr-TR"/>
        </w:rPr>
      </w:pPr>
      <w:r w:rsidRPr="00922ABF">
        <w:rPr>
          <w:rFonts w:ascii="Times New Roman" w:hAnsi="Times New Roman"/>
          <w:i w:val="0"/>
          <w:sz w:val="24"/>
          <w:szCs w:val="24"/>
          <w:lang w:val="tr-TR" w:eastAsia="tr-TR"/>
        </w:rPr>
        <w:t>Sahada oluşması muhtemel arızaların giderilmesi çalışmalarında araç ihtiyacı, kurumların veya kurumların alt yüklenicilerinin araç parkından karşılanmaktadır.</w:t>
      </w:r>
      <w:r w:rsidRPr="00726BD1">
        <w:t xml:space="preserve"> </w:t>
      </w:r>
      <w:r>
        <w:rPr>
          <w:rFonts w:ascii="Times New Roman" w:hAnsi="Times New Roman"/>
          <w:i w:val="0"/>
          <w:sz w:val="24"/>
          <w:szCs w:val="24"/>
          <w:lang w:val="tr-TR" w:eastAsia="tr-TR"/>
        </w:rPr>
        <w:t>İ</w:t>
      </w:r>
      <w:r w:rsidRPr="00726BD1">
        <w:rPr>
          <w:rFonts w:ascii="Times New Roman" w:hAnsi="Times New Roman"/>
          <w:i w:val="0"/>
          <w:sz w:val="24"/>
          <w:szCs w:val="24"/>
          <w:lang w:val="tr-TR" w:eastAsia="tr-TR"/>
        </w:rPr>
        <w:t>htiyaç duydukları malzeme, teçhizat ve personel kurumları tarafından en kısa sürede karşılanmaktadır</w:t>
      </w:r>
      <w:r>
        <w:rPr>
          <w:rFonts w:ascii="Times New Roman" w:hAnsi="Times New Roman"/>
          <w:i w:val="0"/>
          <w:sz w:val="24"/>
          <w:szCs w:val="24"/>
          <w:lang w:val="tr-TR" w:eastAsia="tr-TR"/>
        </w:rPr>
        <w:t>.</w:t>
      </w:r>
    </w:p>
    <w:p w:rsidR="00922ABF" w:rsidRDefault="00726BD1" w:rsidP="00CD5939">
      <w:pPr>
        <w:spacing w:line="240" w:lineRule="auto"/>
        <w:jc w:val="both"/>
        <w:rPr>
          <w:rFonts w:ascii="Times New Roman" w:hAnsi="Times New Roman"/>
          <w:i w:val="0"/>
          <w:sz w:val="24"/>
          <w:szCs w:val="24"/>
          <w:lang w:val="tr-TR" w:eastAsia="tr-TR"/>
        </w:rPr>
      </w:pPr>
      <w:r w:rsidRPr="00726BD1">
        <w:rPr>
          <w:rFonts w:ascii="Times New Roman" w:hAnsi="Times New Roman"/>
          <w:i w:val="0"/>
          <w:sz w:val="24"/>
          <w:szCs w:val="24"/>
          <w:lang w:val="tr-TR" w:eastAsia="tr-TR"/>
        </w:rPr>
        <w:t>3.2.3. HABERLEŞME KAPASİTESİ</w:t>
      </w:r>
    </w:p>
    <w:p w:rsidR="00726BD1" w:rsidRDefault="00726BD1" w:rsidP="00726BD1">
      <w:pPr>
        <w:spacing w:line="276" w:lineRule="auto"/>
        <w:jc w:val="both"/>
        <w:rPr>
          <w:rFonts w:ascii="Times New Roman" w:hAnsi="Times New Roman"/>
          <w:i w:val="0"/>
          <w:sz w:val="24"/>
          <w:szCs w:val="24"/>
          <w:lang w:val="tr-TR"/>
        </w:rPr>
      </w:pPr>
      <w:r w:rsidRPr="00922ABF">
        <w:rPr>
          <w:rFonts w:ascii="Times New Roman" w:hAnsi="Times New Roman"/>
          <w:i w:val="0"/>
          <w:sz w:val="24"/>
          <w:szCs w:val="24"/>
          <w:lang w:val="tr-TR"/>
        </w:rPr>
        <w:t>Haberleşme Hizmet Grubu ana çözüm ortağı BTK Mersin Bölge Müdürlüğü ve/veya koordinatör Kuruluş olan Türk Telekom Bölge/İl Müdürlüğü; afet anında aşağıda belirtilen haber alma kaynaklarını ve buna özgü geliştirdiği haberleşme sistemlerini kullanır.</w:t>
      </w:r>
    </w:p>
    <w:p w:rsidR="00726BD1" w:rsidRPr="00937C7B" w:rsidRDefault="00726BD1" w:rsidP="00726BD1">
      <w:pPr>
        <w:spacing w:line="240" w:lineRule="auto"/>
        <w:jc w:val="both"/>
        <w:rPr>
          <w:rFonts w:ascii="Times New Roman" w:hAnsi="Times New Roman"/>
          <w:i w:val="0"/>
          <w:sz w:val="24"/>
          <w:szCs w:val="24"/>
          <w:lang w:val="tr-TR" w:eastAsia="tr-TR"/>
        </w:rPr>
      </w:pPr>
      <w:r w:rsidRPr="00922ABF">
        <w:rPr>
          <w:rFonts w:ascii="Times New Roman" w:hAnsi="Times New Roman"/>
          <w:i w:val="0"/>
          <w:sz w:val="24"/>
          <w:szCs w:val="24"/>
          <w:lang w:val="tr-TR"/>
        </w:rPr>
        <w:t>Haberleşme hizmet grubu ekipleri, öncelikli olarak mevcut karasal haberleşme altyapılarını (PSTN, GSM veya internet ortamında) kullanarak ses ve veri haberleşmesini gerçekleştirir.</w:t>
      </w:r>
      <w:r w:rsidRPr="00AE6FAE">
        <w:rPr>
          <w:rFonts w:ascii="Times New Roman" w:hAnsi="Times New Roman"/>
          <w:i w:val="0"/>
          <w:sz w:val="24"/>
          <w:szCs w:val="24"/>
          <w:lang w:val="tr-TR"/>
        </w:rPr>
        <w:t xml:space="preserve"> Söz konusu altyapıların aksaması halinde telsiz ve uydu </w:t>
      </w:r>
      <w:r w:rsidRPr="00937C7B">
        <w:rPr>
          <w:rFonts w:ascii="Times New Roman" w:hAnsi="Times New Roman"/>
          <w:i w:val="0"/>
          <w:sz w:val="24"/>
          <w:szCs w:val="24"/>
          <w:lang w:val="tr-TR"/>
        </w:rPr>
        <w:t xml:space="preserve">haberleşme terminalleri kullanılarak gerek merkez ile gerekse destek iller ile haberleşme sağlanır. HHG haberleşme sistemleri </w:t>
      </w:r>
      <w:r w:rsidR="00294009">
        <w:rPr>
          <w:rFonts w:ascii="Times New Roman" w:hAnsi="Times New Roman"/>
          <w:i w:val="0"/>
          <w:sz w:val="24"/>
          <w:szCs w:val="24"/>
          <w:lang w:val="tr-TR" w:eastAsia="tr-TR"/>
        </w:rPr>
        <w:t xml:space="preserve">kapasitesi Ek </w:t>
      </w:r>
      <w:r w:rsidR="00F36E5D">
        <w:rPr>
          <w:rFonts w:ascii="Times New Roman" w:hAnsi="Times New Roman"/>
          <w:i w:val="0"/>
          <w:sz w:val="24"/>
          <w:szCs w:val="24"/>
          <w:lang w:val="tr-TR" w:eastAsia="tr-TR"/>
        </w:rPr>
        <w:t>5</w:t>
      </w:r>
      <w:r w:rsidRPr="00937C7B">
        <w:rPr>
          <w:rFonts w:ascii="Times New Roman" w:hAnsi="Times New Roman"/>
          <w:i w:val="0"/>
          <w:sz w:val="24"/>
          <w:szCs w:val="24"/>
          <w:lang w:val="tr-TR" w:eastAsia="tr-TR"/>
        </w:rPr>
        <w:t>’de’de yer almaktadır.</w:t>
      </w:r>
    </w:p>
    <w:p w:rsidR="00726BD1" w:rsidRDefault="00726BD1" w:rsidP="00726BD1">
      <w:pPr>
        <w:spacing w:line="276" w:lineRule="auto"/>
        <w:jc w:val="both"/>
        <w:rPr>
          <w:rFonts w:ascii="Times New Roman" w:hAnsi="Times New Roman"/>
          <w:i w:val="0"/>
          <w:sz w:val="24"/>
          <w:szCs w:val="24"/>
          <w:lang w:val="tr-TR"/>
        </w:rPr>
      </w:pPr>
      <w:r w:rsidRPr="00937C7B">
        <w:rPr>
          <w:rFonts w:ascii="Times New Roman" w:hAnsi="Times New Roman"/>
          <w:i w:val="0"/>
          <w:sz w:val="24"/>
          <w:szCs w:val="24"/>
          <w:lang w:val="tr-TR"/>
        </w:rPr>
        <w:t xml:space="preserve">Afet bölgesinde, gerektiğinde telsiz haberleşmesinde </w:t>
      </w:r>
      <w:r w:rsidRPr="00937C7B">
        <w:rPr>
          <w:rFonts w:ascii="Times New Roman" w:hAnsi="Times New Roman"/>
          <w:i w:val="0"/>
          <w:sz w:val="24"/>
          <w:szCs w:val="24"/>
          <w:lang w:val="tr-TR" w:eastAsia="tr-TR"/>
        </w:rPr>
        <w:t xml:space="preserve">Ek </w:t>
      </w:r>
      <w:r w:rsidR="009175CA">
        <w:rPr>
          <w:rFonts w:ascii="Times New Roman" w:hAnsi="Times New Roman"/>
          <w:i w:val="0"/>
          <w:sz w:val="24"/>
          <w:szCs w:val="24"/>
          <w:lang w:val="tr-TR" w:eastAsia="tr-TR"/>
        </w:rPr>
        <w:t>5</w:t>
      </w:r>
      <w:r w:rsidRPr="00937C7B">
        <w:rPr>
          <w:rFonts w:ascii="Times New Roman" w:hAnsi="Times New Roman"/>
          <w:i w:val="0"/>
          <w:sz w:val="24"/>
          <w:szCs w:val="24"/>
          <w:lang w:val="tr-TR" w:eastAsia="tr-TR"/>
        </w:rPr>
        <w:t>’d</w:t>
      </w:r>
      <w:r w:rsidR="009175CA">
        <w:rPr>
          <w:rFonts w:ascii="Times New Roman" w:hAnsi="Times New Roman"/>
          <w:i w:val="0"/>
          <w:sz w:val="24"/>
          <w:szCs w:val="24"/>
          <w:lang w:val="tr-TR" w:eastAsia="tr-TR"/>
        </w:rPr>
        <w:t>e</w:t>
      </w:r>
      <w:r w:rsidRPr="00937C7B">
        <w:rPr>
          <w:rFonts w:ascii="Times New Roman" w:hAnsi="Times New Roman"/>
          <w:i w:val="0"/>
          <w:sz w:val="24"/>
          <w:szCs w:val="24"/>
          <w:lang w:val="tr-TR" w:eastAsia="tr-TR"/>
        </w:rPr>
        <w:t xml:space="preserve"> yer alan</w:t>
      </w:r>
      <w:r w:rsidRPr="00937C7B">
        <w:rPr>
          <w:rFonts w:ascii="Times New Roman" w:hAnsi="Times New Roman"/>
          <w:i w:val="0"/>
          <w:sz w:val="24"/>
          <w:szCs w:val="24"/>
          <w:lang w:val="tr-TR"/>
        </w:rPr>
        <w:t xml:space="preserve"> ortak afet frekansları, İl Afet ve Acil Durum Müdürlüğünün izni ve koordinesinde kullanılır.</w:t>
      </w:r>
    </w:p>
    <w:p w:rsidR="00726BD1" w:rsidRDefault="00726BD1" w:rsidP="00CD5939">
      <w:pPr>
        <w:spacing w:line="240" w:lineRule="auto"/>
        <w:jc w:val="both"/>
        <w:rPr>
          <w:rFonts w:ascii="Times New Roman" w:hAnsi="Times New Roman"/>
          <w:i w:val="0"/>
          <w:sz w:val="24"/>
          <w:szCs w:val="24"/>
          <w:lang w:val="tr-TR" w:eastAsia="tr-TR"/>
        </w:rPr>
      </w:pPr>
    </w:p>
    <w:p w:rsidR="00E41AAB" w:rsidRPr="00AE6FAE" w:rsidRDefault="00E41AAB" w:rsidP="00E41AAB">
      <w:pPr>
        <w:pStyle w:val="Balk2"/>
        <w:ind w:left="0"/>
        <w:rPr>
          <w:color w:val="002060"/>
          <w:szCs w:val="24"/>
          <w:lang w:val="tr-TR"/>
        </w:rPr>
      </w:pPr>
      <w:bookmarkStart w:id="38" w:name="_Toc536623323"/>
      <w:r w:rsidRPr="00AE6FAE">
        <w:rPr>
          <w:color w:val="002060"/>
          <w:szCs w:val="24"/>
          <w:lang w:val="tr-TR"/>
        </w:rPr>
        <w:t>3.3 SENARYO, KAPASİTE VE İHTİYAÇ ANALİZİ ÇALIŞMALARI</w:t>
      </w:r>
      <w:bookmarkEnd w:id="38"/>
    </w:p>
    <w:p w:rsidR="00A01277" w:rsidRDefault="00A01277" w:rsidP="00BD2A26">
      <w:pPr>
        <w:spacing w:line="240" w:lineRule="auto"/>
        <w:jc w:val="both"/>
        <w:rPr>
          <w:rFonts w:ascii="Times New Roman" w:hAnsi="Times New Roman"/>
          <w:i w:val="0"/>
          <w:sz w:val="24"/>
          <w:szCs w:val="24"/>
          <w:lang w:val="tr-TR"/>
        </w:rPr>
      </w:pPr>
    </w:p>
    <w:p w:rsidR="006C4A18" w:rsidRPr="00AE6FAE" w:rsidRDefault="006C4A18" w:rsidP="00BD2A26">
      <w:pPr>
        <w:spacing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Genel varsayımlar ve ilimiz afet riskleri dikkate alınarak hazırlanan senaryo, afet hazırlıkları açısından büyük önem arz etmektedir. İlimizin afet riskleri dikkate alındığında; depremlerin/sellerin/heyelanların en fazla can ve mal kaybına neden olan afetler olduğu, en fazla ekonomik kaybın seller ile ortaya çıktığı görülmektedir.</w:t>
      </w:r>
    </w:p>
    <w:p w:rsidR="006C4A18" w:rsidRPr="00327C48" w:rsidRDefault="006C4A18" w:rsidP="00BD2A26">
      <w:pPr>
        <w:spacing w:line="240" w:lineRule="auto"/>
        <w:jc w:val="both"/>
        <w:rPr>
          <w:rFonts w:ascii="Times New Roman" w:hAnsi="Times New Roman"/>
          <w:i w:val="0"/>
          <w:sz w:val="24"/>
          <w:szCs w:val="24"/>
          <w:lang w:val="tr-TR"/>
        </w:rPr>
      </w:pPr>
      <w:r w:rsidRPr="00327C48">
        <w:rPr>
          <w:rFonts w:ascii="Times New Roman" w:hAnsi="Times New Roman"/>
          <w:i w:val="0"/>
          <w:sz w:val="24"/>
          <w:szCs w:val="24"/>
          <w:lang w:val="tr-TR"/>
        </w:rPr>
        <w:t xml:space="preserve">Ek </w:t>
      </w:r>
      <w:r w:rsidR="008F7CBE">
        <w:rPr>
          <w:rFonts w:ascii="Times New Roman" w:hAnsi="Times New Roman"/>
          <w:i w:val="0"/>
          <w:sz w:val="24"/>
          <w:szCs w:val="24"/>
          <w:lang w:val="tr-TR"/>
        </w:rPr>
        <w:t>3</w:t>
      </w:r>
      <w:r w:rsidRPr="00327C48">
        <w:rPr>
          <w:rFonts w:ascii="Times New Roman" w:hAnsi="Times New Roman"/>
          <w:i w:val="0"/>
          <w:sz w:val="24"/>
          <w:szCs w:val="24"/>
          <w:lang w:val="tr-TR"/>
        </w:rPr>
        <w:t>’de yer alan Senaryo çalışmalarında muhtemel etki analizleri doğrultusunda yaklaşık ihtiyaçlar belir</w:t>
      </w:r>
      <w:r w:rsidR="00C874D9" w:rsidRPr="00327C48">
        <w:rPr>
          <w:rFonts w:ascii="Times New Roman" w:hAnsi="Times New Roman"/>
          <w:i w:val="0"/>
          <w:sz w:val="24"/>
          <w:szCs w:val="24"/>
          <w:lang w:val="tr-TR"/>
        </w:rPr>
        <w:t>lenmiş; insan kaynağı, haberleşme sistemleri ve ekipmanı</w:t>
      </w:r>
      <w:r w:rsidRPr="00327C48">
        <w:rPr>
          <w:rFonts w:ascii="Times New Roman" w:hAnsi="Times New Roman"/>
          <w:i w:val="0"/>
          <w:sz w:val="24"/>
          <w:szCs w:val="24"/>
          <w:lang w:val="tr-TR"/>
        </w:rPr>
        <w:t xml:space="preserve"> kapasite ihtiyacı ortaya konulmuştur.</w:t>
      </w:r>
    </w:p>
    <w:p w:rsidR="00EF6C6B" w:rsidRPr="00327C48" w:rsidRDefault="00EF6C6B" w:rsidP="00BD2A26">
      <w:pPr>
        <w:spacing w:line="240" w:lineRule="auto"/>
        <w:jc w:val="both"/>
        <w:rPr>
          <w:rFonts w:ascii="Times New Roman" w:hAnsi="Times New Roman"/>
          <w:i w:val="0"/>
          <w:sz w:val="24"/>
          <w:szCs w:val="24"/>
          <w:lang w:val="tr-TR"/>
        </w:rPr>
      </w:pPr>
    </w:p>
    <w:p w:rsidR="00F653C6" w:rsidRPr="00AE6FAE" w:rsidRDefault="00F653C6" w:rsidP="00F653C6">
      <w:pPr>
        <w:pStyle w:val="Balk2"/>
        <w:ind w:left="0"/>
        <w:rPr>
          <w:color w:val="002060"/>
          <w:szCs w:val="24"/>
          <w:lang w:val="tr-TR"/>
        </w:rPr>
      </w:pPr>
      <w:bookmarkStart w:id="39" w:name="_Toc536623324"/>
      <w:r w:rsidRPr="00AE6FAE">
        <w:rPr>
          <w:color w:val="002060"/>
          <w:szCs w:val="24"/>
          <w:lang w:val="tr-TR"/>
        </w:rPr>
        <w:t>3.</w:t>
      </w:r>
      <w:r w:rsidR="00B37478" w:rsidRPr="00AE6FAE">
        <w:rPr>
          <w:color w:val="002060"/>
          <w:szCs w:val="24"/>
          <w:lang w:val="tr-TR"/>
        </w:rPr>
        <w:t>4</w:t>
      </w:r>
      <w:r w:rsidRPr="00AE6FAE">
        <w:rPr>
          <w:color w:val="002060"/>
          <w:szCs w:val="24"/>
          <w:lang w:val="tr-TR"/>
        </w:rPr>
        <w:t xml:space="preserve"> EMİR KOMUTA ZİNCİRİNİN OLUŞTURULMASI</w:t>
      </w:r>
      <w:bookmarkEnd w:id="39"/>
    </w:p>
    <w:p w:rsidR="00A01277" w:rsidRDefault="00A01277" w:rsidP="00773AC2">
      <w:pPr>
        <w:spacing w:line="240" w:lineRule="auto"/>
        <w:jc w:val="both"/>
        <w:rPr>
          <w:rFonts w:ascii="Times New Roman" w:hAnsi="Times New Roman"/>
          <w:i w:val="0"/>
          <w:sz w:val="24"/>
          <w:szCs w:val="24"/>
          <w:lang w:val="tr-TR" w:eastAsia="tr-TR"/>
        </w:rPr>
      </w:pPr>
    </w:p>
    <w:p w:rsidR="00773AC2" w:rsidRPr="00AE6FAE" w:rsidRDefault="00773AC2" w:rsidP="00773AC2">
      <w:pPr>
        <w:spacing w:line="240"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 xml:space="preserve">Afet ve acil durumlarda </w:t>
      </w:r>
      <w:r w:rsidR="00AA172C" w:rsidRPr="00AE6FAE">
        <w:rPr>
          <w:rFonts w:ascii="Times New Roman" w:hAnsi="Times New Roman"/>
          <w:i w:val="0"/>
          <w:sz w:val="24"/>
          <w:szCs w:val="24"/>
          <w:lang w:val="tr-TR" w:eastAsia="tr-TR"/>
        </w:rPr>
        <w:t>ildeki</w:t>
      </w:r>
      <w:r w:rsidRPr="00AE6FAE">
        <w:rPr>
          <w:rFonts w:ascii="Times New Roman" w:hAnsi="Times New Roman"/>
          <w:i w:val="0"/>
          <w:sz w:val="24"/>
          <w:szCs w:val="24"/>
          <w:lang w:val="tr-TR" w:eastAsia="tr-TR"/>
        </w:rPr>
        <w:t xml:space="preserve"> haberleşme hizmet grubu ekiplerinin operasyonel faaliyetlerinin koordinasyonu </w:t>
      </w:r>
      <w:r w:rsidR="00475A8D">
        <w:rPr>
          <w:rFonts w:ascii="Times New Roman" w:hAnsi="Times New Roman"/>
          <w:i w:val="0"/>
          <w:sz w:val="24"/>
          <w:szCs w:val="24"/>
          <w:lang w:val="tr-TR" w:eastAsia="tr-TR"/>
        </w:rPr>
        <w:t>ana ç</w:t>
      </w:r>
      <w:r w:rsidR="00591F33">
        <w:rPr>
          <w:rFonts w:ascii="Times New Roman" w:hAnsi="Times New Roman"/>
          <w:i w:val="0"/>
          <w:sz w:val="24"/>
          <w:szCs w:val="24"/>
          <w:lang w:val="tr-TR" w:eastAsia="tr-TR"/>
        </w:rPr>
        <w:t>öz</w:t>
      </w:r>
      <w:r w:rsidR="00475A8D">
        <w:rPr>
          <w:rFonts w:ascii="Times New Roman" w:hAnsi="Times New Roman"/>
          <w:i w:val="0"/>
          <w:sz w:val="24"/>
          <w:szCs w:val="24"/>
          <w:lang w:val="tr-TR" w:eastAsia="tr-TR"/>
        </w:rPr>
        <w:t xml:space="preserve">üm ortağı/koordinatör kurum ve </w:t>
      </w:r>
      <w:r w:rsidRPr="00AE6FAE">
        <w:rPr>
          <w:rFonts w:ascii="Times New Roman" w:hAnsi="Times New Roman"/>
          <w:i w:val="0"/>
          <w:sz w:val="24"/>
          <w:szCs w:val="24"/>
          <w:lang w:val="tr-TR" w:eastAsia="tr-TR"/>
        </w:rPr>
        <w:t>İHKE tarafından sağlanır</w:t>
      </w:r>
      <w:r w:rsidR="00AA172C" w:rsidRPr="00AE6FAE">
        <w:rPr>
          <w:rFonts w:ascii="Times New Roman" w:hAnsi="Times New Roman"/>
          <w:i w:val="0"/>
          <w:sz w:val="24"/>
          <w:szCs w:val="24"/>
          <w:lang w:val="tr-TR" w:eastAsia="tr-TR"/>
        </w:rPr>
        <w:t xml:space="preserve">. </w:t>
      </w:r>
      <w:r w:rsidRPr="00AE6FAE">
        <w:rPr>
          <w:rFonts w:ascii="Times New Roman" w:hAnsi="Times New Roman"/>
          <w:i w:val="0"/>
          <w:sz w:val="24"/>
          <w:szCs w:val="24"/>
          <w:lang w:val="tr-TR" w:eastAsia="tr-TR"/>
        </w:rPr>
        <w:t xml:space="preserve">İHKE, faaliyetlerinde </w:t>
      </w:r>
      <w:r w:rsidR="00F140BC" w:rsidRPr="00AE6FAE">
        <w:rPr>
          <w:rFonts w:ascii="Times New Roman" w:hAnsi="Times New Roman"/>
          <w:i w:val="0"/>
          <w:sz w:val="24"/>
          <w:szCs w:val="24"/>
          <w:lang w:val="tr-TR" w:eastAsia="tr-TR"/>
        </w:rPr>
        <w:t xml:space="preserve">İAADYM </w:t>
      </w:r>
      <w:r w:rsidR="00F140BC">
        <w:rPr>
          <w:rFonts w:ascii="Times New Roman" w:hAnsi="Times New Roman"/>
          <w:i w:val="0"/>
          <w:sz w:val="24"/>
          <w:szCs w:val="24"/>
          <w:lang w:val="tr-TR" w:eastAsia="tr-TR"/>
        </w:rPr>
        <w:t xml:space="preserve">ve </w:t>
      </w:r>
      <w:r w:rsidRPr="00AE6FAE">
        <w:rPr>
          <w:rFonts w:ascii="Times New Roman" w:hAnsi="Times New Roman"/>
          <w:i w:val="0"/>
          <w:sz w:val="24"/>
          <w:szCs w:val="24"/>
          <w:lang w:val="tr-TR" w:eastAsia="tr-TR"/>
        </w:rPr>
        <w:t>UHKE’ye karşı sorumludur.</w:t>
      </w:r>
    </w:p>
    <w:p w:rsidR="00773AC2" w:rsidRPr="00AE6FAE" w:rsidRDefault="0060640E" w:rsidP="00773AC2">
      <w:pPr>
        <w:spacing w:line="240"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lastRenderedPageBreak/>
        <w:t>İHKE kapsamında yer alan üyeler, kendi haberleşme sistemleri</w:t>
      </w:r>
      <w:r w:rsidR="00555F4C">
        <w:rPr>
          <w:rFonts w:ascii="Times New Roman" w:hAnsi="Times New Roman"/>
          <w:i w:val="0"/>
          <w:sz w:val="24"/>
          <w:szCs w:val="24"/>
          <w:lang w:val="tr-TR" w:eastAsia="tr-TR"/>
        </w:rPr>
        <w:t xml:space="preserve"> hususunda</w:t>
      </w:r>
      <w:r w:rsidRPr="00AE6FAE">
        <w:rPr>
          <w:rFonts w:ascii="Times New Roman" w:hAnsi="Times New Roman"/>
          <w:i w:val="0"/>
          <w:sz w:val="24"/>
          <w:szCs w:val="24"/>
          <w:lang w:val="tr-TR" w:eastAsia="tr-TR"/>
        </w:rPr>
        <w:t xml:space="preserve"> İHKE Başkanına karşı sorumludurlar.</w:t>
      </w:r>
    </w:p>
    <w:p w:rsidR="004F382E" w:rsidRDefault="0060640E" w:rsidP="00773AC2">
      <w:pPr>
        <w:spacing w:line="240"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Her</w:t>
      </w:r>
      <w:r w:rsidR="00804F10" w:rsidRPr="00AE6FAE">
        <w:rPr>
          <w:rFonts w:ascii="Times New Roman" w:hAnsi="Times New Roman"/>
          <w:i w:val="0"/>
          <w:sz w:val="24"/>
          <w:szCs w:val="24"/>
          <w:lang w:val="tr-TR" w:eastAsia="tr-TR"/>
        </w:rPr>
        <w:t xml:space="preserve"> </w:t>
      </w:r>
      <w:r w:rsidRPr="00AE6FAE">
        <w:rPr>
          <w:rFonts w:ascii="Times New Roman" w:hAnsi="Times New Roman"/>
          <w:i w:val="0"/>
          <w:sz w:val="24"/>
          <w:szCs w:val="24"/>
          <w:lang w:val="tr-TR" w:eastAsia="tr-TR"/>
        </w:rPr>
        <w:t xml:space="preserve">bir Haberleşme Sisteminde yer alan operasyon ekip </w:t>
      </w:r>
      <w:r w:rsidR="004F382E">
        <w:rPr>
          <w:rFonts w:ascii="Times New Roman" w:hAnsi="Times New Roman"/>
          <w:i w:val="0"/>
          <w:sz w:val="24"/>
          <w:szCs w:val="24"/>
          <w:lang w:val="tr-TR" w:eastAsia="tr-TR"/>
        </w:rPr>
        <w:t>üyeleri</w:t>
      </w:r>
      <w:r w:rsidRPr="00AE6FAE">
        <w:rPr>
          <w:rFonts w:ascii="Times New Roman" w:hAnsi="Times New Roman"/>
          <w:i w:val="0"/>
          <w:sz w:val="24"/>
          <w:szCs w:val="24"/>
          <w:lang w:val="tr-TR" w:eastAsia="tr-TR"/>
        </w:rPr>
        <w:t>, bağlı bulundukları kurum/kuruluşun İHKE üyesi</w:t>
      </w:r>
      <w:r w:rsidR="00797674">
        <w:rPr>
          <w:rFonts w:ascii="Times New Roman" w:hAnsi="Times New Roman"/>
          <w:i w:val="0"/>
          <w:sz w:val="24"/>
          <w:szCs w:val="24"/>
          <w:lang w:val="tr-TR" w:eastAsia="tr-TR"/>
        </w:rPr>
        <w:t xml:space="preserve"> olan ekip liderine </w:t>
      </w:r>
      <w:r w:rsidRPr="00AE6FAE">
        <w:rPr>
          <w:rFonts w:ascii="Times New Roman" w:hAnsi="Times New Roman"/>
          <w:i w:val="0"/>
          <w:sz w:val="24"/>
          <w:szCs w:val="24"/>
          <w:lang w:val="tr-TR" w:eastAsia="tr-TR"/>
        </w:rPr>
        <w:t>karşı sorumludur.</w:t>
      </w:r>
      <w:r w:rsidR="004F382E" w:rsidRPr="004F382E">
        <w:rPr>
          <w:rFonts w:ascii="Times New Roman" w:hAnsi="Times New Roman"/>
          <w:i w:val="0"/>
          <w:sz w:val="24"/>
          <w:szCs w:val="24"/>
          <w:lang w:val="tr-TR" w:eastAsia="tr-TR"/>
        </w:rPr>
        <w:t xml:space="preserve"> </w:t>
      </w:r>
    </w:p>
    <w:p w:rsidR="0060640E" w:rsidRPr="00AE6FAE" w:rsidRDefault="00E656FD" w:rsidP="00773AC2">
      <w:pPr>
        <w:spacing w:line="240" w:lineRule="auto"/>
        <w:jc w:val="both"/>
        <w:rPr>
          <w:rFonts w:ascii="Times New Roman" w:hAnsi="Times New Roman"/>
          <w:i w:val="0"/>
          <w:sz w:val="24"/>
          <w:szCs w:val="24"/>
          <w:lang w:val="tr-TR" w:eastAsia="tr-TR"/>
        </w:rPr>
      </w:pPr>
      <w:r>
        <w:rPr>
          <w:rFonts w:ascii="Times New Roman" w:hAnsi="Times New Roman"/>
          <w:i w:val="0"/>
          <w:sz w:val="24"/>
          <w:szCs w:val="24"/>
          <w:lang w:val="tr-TR" w:eastAsia="tr-TR"/>
        </w:rPr>
        <w:t>E</w:t>
      </w:r>
      <w:r w:rsidR="0060640E" w:rsidRPr="00AE6FAE">
        <w:rPr>
          <w:rFonts w:ascii="Times New Roman" w:hAnsi="Times New Roman"/>
          <w:i w:val="0"/>
          <w:sz w:val="24"/>
          <w:szCs w:val="24"/>
          <w:lang w:val="tr-TR" w:eastAsia="tr-TR"/>
        </w:rPr>
        <w:t xml:space="preserve">kip </w:t>
      </w:r>
      <w:r>
        <w:rPr>
          <w:rFonts w:ascii="Times New Roman" w:hAnsi="Times New Roman"/>
          <w:i w:val="0"/>
          <w:sz w:val="24"/>
          <w:szCs w:val="24"/>
          <w:lang w:val="tr-TR" w:eastAsia="tr-TR"/>
        </w:rPr>
        <w:t>üyeleri</w:t>
      </w:r>
      <w:r w:rsidR="0060640E" w:rsidRPr="00AE6FAE">
        <w:rPr>
          <w:rFonts w:ascii="Times New Roman" w:hAnsi="Times New Roman"/>
          <w:i w:val="0"/>
          <w:sz w:val="24"/>
          <w:szCs w:val="24"/>
          <w:lang w:val="tr-TR" w:eastAsia="tr-TR"/>
        </w:rPr>
        <w:t xml:space="preserve"> talimatları bağlı bulundukları İHKE üyesinden alır, faaliyetleri sonucunda raporlarını ilgili İHKE üyesine sunarlar.</w:t>
      </w:r>
    </w:p>
    <w:p w:rsidR="00E411CE" w:rsidRPr="00AE6FAE" w:rsidRDefault="00E411CE" w:rsidP="00E411CE">
      <w:pPr>
        <w:spacing w:line="240" w:lineRule="auto"/>
        <w:jc w:val="both"/>
        <w:rPr>
          <w:rFonts w:ascii="Times New Roman" w:hAnsi="Times New Roman"/>
          <w:i w:val="0"/>
          <w:sz w:val="24"/>
          <w:szCs w:val="24"/>
          <w:lang w:val="tr-TR" w:eastAsia="tr-TR"/>
        </w:rPr>
      </w:pPr>
    </w:p>
    <w:p w:rsidR="00A35613" w:rsidRPr="00AE6FAE" w:rsidRDefault="0070480E" w:rsidP="00865889">
      <w:pPr>
        <w:pStyle w:val="Balk2"/>
        <w:spacing w:line="276" w:lineRule="auto"/>
        <w:ind w:left="0"/>
        <w:jc w:val="both"/>
        <w:rPr>
          <w:color w:val="002060"/>
          <w:szCs w:val="24"/>
          <w:lang w:val="tr-TR"/>
        </w:rPr>
      </w:pPr>
      <w:bookmarkStart w:id="40" w:name="_Toc536623325"/>
      <w:r w:rsidRPr="00AE6FAE">
        <w:rPr>
          <w:color w:val="002060"/>
          <w:szCs w:val="24"/>
          <w:lang w:val="tr-TR"/>
        </w:rPr>
        <w:t>3.</w:t>
      </w:r>
      <w:r w:rsidR="00155BAF">
        <w:rPr>
          <w:color w:val="002060"/>
          <w:szCs w:val="24"/>
          <w:lang w:val="tr-TR"/>
        </w:rPr>
        <w:t>5</w:t>
      </w:r>
      <w:r w:rsidR="00F653C6" w:rsidRPr="00AE6FAE">
        <w:rPr>
          <w:color w:val="002060"/>
          <w:szCs w:val="24"/>
          <w:lang w:val="tr-TR"/>
        </w:rPr>
        <w:t xml:space="preserve"> STANDART OPERASYON PROSEDÜRLERİ (YAPILACAKLAR LİSTESİ)</w:t>
      </w:r>
      <w:bookmarkEnd w:id="40"/>
    </w:p>
    <w:p w:rsidR="00B13CA4" w:rsidRPr="00AE6FAE" w:rsidRDefault="00B13CA4"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Afet ve acil durumlarda illerdeki haberleşme hizmet grubu ekiplerinin operasyonel</w:t>
      </w:r>
      <w:r w:rsidR="00804F10" w:rsidRPr="00AE6FAE">
        <w:rPr>
          <w:rFonts w:ascii="Times New Roman" w:eastAsia="Calibri" w:hAnsi="Times New Roman"/>
          <w:i w:val="0"/>
          <w:iCs w:val="0"/>
          <w:color w:val="000000"/>
          <w:sz w:val="24"/>
          <w:szCs w:val="24"/>
          <w:lang w:val="tr-TR" w:eastAsia="tr-TR"/>
        </w:rPr>
        <w:t xml:space="preserve"> faaliyetlerinin koordinasyonu </w:t>
      </w:r>
      <w:r w:rsidRPr="00AE6FAE">
        <w:rPr>
          <w:rFonts w:ascii="Times New Roman" w:eastAsia="Calibri" w:hAnsi="Times New Roman"/>
          <w:i w:val="0"/>
          <w:iCs w:val="0"/>
          <w:color w:val="000000"/>
          <w:sz w:val="24"/>
          <w:szCs w:val="24"/>
          <w:lang w:val="tr-TR" w:eastAsia="tr-TR"/>
        </w:rPr>
        <w:t xml:space="preserve">İHKE tarafından sağlanır. </w:t>
      </w:r>
    </w:p>
    <w:p w:rsidR="00030087" w:rsidRPr="00AE6FAE" w:rsidRDefault="00030087" w:rsidP="00865889">
      <w:pPr>
        <w:autoSpaceDE w:val="0"/>
        <w:autoSpaceDN w:val="0"/>
        <w:adjustRightInd w:val="0"/>
        <w:spacing w:after="0" w:line="276" w:lineRule="auto"/>
        <w:jc w:val="both"/>
        <w:rPr>
          <w:rFonts w:ascii="Times New Roman" w:eastAsia="Calibri" w:hAnsi="Times New Roman"/>
          <w:color w:val="000000"/>
          <w:sz w:val="24"/>
          <w:szCs w:val="24"/>
          <w:lang w:val="tr-TR" w:eastAsia="tr-TR"/>
        </w:rPr>
      </w:pPr>
    </w:p>
    <w:p w:rsidR="00804F10" w:rsidRPr="00AE6FAE" w:rsidRDefault="00804F10" w:rsidP="00865889">
      <w:pPr>
        <w:autoSpaceDE w:val="0"/>
        <w:autoSpaceDN w:val="0"/>
        <w:adjustRightInd w:val="0"/>
        <w:spacing w:after="0" w:line="276" w:lineRule="auto"/>
        <w:jc w:val="both"/>
        <w:rPr>
          <w:rFonts w:ascii="Times New Roman" w:eastAsia="Calibri" w:hAnsi="Times New Roman"/>
          <w:i w:val="0"/>
          <w:color w:val="000000"/>
          <w:sz w:val="24"/>
          <w:szCs w:val="24"/>
          <w:lang w:val="tr-TR" w:eastAsia="tr-TR"/>
        </w:rPr>
      </w:pPr>
      <w:r w:rsidRPr="00AE6FAE">
        <w:rPr>
          <w:rFonts w:ascii="Times New Roman" w:eastAsia="Calibri" w:hAnsi="Times New Roman"/>
          <w:i w:val="0"/>
          <w:color w:val="000000"/>
          <w:sz w:val="24"/>
          <w:szCs w:val="24"/>
          <w:lang w:val="tr-TR" w:eastAsia="tr-TR"/>
        </w:rPr>
        <w:t>İHKE;</w:t>
      </w:r>
    </w:p>
    <w:p w:rsidR="00804F10" w:rsidRPr="00AE6FAE" w:rsidRDefault="00804F10" w:rsidP="00865889">
      <w:pPr>
        <w:autoSpaceDE w:val="0"/>
        <w:autoSpaceDN w:val="0"/>
        <w:adjustRightInd w:val="0"/>
        <w:spacing w:after="0" w:line="276" w:lineRule="auto"/>
        <w:jc w:val="both"/>
        <w:rPr>
          <w:rFonts w:ascii="Times New Roman" w:eastAsia="Calibri" w:hAnsi="Times New Roman"/>
          <w:color w:val="000000"/>
          <w:sz w:val="24"/>
          <w:szCs w:val="24"/>
          <w:lang w:val="tr-TR" w:eastAsia="tr-TR"/>
        </w:rPr>
      </w:pP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color w:val="000000"/>
          <w:sz w:val="24"/>
          <w:szCs w:val="24"/>
          <w:lang w:val="tr-TR" w:eastAsia="tr-TR"/>
        </w:rPr>
        <w:t xml:space="preserve">Afet Öncesi: </w:t>
      </w:r>
    </w:p>
    <w:p w:rsidR="00030087" w:rsidRPr="00AE6FAE" w:rsidRDefault="00030087" w:rsidP="00BE1476">
      <w:pPr>
        <w:pStyle w:val="ListeParagraf"/>
        <w:numPr>
          <w:ilvl w:val="0"/>
          <w:numId w:val="21"/>
        </w:numPr>
        <w:autoSpaceDE w:val="0"/>
        <w:autoSpaceDN w:val="0"/>
        <w:adjustRightInd w:val="0"/>
        <w:spacing w:after="78"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İhtiyaç duyulması halinde Afet Müdahale Planlarında yer alan hizmet grubunun operasyonel faaliyetlerinin yürütülmesine ilişkin konuları görüşmek üzere toplanır. </w:t>
      </w:r>
    </w:p>
    <w:p w:rsidR="00030087" w:rsidRPr="00AE6FAE" w:rsidRDefault="00030087" w:rsidP="00BE1476">
      <w:pPr>
        <w:pStyle w:val="ListeParagraf"/>
        <w:numPr>
          <w:ilvl w:val="0"/>
          <w:numId w:val="21"/>
        </w:num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İhtiyaç duyduğu kurum/kuruluş ve özel sektörden temsilci davet edebilir. </w:t>
      </w: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color w:val="000000"/>
          <w:sz w:val="24"/>
          <w:szCs w:val="24"/>
          <w:lang w:val="tr-TR" w:eastAsia="tr-TR"/>
        </w:rPr>
        <w:t xml:space="preserve">Afet Sırasında: </w:t>
      </w:r>
    </w:p>
    <w:p w:rsidR="00030087" w:rsidRPr="00AE6FAE" w:rsidRDefault="00030087" w:rsidP="00BE1476">
      <w:pPr>
        <w:pStyle w:val="ListeParagraf"/>
        <w:numPr>
          <w:ilvl w:val="0"/>
          <w:numId w:val="22"/>
        </w:numPr>
        <w:autoSpaceDE w:val="0"/>
        <w:autoSpaceDN w:val="0"/>
        <w:adjustRightInd w:val="0"/>
        <w:spacing w:after="82"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Afet ve acil durumlarda </w:t>
      </w:r>
      <w:r w:rsidR="00C107BE">
        <w:rPr>
          <w:rFonts w:ascii="Times New Roman" w:eastAsia="Calibri" w:hAnsi="Times New Roman"/>
          <w:i w:val="0"/>
          <w:iCs w:val="0"/>
          <w:color w:val="000000"/>
          <w:sz w:val="24"/>
          <w:szCs w:val="24"/>
          <w:lang w:val="tr-TR" w:eastAsia="tr-TR"/>
        </w:rPr>
        <w:t>planda yer alan toplanma yer</w:t>
      </w:r>
      <w:r w:rsidR="002D64D0">
        <w:rPr>
          <w:rFonts w:ascii="Times New Roman" w:eastAsia="Calibri" w:hAnsi="Times New Roman"/>
          <w:i w:val="0"/>
          <w:iCs w:val="0"/>
          <w:color w:val="000000"/>
          <w:sz w:val="24"/>
          <w:szCs w:val="24"/>
          <w:lang w:val="tr-TR" w:eastAsia="tr-TR"/>
        </w:rPr>
        <w:t xml:space="preserve">inde </w:t>
      </w:r>
      <w:r w:rsidRPr="00AE6FAE">
        <w:rPr>
          <w:rFonts w:ascii="Times New Roman" w:eastAsia="Calibri" w:hAnsi="Times New Roman"/>
          <w:i w:val="0"/>
          <w:iCs w:val="0"/>
          <w:color w:val="000000"/>
          <w:sz w:val="24"/>
          <w:szCs w:val="24"/>
          <w:lang w:val="tr-TR" w:eastAsia="tr-TR"/>
        </w:rPr>
        <w:t xml:space="preserve">toplanır. </w:t>
      </w:r>
    </w:p>
    <w:p w:rsidR="00B13CA4" w:rsidRPr="00AE6FAE" w:rsidRDefault="00D96013" w:rsidP="00BE1476">
      <w:pPr>
        <w:pStyle w:val="ListeParagraf"/>
        <w:numPr>
          <w:ilvl w:val="0"/>
          <w:numId w:val="22"/>
        </w:numPr>
        <w:autoSpaceDE w:val="0"/>
        <w:autoSpaceDN w:val="0"/>
        <w:adjustRightInd w:val="0"/>
        <w:spacing w:after="82" w:line="276" w:lineRule="auto"/>
        <w:jc w:val="both"/>
        <w:rPr>
          <w:rFonts w:ascii="Times New Roman" w:eastAsia="Calibri" w:hAnsi="Times New Roman"/>
          <w:i w:val="0"/>
          <w:iCs w:val="0"/>
          <w:color w:val="000000"/>
          <w:sz w:val="24"/>
          <w:szCs w:val="24"/>
          <w:lang w:val="tr-TR" w:eastAsia="tr-TR"/>
        </w:rPr>
      </w:pPr>
      <w:r>
        <w:rPr>
          <w:rFonts w:ascii="Times New Roman" w:eastAsia="Calibri" w:hAnsi="Times New Roman"/>
          <w:i w:val="0"/>
          <w:iCs w:val="0"/>
          <w:color w:val="000000"/>
          <w:sz w:val="24"/>
          <w:szCs w:val="24"/>
          <w:lang w:val="tr-TR" w:eastAsia="tr-TR"/>
        </w:rPr>
        <w:t>Gerekmesi halinde t</w:t>
      </w:r>
      <w:r w:rsidR="00B13CA4" w:rsidRPr="00AE6FAE">
        <w:rPr>
          <w:rFonts w:ascii="Times New Roman" w:eastAsia="Calibri" w:hAnsi="Times New Roman"/>
          <w:i w:val="0"/>
          <w:iCs w:val="0"/>
          <w:color w:val="000000"/>
          <w:sz w:val="24"/>
          <w:szCs w:val="24"/>
          <w:lang w:val="tr-TR" w:eastAsia="tr-TR"/>
        </w:rPr>
        <w:t xml:space="preserve">elefon, telsiz vb. iletişim zincirini devreye sokarak ekiplerde yer alan personele ulaşır ve personelin daha önce belirlenen toplanma </w:t>
      </w:r>
      <w:r w:rsidR="003159AA" w:rsidRPr="00AE6FAE">
        <w:rPr>
          <w:rFonts w:ascii="Times New Roman" w:eastAsia="Calibri" w:hAnsi="Times New Roman"/>
          <w:i w:val="0"/>
          <w:iCs w:val="0"/>
          <w:color w:val="000000"/>
          <w:sz w:val="24"/>
          <w:szCs w:val="24"/>
          <w:lang w:val="tr-TR" w:eastAsia="tr-TR"/>
        </w:rPr>
        <w:t>yerine</w:t>
      </w:r>
      <w:r w:rsidR="00B13CA4" w:rsidRPr="00AE6FAE">
        <w:rPr>
          <w:rFonts w:ascii="Times New Roman" w:eastAsia="Calibri" w:hAnsi="Times New Roman"/>
          <w:i w:val="0"/>
          <w:iCs w:val="0"/>
          <w:color w:val="000000"/>
          <w:sz w:val="24"/>
          <w:szCs w:val="24"/>
          <w:lang w:val="tr-TR" w:eastAsia="tr-TR"/>
        </w:rPr>
        <w:t xml:space="preserve"> intikalini sağlar.</w:t>
      </w:r>
    </w:p>
    <w:p w:rsidR="00030087" w:rsidRPr="00AE6FAE" w:rsidRDefault="00030087" w:rsidP="00BE1476">
      <w:pPr>
        <w:pStyle w:val="ListeParagraf"/>
        <w:numPr>
          <w:ilvl w:val="0"/>
          <w:numId w:val="22"/>
        </w:numPr>
        <w:autoSpaceDE w:val="0"/>
        <w:autoSpaceDN w:val="0"/>
        <w:adjustRightInd w:val="0"/>
        <w:spacing w:after="82"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İhtiyaç duyduğu kurum/kuruluş ve özel sektörden temsilci davet edebilir. </w:t>
      </w:r>
    </w:p>
    <w:p w:rsidR="00030087" w:rsidRPr="00AE6FAE" w:rsidRDefault="00030087" w:rsidP="00BE1476">
      <w:pPr>
        <w:pStyle w:val="ListeParagraf"/>
        <w:numPr>
          <w:ilvl w:val="0"/>
          <w:numId w:val="22"/>
        </w:numPr>
        <w:autoSpaceDE w:val="0"/>
        <w:autoSpaceDN w:val="0"/>
        <w:adjustRightInd w:val="0"/>
        <w:spacing w:after="82"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Afet ve acil durumlarda, ildeki hizmet grubu operasyonel faaliy</w:t>
      </w:r>
      <w:r w:rsidR="00D96013">
        <w:rPr>
          <w:rFonts w:ascii="Times New Roman" w:eastAsia="Calibri" w:hAnsi="Times New Roman"/>
          <w:i w:val="0"/>
          <w:iCs w:val="0"/>
          <w:color w:val="000000"/>
          <w:sz w:val="24"/>
          <w:szCs w:val="24"/>
          <w:lang w:val="tr-TR" w:eastAsia="tr-TR"/>
        </w:rPr>
        <w:t xml:space="preserve">etlerinin gerçekleştirilmesini </w:t>
      </w:r>
      <w:r w:rsidRPr="00AE6FAE">
        <w:rPr>
          <w:rFonts w:ascii="Times New Roman" w:eastAsia="Calibri" w:hAnsi="Times New Roman"/>
          <w:i w:val="0"/>
          <w:iCs w:val="0"/>
          <w:color w:val="000000"/>
          <w:sz w:val="24"/>
          <w:szCs w:val="24"/>
          <w:lang w:val="tr-TR" w:eastAsia="tr-TR"/>
        </w:rPr>
        <w:t xml:space="preserve">ve ekiplerin il düzeyindeki koordinasyonunu sağlar. </w:t>
      </w:r>
    </w:p>
    <w:p w:rsidR="00B13CA4" w:rsidRPr="00AE6FAE" w:rsidRDefault="00030087" w:rsidP="00BE1476">
      <w:pPr>
        <w:pStyle w:val="ListeParagraf"/>
        <w:numPr>
          <w:ilvl w:val="0"/>
          <w:numId w:val="22"/>
        </w:numPr>
        <w:autoSpaceDE w:val="0"/>
        <w:autoSpaceDN w:val="0"/>
        <w:adjustRightInd w:val="0"/>
        <w:spacing w:after="82"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Afet anında haberleşme ihtiyacına öncelik tanına</w:t>
      </w:r>
      <w:r w:rsidR="00D96013">
        <w:rPr>
          <w:rFonts w:ascii="Times New Roman" w:eastAsia="Calibri" w:hAnsi="Times New Roman"/>
          <w:i w:val="0"/>
          <w:iCs w:val="0"/>
          <w:color w:val="000000"/>
          <w:sz w:val="24"/>
          <w:szCs w:val="24"/>
          <w:lang w:val="tr-TR" w:eastAsia="tr-TR"/>
        </w:rPr>
        <w:t>n</w:t>
      </w:r>
      <w:r w:rsidRPr="00AE6FAE">
        <w:rPr>
          <w:rFonts w:ascii="Times New Roman" w:eastAsia="Calibri" w:hAnsi="Times New Roman"/>
          <w:i w:val="0"/>
          <w:iCs w:val="0"/>
          <w:color w:val="000000"/>
          <w:sz w:val="24"/>
          <w:szCs w:val="24"/>
          <w:lang w:val="tr-TR" w:eastAsia="tr-TR"/>
        </w:rPr>
        <w:t xml:space="preserve"> </w:t>
      </w:r>
      <w:r w:rsidR="00D96013">
        <w:rPr>
          <w:rFonts w:ascii="Times New Roman" w:eastAsia="Calibri" w:hAnsi="Times New Roman"/>
          <w:i w:val="0"/>
          <w:iCs w:val="0"/>
          <w:color w:val="000000"/>
          <w:sz w:val="24"/>
          <w:szCs w:val="24"/>
          <w:lang w:val="tr-TR" w:eastAsia="tr-TR"/>
        </w:rPr>
        <w:t>kamu kurum/kuruluşu</w:t>
      </w:r>
      <w:r w:rsidRPr="00AE6FAE">
        <w:rPr>
          <w:rFonts w:ascii="Times New Roman" w:eastAsia="Calibri" w:hAnsi="Times New Roman"/>
          <w:i w:val="0"/>
          <w:iCs w:val="0"/>
          <w:color w:val="000000"/>
          <w:sz w:val="24"/>
          <w:szCs w:val="24"/>
          <w:lang w:val="tr-TR" w:eastAsia="tr-TR"/>
        </w:rPr>
        <w:t xml:space="preserve"> ilgili operasyon ekibine bildirir.</w:t>
      </w:r>
    </w:p>
    <w:p w:rsidR="00030087" w:rsidRPr="00AE6FAE" w:rsidRDefault="00B13CA4" w:rsidP="00BE1476">
      <w:pPr>
        <w:pStyle w:val="ListeParagraf"/>
        <w:numPr>
          <w:ilvl w:val="0"/>
          <w:numId w:val="22"/>
        </w:numPr>
        <w:autoSpaceDE w:val="0"/>
        <w:autoSpaceDN w:val="0"/>
        <w:adjustRightInd w:val="0"/>
        <w:spacing w:after="82"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Sahada görev yapan personelin gerekli güvenlik tedbirlerini almasını temin eder.</w:t>
      </w:r>
    </w:p>
    <w:p w:rsidR="00030087" w:rsidRPr="00AE6FAE" w:rsidRDefault="00030087" w:rsidP="00BE1476">
      <w:pPr>
        <w:pStyle w:val="ListeParagraf"/>
        <w:numPr>
          <w:ilvl w:val="0"/>
          <w:numId w:val="22"/>
        </w:num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Afete ilişkin kurumlar/ekiplerden gelen raporlar neticesinde ildeki haberleşmenin durumuna ilişkin yerel seviyedeki raporları oluşturur. </w:t>
      </w: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color w:val="000000"/>
          <w:sz w:val="24"/>
          <w:szCs w:val="24"/>
          <w:lang w:val="tr-TR" w:eastAsia="tr-TR"/>
        </w:rPr>
        <w:t xml:space="preserve">Afet Sonrasında: </w:t>
      </w:r>
    </w:p>
    <w:p w:rsidR="00030087" w:rsidRPr="00AE6FAE" w:rsidRDefault="00030087" w:rsidP="00BE1476">
      <w:pPr>
        <w:pStyle w:val="ListeParagraf"/>
        <w:numPr>
          <w:ilvl w:val="0"/>
          <w:numId w:val="23"/>
        </w:numPr>
        <w:autoSpaceDE w:val="0"/>
        <w:autoSpaceDN w:val="0"/>
        <w:adjustRightInd w:val="0"/>
        <w:spacing w:after="8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AFAD tarafından afet ve acil durumun sonlandığı bilgisinin ilanını müteakip, kurum ve kuruluşlardan toplanan tüm raporları bir araya getirip, kapsamlı değerlendirmeden geçirir. </w:t>
      </w:r>
    </w:p>
    <w:p w:rsidR="00030087" w:rsidRPr="00AE6FAE" w:rsidRDefault="00030087" w:rsidP="00BE1476">
      <w:pPr>
        <w:pStyle w:val="ListeParagraf"/>
        <w:numPr>
          <w:ilvl w:val="0"/>
          <w:numId w:val="23"/>
        </w:num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Bu kapsamda, ildeki operasyonel planların daha sağlıklı bir yapıya kavuşturulması ve afet sonrasında ortaya çıkan tecrübe birikiminin aktarılması amacıyla detaylı bir “Haberleşme İl Afet Raporu”nu oluşturur. </w:t>
      </w:r>
    </w:p>
    <w:p w:rsidR="00805F2D" w:rsidRPr="00AE6FAE" w:rsidRDefault="00805F2D" w:rsidP="00865889">
      <w:pPr>
        <w:pStyle w:val="ListeParagraf"/>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p>
    <w:p w:rsidR="00030087" w:rsidRPr="00AE6FAE" w:rsidRDefault="006F3A2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İl Sabit, Mobil, Uydu, Telsiz v</w:t>
      </w:r>
      <w:r w:rsidR="00804F10" w:rsidRPr="00AE6FAE">
        <w:rPr>
          <w:rFonts w:ascii="Times New Roman" w:eastAsia="Calibri" w:hAnsi="Times New Roman"/>
          <w:i w:val="0"/>
          <w:iCs w:val="0"/>
          <w:color w:val="000000"/>
          <w:sz w:val="24"/>
          <w:szCs w:val="24"/>
          <w:lang w:val="tr-TR" w:eastAsia="tr-TR"/>
        </w:rPr>
        <w:t>e Acil Çağrı Sistemler</w:t>
      </w:r>
      <w:r w:rsidRPr="00AE6FAE">
        <w:rPr>
          <w:rFonts w:ascii="Times New Roman" w:eastAsia="Calibri" w:hAnsi="Times New Roman"/>
          <w:i w:val="0"/>
          <w:iCs w:val="0"/>
          <w:color w:val="000000"/>
          <w:sz w:val="24"/>
          <w:szCs w:val="24"/>
          <w:lang w:val="tr-TR" w:eastAsia="tr-TR"/>
        </w:rPr>
        <w:t>i</w:t>
      </w:r>
      <w:r w:rsidR="00804F10" w:rsidRPr="00AE6FAE">
        <w:rPr>
          <w:rFonts w:ascii="Times New Roman" w:eastAsia="Calibri" w:hAnsi="Times New Roman"/>
          <w:i w:val="0"/>
          <w:iCs w:val="0"/>
          <w:color w:val="000000"/>
          <w:sz w:val="24"/>
          <w:szCs w:val="24"/>
          <w:lang w:val="tr-TR" w:eastAsia="tr-TR"/>
        </w:rPr>
        <w:t xml:space="preserve"> Ekipleri; </w:t>
      </w: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color w:val="000000"/>
          <w:sz w:val="24"/>
          <w:szCs w:val="24"/>
          <w:lang w:val="tr-TR" w:eastAsia="tr-TR"/>
        </w:rPr>
        <w:t xml:space="preserve">Afet Öncesinde: </w:t>
      </w:r>
    </w:p>
    <w:p w:rsidR="00030087" w:rsidRPr="00AE6FAE" w:rsidRDefault="00030087" w:rsidP="00BE1476">
      <w:pPr>
        <w:pStyle w:val="ListeParagraf"/>
        <w:numPr>
          <w:ilvl w:val="0"/>
          <w:numId w:val="24"/>
        </w:numPr>
        <w:autoSpaceDE w:val="0"/>
        <w:autoSpaceDN w:val="0"/>
        <w:adjustRightInd w:val="0"/>
        <w:spacing w:after="83"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t xml:space="preserve">Ekipler, afet sırasında kullanacağı haberleşme terminalleri ile destek ekipmanlarını heran hazırda tutar. </w:t>
      </w:r>
    </w:p>
    <w:p w:rsidR="00030087" w:rsidRPr="00AE6FAE" w:rsidRDefault="00030087" w:rsidP="00BE1476">
      <w:pPr>
        <w:pStyle w:val="ListeParagraf"/>
        <w:numPr>
          <w:ilvl w:val="0"/>
          <w:numId w:val="24"/>
        </w:num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i w:val="0"/>
          <w:iCs w:val="0"/>
          <w:color w:val="000000"/>
          <w:sz w:val="24"/>
          <w:szCs w:val="24"/>
          <w:lang w:val="tr-TR" w:eastAsia="tr-TR"/>
        </w:rPr>
        <w:lastRenderedPageBreak/>
        <w:t xml:space="preserve">Afet anına yönelik planlanan eğitim ve tatbikatlara katılır. </w:t>
      </w: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p>
    <w:p w:rsidR="00030087" w:rsidRPr="00AE6FAE" w:rsidRDefault="00030087" w:rsidP="00865889">
      <w:pPr>
        <w:autoSpaceDE w:val="0"/>
        <w:autoSpaceDN w:val="0"/>
        <w:adjustRightInd w:val="0"/>
        <w:spacing w:after="0" w:line="276" w:lineRule="auto"/>
        <w:jc w:val="both"/>
        <w:rPr>
          <w:rFonts w:ascii="Times New Roman" w:eastAsia="Calibri" w:hAnsi="Times New Roman"/>
          <w:i w:val="0"/>
          <w:iCs w:val="0"/>
          <w:color w:val="000000"/>
          <w:sz w:val="24"/>
          <w:szCs w:val="24"/>
          <w:lang w:val="tr-TR" w:eastAsia="tr-TR"/>
        </w:rPr>
      </w:pPr>
      <w:r w:rsidRPr="00AE6FAE">
        <w:rPr>
          <w:rFonts w:ascii="Times New Roman" w:eastAsia="Calibri" w:hAnsi="Times New Roman"/>
          <w:color w:val="000000"/>
          <w:sz w:val="24"/>
          <w:szCs w:val="24"/>
          <w:lang w:val="tr-TR" w:eastAsia="tr-TR"/>
        </w:rPr>
        <w:t xml:space="preserve">Afet Sırasında: </w:t>
      </w:r>
    </w:p>
    <w:p w:rsidR="00602905" w:rsidRPr="00AE6FAE" w:rsidRDefault="00030087" w:rsidP="00BE1476">
      <w:pPr>
        <w:pStyle w:val="ListeParagraf"/>
        <w:numPr>
          <w:ilvl w:val="0"/>
          <w:numId w:val="25"/>
        </w:numPr>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color w:val="000000"/>
          <w:sz w:val="24"/>
          <w:szCs w:val="24"/>
          <w:lang w:val="tr-TR" w:eastAsia="tr-TR"/>
        </w:rPr>
        <w:t xml:space="preserve">Alarm sistemlerinden veya ihbar kaynaklarından afetin gerçekleştiğine dair ilk mesajları veya haberleri </w:t>
      </w:r>
      <w:r w:rsidR="00B13CA4" w:rsidRPr="00AE6FAE">
        <w:rPr>
          <w:rFonts w:ascii="Times New Roman" w:eastAsia="Calibri" w:hAnsi="Times New Roman"/>
          <w:i w:val="0"/>
          <w:iCs w:val="0"/>
          <w:color w:val="000000"/>
          <w:sz w:val="24"/>
          <w:szCs w:val="24"/>
          <w:lang w:val="tr-TR" w:eastAsia="tr-TR"/>
        </w:rPr>
        <w:t>almasını müteakip</w:t>
      </w:r>
      <w:r w:rsidR="00602905" w:rsidRPr="00AE6FAE">
        <w:rPr>
          <w:rFonts w:ascii="Times New Roman" w:eastAsia="Calibri" w:hAnsi="Times New Roman"/>
          <w:i w:val="0"/>
          <w:iCs w:val="0"/>
          <w:color w:val="000000"/>
          <w:sz w:val="24"/>
          <w:szCs w:val="24"/>
          <w:lang w:val="tr-TR" w:eastAsia="tr-TR"/>
        </w:rPr>
        <w:t xml:space="preserve"> ilgili Ekip Sorumlusu ile irtibata geçerek derhal görevli olduğu ilin toplanma </w:t>
      </w:r>
      <w:r w:rsidR="003159AA" w:rsidRPr="00AE6FAE">
        <w:rPr>
          <w:rFonts w:ascii="Times New Roman" w:eastAsia="Calibri" w:hAnsi="Times New Roman"/>
          <w:i w:val="0"/>
          <w:iCs w:val="0"/>
          <w:color w:val="000000"/>
          <w:sz w:val="24"/>
          <w:szCs w:val="24"/>
          <w:lang w:val="tr-TR" w:eastAsia="tr-TR"/>
        </w:rPr>
        <w:t>yerine</w:t>
      </w:r>
      <w:r w:rsidR="00602905" w:rsidRPr="00AE6FAE">
        <w:rPr>
          <w:rFonts w:ascii="Times New Roman" w:eastAsia="Calibri" w:hAnsi="Times New Roman"/>
          <w:i w:val="0"/>
          <w:iCs w:val="0"/>
          <w:color w:val="000000"/>
          <w:sz w:val="24"/>
          <w:szCs w:val="24"/>
          <w:lang w:val="tr-TR" w:eastAsia="tr-TR"/>
        </w:rPr>
        <w:t xml:space="preserve"> intikal eder.</w:t>
      </w:r>
    </w:p>
    <w:p w:rsidR="00030087" w:rsidRPr="00AE6FAE" w:rsidRDefault="00602905" w:rsidP="00BE1476">
      <w:pPr>
        <w:pStyle w:val="ListeParagraf"/>
        <w:numPr>
          <w:ilvl w:val="0"/>
          <w:numId w:val="25"/>
        </w:numPr>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color w:val="000000"/>
          <w:sz w:val="24"/>
          <w:szCs w:val="24"/>
          <w:lang w:val="tr-TR" w:eastAsia="tr-TR"/>
        </w:rPr>
        <w:t>Varsa kendisini tanıtan yeleğini giyer ve/veya personel kartını takar.</w:t>
      </w:r>
    </w:p>
    <w:p w:rsidR="001F0F53" w:rsidRPr="00AE6FAE" w:rsidRDefault="001F0F53" w:rsidP="00BE1476">
      <w:pPr>
        <w:pStyle w:val="ListeParagraf"/>
        <w:numPr>
          <w:ilvl w:val="0"/>
          <w:numId w:val="25"/>
        </w:numPr>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color w:val="000000"/>
          <w:sz w:val="24"/>
          <w:szCs w:val="24"/>
          <w:lang w:val="tr-TR" w:eastAsia="tr-TR"/>
        </w:rPr>
        <w:t>İldeki sabit, mobil, uydu, telsiz ve acil çağrı</w:t>
      </w:r>
      <w:r w:rsidRPr="00AE6FAE">
        <w:rPr>
          <w:rFonts w:ascii="Times New Roman" w:eastAsia="Calibri" w:hAnsi="Times New Roman"/>
          <w:i w:val="0"/>
          <w:iCs w:val="0"/>
          <w:sz w:val="24"/>
          <w:szCs w:val="24"/>
          <w:lang w:val="tr-TR" w:eastAsia="tr-TR"/>
        </w:rPr>
        <w:t xml:space="preserve"> sistemlerini afet ve acil durum haberleşme için işletilmesini sağlar.</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altyapısının durumuna ilişkin raporları oluşturur ve “Kurum Koordinasyon Ekibi” </w:t>
      </w:r>
      <w:r w:rsidR="00E8714C" w:rsidRPr="00AE6FAE">
        <w:rPr>
          <w:rFonts w:ascii="Times New Roman" w:eastAsia="Calibri" w:hAnsi="Times New Roman"/>
          <w:i w:val="0"/>
          <w:iCs w:val="0"/>
          <w:sz w:val="24"/>
          <w:szCs w:val="24"/>
          <w:lang w:val="tr-TR" w:eastAsia="tr-TR"/>
        </w:rPr>
        <w:t xml:space="preserve">ve İHKE’ye </w:t>
      </w:r>
      <w:r w:rsidRPr="00AE6FAE">
        <w:rPr>
          <w:rFonts w:ascii="Times New Roman" w:eastAsia="Calibri" w:hAnsi="Times New Roman"/>
          <w:i w:val="0"/>
          <w:iCs w:val="0"/>
          <w:sz w:val="24"/>
          <w:szCs w:val="24"/>
          <w:lang w:val="tr-TR" w:eastAsia="tr-TR"/>
        </w:rPr>
        <w:t xml:space="preserve">ulaştırılmasını sağlar. </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sistemlerine ilişkin arızalar</w:t>
      </w:r>
      <w:r w:rsidR="000246CF" w:rsidRPr="00AE6FAE">
        <w:rPr>
          <w:rFonts w:ascii="Times New Roman" w:eastAsia="Calibri" w:hAnsi="Times New Roman"/>
          <w:i w:val="0"/>
          <w:iCs w:val="0"/>
          <w:sz w:val="24"/>
          <w:szCs w:val="24"/>
          <w:lang w:val="tr-TR" w:eastAsia="tr-TR"/>
        </w:rPr>
        <w:t>ın bakım ve onarım</w:t>
      </w:r>
      <w:r w:rsidRPr="00AE6FAE">
        <w:rPr>
          <w:rFonts w:ascii="Times New Roman" w:eastAsia="Calibri" w:hAnsi="Times New Roman"/>
          <w:i w:val="0"/>
          <w:iCs w:val="0"/>
          <w:sz w:val="24"/>
          <w:szCs w:val="24"/>
          <w:lang w:val="tr-TR" w:eastAsia="tr-TR"/>
        </w:rPr>
        <w:t xml:space="preserve">a </w:t>
      </w:r>
      <w:r w:rsidR="000246CF" w:rsidRPr="00AE6FAE">
        <w:rPr>
          <w:rFonts w:ascii="Times New Roman" w:eastAsia="Calibri" w:hAnsi="Times New Roman"/>
          <w:i w:val="0"/>
          <w:iCs w:val="0"/>
          <w:sz w:val="24"/>
          <w:szCs w:val="24"/>
          <w:lang w:val="tr-TR" w:eastAsia="tr-TR"/>
        </w:rPr>
        <w:t xml:space="preserve">yönelik </w:t>
      </w:r>
      <w:r w:rsidRPr="00AE6FAE">
        <w:rPr>
          <w:rFonts w:ascii="Times New Roman" w:eastAsia="Calibri" w:hAnsi="Times New Roman"/>
          <w:i w:val="0"/>
          <w:iCs w:val="0"/>
          <w:sz w:val="24"/>
          <w:szCs w:val="24"/>
          <w:lang w:val="tr-TR" w:eastAsia="tr-TR"/>
        </w:rPr>
        <w:t xml:space="preserve">ilk müdahaleleri gerçekleştirir. </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sistemlerini besleyen şebeke ve yedek enerji kaynaklarını kontrolünü sağlar, enerji ihtiyacının karşılanmasına yönelik gerekli tedbirleri alır ve enerji kesintilerinin giderilmesi konusunda yerel dağıtım şirketleri ile irtibata geçer. </w:t>
      </w:r>
    </w:p>
    <w:p w:rsidR="000246CF" w:rsidRPr="00AE6FAE" w:rsidRDefault="000246CF"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sistemleri ve yedeklerini kapsamlı olarak kontrol eder ve gerekiyorsa yeniden planlar, gerekli ikmalleri yapar ve gerekmesi durumunda sistemleri güvenli alanlara taşır.</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 xml:space="preserve">sabit, mobil, uydu, telsiz ve acil çağrı </w:t>
      </w:r>
      <w:r w:rsidRPr="00AE6FAE">
        <w:rPr>
          <w:rFonts w:ascii="Times New Roman" w:eastAsia="Calibri" w:hAnsi="Times New Roman"/>
          <w:i w:val="0"/>
          <w:iCs w:val="0"/>
          <w:sz w:val="24"/>
          <w:szCs w:val="24"/>
          <w:lang w:val="tr-TR" w:eastAsia="tr-TR"/>
        </w:rPr>
        <w:t xml:space="preserve">sistemler ekiplerinin yeterli olmaması durumunda merkezdeki ve/veya çevre illerdeki (yakından uzağa doğru) ve/veya ilin bağlı olduğu bölgedeki destek ekibine bilgi verir. </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sistemlerinin faaliyet durumunun tespit edilmesi, bu sistemlerin arızalarının giderilmesi, vb konularda, İHKE ile koordineli çalışır. </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sistemlerine ilişkin ihtiyaçları tespit edip, merkezdeki ve/veya çevre illerdeki (yakından uzağa doğru) ve/veya ilin bağlı olduğu bölgedeki destek ekibinden talep eder. </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Afette görevli ve hayati öneme sahip kurum ve kuruluşların faaliyet kaybına uğramış </w:t>
      </w:r>
      <w:r w:rsidR="00654AA0" w:rsidRPr="00AE6FAE">
        <w:rPr>
          <w:rFonts w:ascii="Times New Roman" w:eastAsia="Calibri" w:hAnsi="Times New Roman"/>
          <w:i w:val="0"/>
          <w:iCs w:val="0"/>
          <w:color w:val="000000"/>
          <w:sz w:val="24"/>
          <w:szCs w:val="24"/>
          <w:lang w:val="tr-TR" w:eastAsia="tr-TR"/>
        </w:rPr>
        <w:t xml:space="preserve">sabit, mobil, uydu, telsiz ve acil çağrı </w:t>
      </w:r>
      <w:r w:rsidRPr="00AE6FAE">
        <w:rPr>
          <w:rFonts w:ascii="Times New Roman" w:eastAsia="Calibri" w:hAnsi="Times New Roman"/>
          <w:i w:val="0"/>
          <w:iCs w:val="0"/>
          <w:sz w:val="24"/>
          <w:szCs w:val="24"/>
          <w:lang w:val="tr-TR" w:eastAsia="tr-TR"/>
        </w:rPr>
        <w:t xml:space="preserve">haberleşme sistemlerine öncelikli olarak ilk müdahaleleri gerçekleştirir, ivedi olarak çalışır duruma getirilmesine yönelik ihtiyaçları tespit eder, arızaların giderilmesine ilişkin ilk çalışmaları </w:t>
      </w:r>
      <w:r w:rsidR="000134B7">
        <w:rPr>
          <w:rFonts w:ascii="Times New Roman" w:eastAsia="Calibri" w:hAnsi="Times New Roman"/>
          <w:i w:val="0"/>
          <w:iCs w:val="0"/>
          <w:sz w:val="24"/>
          <w:szCs w:val="24"/>
          <w:lang w:val="tr-TR" w:eastAsia="tr-TR"/>
        </w:rPr>
        <w:t>imkan</w:t>
      </w:r>
      <w:r w:rsidRPr="00AE6FAE">
        <w:rPr>
          <w:rFonts w:ascii="Times New Roman" w:eastAsia="Calibri" w:hAnsi="Times New Roman"/>
          <w:i w:val="0"/>
          <w:iCs w:val="0"/>
          <w:sz w:val="24"/>
          <w:szCs w:val="24"/>
          <w:lang w:val="tr-TR" w:eastAsia="tr-TR"/>
        </w:rPr>
        <w:t xml:space="preserve"> dahilinde yapar ve söz konusu sistemleri çalışır duruma getirir. </w:t>
      </w:r>
    </w:p>
    <w:p w:rsidR="00030087" w:rsidRPr="00AE6FAE"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altyapılarını ayakta tutmaya yönelik olarak taşınabilir haberleşme sistemlerini hizmete verir ve işletir. </w:t>
      </w:r>
    </w:p>
    <w:p w:rsidR="00030087" w:rsidRPr="00AE6FAE" w:rsidRDefault="00654AA0"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color w:val="000000"/>
          <w:sz w:val="24"/>
          <w:szCs w:val="24"/>
          <w:lang w:val="tr-TR" w:eastAsia="tr-TR"/>
        </w:rPr>
        <w:t>Sabit, mobil, ve acil çağrı s</w:t>
      </w:r>
      <w:r w:rsidR="00030087" w:rsidRPr="00AE6FAE">
        <w:rPr>
          <w:rFonts w:ascii="Times New Roman" w:eastAsia="Calibri" w:hAnsi="Times New Roman"/>
          <w:i w:val="0"/>
          <w:iCs w:val="0"/>
          <w:sz w:val="24"/>
          <w:szCs w:val="24"/>
          <w:lang w:val="tr-TR" w:eastAsia="tr-TR"/>
        </w:rPr>
        <w:t xml:space="preserve">antrallerin, soft switchlerin, IMS’lerin vb. şebeke bileşenlerinin trafik yoğunluğundan dolayı etkilenmemesi için şebeke trafiğini yönlendirmek ve yeni transmisyon yolları kurmak dahil diğer önlemleri alır. </w:t>
      </w:r>
    </w:p>
    <w:p w:rsidR="00030087" w:rsidRPr="00AE6FAE" w:rsidRDefault="00687864"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color w:val="000000"/>
          <w:sz w:val="24"/>
          <w:szCs w:val="24"/>
          <w:lang w:val="tr-TR" w:eastAsia="tr-TR"/>
        </w:rPr>
        <w:t>A</w:t>
      </w:r>
      <w:r w:rsidR="00030087" w:rsidRPr="00AE6FAE">
        <w:rPr>
          <w:rFonts w:ascii="Times New Roman" w:eastAsia="Calibri" w:hAnsi="Times New Roman"/>
          <w:i w:val="0"/>
          <w:iCs w:val="0"/>
          <w:sz w:val="24"/>
          <w:szCs w:val="24"/>
          <w:lang w:val="tr-TR" w:eastAsia="tr-TR"/>
        </w:rPr>
        <w:t xml:space="preserve">cil yardım çağrı hizmeti numaralarının çalışır durumda kalmaları için gerekli transmisyon kapasite artışı ile yönlendirme taleplerini gerçekleştirir. </w:t>
      </w:r>
    </w:p>
    <w:p w:rsidR="00030087" w:rsidRPr="00BD01B0"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 xml:space="preserve">sabit, mobil, uydu, telsiz ve acil çağrı </w:t>
      </w:r>
      <w:r w:rsidRPr="00AE6FAE">
        <w:rPr>
          <w:rFonts w:ascii="Times New Roman" w:eastAsia="Calibri" w:hAnsi="Times New Roman"/>
          <w:i w:val="0"/>
          <w:iCs w:val="0"/>
          <w:sz w:val="24"/>
          <w:szCs w:val="24"/>
          <w:lang w:val="tr-TR" w:eastAsia="tr-TR"/>
        </w:rPr>
        <w:t xml:space="preserve">sistemlerinin enerji beslemeleri ve yedeklerini kapsamlı olarak kontrol eder ve gerekiyorsa yeniden planlar, gerekli ikmalleri yapar ve gerekmesi </w:t>
      </w:r>
      <w:r w:rsidRPr="00BD01B0">
        <w:rPr>
          <w:rFonts w:ascii="Times New Roman" w:eastAsia="Calibri" w:hAnsi="Times New Roman"/>
          <w:i w:val="0"/>
          <w:iCs w:val="0"/>
          <w:sz w:val="24"/>
          <w:szCs w:val="24"/>
          <w:lang w:val="tr-TR" w:eastAsia="tr-TR"/>
        </w:rPr>
        <w:t xml:space="preserve">durumunda sistemlerini güvenli alanlara taşır. </w:t>
      </w:r>
    </w:p>
    <w:p w:rsidR="00030087" w:rsidRPr="00BD01B0" w:rsidRDefault="00030087" w:rsidP="00BE1476">
      <w:pPr>
        <w:pStyle w:val="ListeParagraf"/>
        <w:numPr>
          <w:ilvl w:val="0"/>
          <w:numId w:val="25"/>
        </w:numPr>
        <w:autoSpaceDE w:val="0"/>
        <w:autoSpaceDN w:val="0"/>
        <w:adjustRightInd w:val="0"/>
        <w:spacing w:after="80" w:line="276" w:lineRule="auto"/>
        <w:jc w:val="both"/>
        <w:rPr>
          <w:rFonts w:ascii="Times New Roman" w:eastAsia="Calibri" w:hAnsi="Times New Roman"/>
          <w:i w:val="0"/>
          <w:iCs w:val="0"/>
          <w:sz w:val="24"/>
          <w:szCs w:val="24"/>
          <w:lang w:val="tr-TR" w:eastAsia="tr-TR"/>
        </w:rPr>
      </w:pPr>
      <w:r w:rsidRPr="00BD01B0">
        <w:rPr>
          <w:rFonts w:ascii="Times New Roman" w:eastAsia="Calibri" w:hAnsi="Times New Roman"/>
          <w:i w:val="0"/>
          <w:iCs w:val="0"/>
          <w:sz w:val="24"/>
          <w:szCs w:val="24"/>
          <w:lang w:val="tr-TR" w:eastAsia="tr-TR"/>
        </w:rPr>
        <w:t xml:space="preserve">İldeki arızalı </w:t>
      </w:r>
      <w:r w:rsidR="00654AA0" w:rsidRPr="00BD01B0">
        <w:rPr>
          <w:rFonts w:ascii="Times New Roman" w:eastAsia="Calibri" w:hAnsi="Times New Roman"/>
          <w:i w:val="0"/>
          <w:iCs w:val="0"/>
          <w:color w:val="000000"/>
          <w:sz w:val="24"/>
          <w:szCs w:val="24"/>
          <w:lang w:val="tr-TR" w:eastAsia="tr-TR"/>
        </w:rPr>
        <w:t xml:space="preserve">sabit, mobil, , telsiz ve acil çağrı </w:t>
      </w:r>
      <w:r w:rsidRPr="00BD01B0">
        <w:rPr>
          <w:rFonts w:ascii="Times New Roman" w:eastAsia="Calibri" w:hAnsi="Times New Roman"/>
          <w:i w:val="0"/>
          <w:iCs w:val="0"/>
          <w:sz w:val="24"/>
          <w:szCs w:val="24"/>
          <w:lang w:val="tr-TR" w:eastAsia="tr-TR"/>
        </w:rPr>
        <w:t xml:space="preserve">erişim sistemleri ile transmisyon hatlarını tespit eder ve bakım-onarımını gerçekleştirir. </w:t>
      </w:r>
    </w:p>
    <w:p w:rsidR="00030087" w:rsidRPr="00BD01B0" w:rsidRDefault="00030087" w:rsidP="00BE1476">
      <w:pPr>
        <w:pStyle w:val="ListeParagraf"/>
        <w:numPr>
          <w:ilvl w:val="0"/>
          <w:numId w:val="25"/>
        </w:numPr>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BD01B0">
        <w:rPr>
          <w:rFonts w:ascii="Times New Roman" w:eastAsia="Calibri" w:hAnsi="Times New Roman"/>
          <w:i w:val="0"/>
          <w:iCs w:val="0"/>
          <w:sz w:val="24"/>
          <w:szCs w:val="24"/>
          <w:lang w:val="tr-TR" w:eastAsia="tr-TR"/>
        </w:rPr>
        <w:t xml:space="preserve">Sahip olduğu hasarlı ya da yıkılan </w:t>
      </w:r>
      <w:r w:rsidR="00654AA0" w:rsidRPr="00BD01B0">
        <w:rPr>
          <w:rFonts w:ascii="Times New Roman" w:eastAsia="Calibri" w:hAnsi="Times New Roman"/>
          <w:i w:val="0"/>
          <w:iCs w:val="0"/>
          <w:color w:val="000000"/>
          <w:sz w:val="24"/>
          <w:szCs w:val="24"/>
          <w:lang w:val="tr-TR" w:eastAsia="tr-TR"/>
        </w:rPr>
        <w:t>sabit, mobil, uydu, telsiz ve acil çağrı</w:t>
      </w:r>
      <w:r w:rsidRPr="00BD01B0">
        <w:rPr>
          <w:rFonts w:ascii="Times New Roman" w:eastAsia="Calibri" w:hAnsi="Times New Roman"/>
          <w:i w:val="0"/>
          <w:iCs w:val="0"/>
          <w:sz w:val="24"/>
          <w:szCs w:val="24"/>
          <w:lang w:val="tr-TR" w:eastAsia="tr-TR"/>
        </w:rPr>
        <w:t xml:space="preserve"> haberleşme altyapılarını</w:t>
      </w:r>
      <w:r w:rsidR="002E1A99" w:rsidRPr="00BD01B0">
        <w:rPr>
          <w:rFonts w:ascii="Times New Roman" w:eastAsia="Calibri" w:hAnsi="Times New Roman"/>
          <w:i w:val="0"/>
          <w:iCs w:val="0"/>
          <w:sz w:val="24"/>
          <w:szCs w:val="24"/>
          <w:lang w:val="tr-TR" w:eastAsia="tr-TR"/>
        </w:rPr>
        <w:t>/sistemlerini</w:t>
      </w:r>
      <w:r w:rsidRPr="00BD01B0">
        <w:rPr>
          <w:rFonts w:ascii="Times New Roman" w:eastAsia="Calibri" w:hAnsi="Times New Roman"/>
          <w:i w:val="0"/>
          <w:iCs w:val="0"/>
          <w:sz w:val="24"/>
          <w:szCs w:val="24"/>
          <w:lang w:val="tr-TR" w:eastAsia="tr-TR"/>
        </w:rPr>
        <w:t xml:space="preserve"> belirler ve İHKE’ye raporlar. </w:t>
      </w:r>
    </w:p>
    <w:p w:rsidR="001F0F53" w:rsidRPr="00BD01B0" w:rsidRDefault="000246CF" w:rsidP="00BE1476">
      <w:pPr>
        <w:pStyle w:val="ListeParagraf"/>
        <w:numPr>
          <w:ilvl w:val="0"/>
          <w:numId w:val="25"/>
        </w:numPr>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BD01B0">
        <w:rPr>
          <w:rFonts w:ascii="Times New Roman" w:eastAsia="Calibri" w:hAnsi="Times New Roman"/>
          <w:i w:val="0"/>
          <w:iCs w:val="0"/>
          <w:sz w:val="24"/>
          <w:szCs w:val="24"/>
          <w:lang w:val="tr-TR" w:eastAsia="tr-TR"/>
        </w:rPr>
        <w:lastRenderedPageBreak/>
        <w:t>Afetzedelerin konum verilerini ilgili işletmecilerden alır ve ilgili ekiplerle paylaşır.</w:t>
      </w:r>
    </w:p>
    <w:p w:rsidR="00030087" w:rsidRPr="00BD01B0" w:rsidRDefault="00030087" w:rsidP="00865889">
      <w:pPr>
        <w:autoSpaceDE w:val="0"/>
        <w:autoSpaceDN w:val="0"/>
        <w:adjustRightInd w:val="0"/>
        <w:spacing w:after="0" w:line="276" w:lineRule="auto"/>
        <w:jc w:val="both"/>
        <w:rPr>
          <w:rFonts w:ascii="Times New Roman" w:eastAsia="Calibri" w:hAnsi="Times New Roman"/>
          <w:i w:val="0"/>
          <w:iCs w:val="0"/>
          <w:sz w:val="24"/>
          <w:szCs w:val="24"/>
          <w:lang w:val="tr-TR" w:eastAsia="tr-TR"/>
        </w:rPr>
      </w:pPr>
    </w:p>
    <w:p w:rsidR="00030087" w:rsidRPr="00BD01B0" w:rsidRDefault="00030087" w:rsidP="00E56243">
      <w:pPr>
        <w:tabs>
          <w:tab w:val="left" w:pos="3345"/>
        </w:tabs>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BD01B0">
        <w:rPr>
          <w:rFonts w:ascii="Times New Roman" w:eastAsia="Calibri" w:hAnsi="Times New Roman"/>
          <w:sz w:val="24"/>
          <w:szCs w:val="24"/>
          <w:lang w:val="tr-TR" w:eastAsia="tr-TR"/>
        </w:rPr>
        <w:t xml:space="preserve">Afet Sonrasında: </w:t>
      </w:r>
      <w:r w:rsidR="00E56243" w:rsidRPr="00BD01B0">
        <w:rPr>
          <w:rFonts w:ascii="Times New Roman" w:eastAsia="Calibri" w:hAnsi="Times New Roman"/>
          <w:sz w:val="24"/>
          <w:szCs w:val="24"/>
          <w:lang w:val="tr-TR" w:eastAsia="tr-TR"/>
        </w:rPr>
        <w:tab/>
      </w:r>
    </w:p>
    <w:p w:rsidR="00030087" w:rsidRPr="00AE6FAE" w:rsidRDefault="00030087" w:rsidP="00BE1476">
      <w:pPr>
        <w:pStyle w:val="ListeParagraf"/>
        <w:numPr>
          <w:ilvl w:val="0"/>
          <w:numId w:val="26"/>
        </w:numPr>
        <w:autoSpaceDE w:val="0"/>
        <w:autoSpaceDN w:val="0"/>
        <w:adjustRightInd w:val="0"/>
        <w:spacing w:after="82" w:line="276" w:lineRule="auto"/>
        <w:jc w:val="both"/>
        <w:rPr>
          <w:rFonts w:ascii="Times New Roman" w:eastAsia="Calibri" w:hAnsi="Times New Roman"/>
          <w:i w:val="0"/>
          <w:iCs w:val="0"/>
          <w:sz w:val="24"/>
          <w:szCs w:val="24"/>
          <w:lang w:val="tr-TR" w:eastAsia="tr-TR"/>
        </w:rPr>
      </w:pPr>
      <w:r w:rsidRPr="00BD01B0">
        <w:rPr>
          <w:rFonts w:ascii="Times New Roman" w:eastAsia="Calibri" w:hAnsi="Times New Roman"/>
          <w:i w:val="0"/>
          <w:iCs w:val="0"/>
          <w:sz w:val="24"/>
          <w:szCs w:val="24"/>
          <w:lang w:val="tr-TR" w:eastAsia="tr-TR"/>
        </w:rPr>
        <w:t xml:space="preserve">İldeki </w:t>
      </w:r>
      <w:r w:rsidR="00654AA0" w:rsidRPr="00BD01B0">
        <w:rPr>
          <w:rFonts w:ascii="Times New Roman" w:eastAsia="Calibri" w:hAnsi="Times New Roman"/>
          <w:i w:val="0"/>
          <w:iCs w:val="0"/>
          <w:color w:val="000000"/>
          <w:sz w:val="24"/>
          <w:szCs w:val="24"/>
          <w:lang w:val="tr-TR" w:eastAsia="tr-TR"/>
        </w:rPr>
        <w:t>sabit, mobil, uydu, telsiz ve acil çağrı</w:t>
      </w:r>
      <w:r w:rsidRPr="00BD01B0">
        <w:rPr>
          <w:rFonts w:ascii="Times New Roman" w:eastAsia="Calibri" w:hAnsi="Times New Roman"/>
          <w:i w:val="0"/>
          <w:iCs w:val="0"/>
          <w:sz w:val="24"/>
          <w:szCs w:val="24"/>
          <w:lang w:val="tr-TR" w:eastAsia="tr-TR"/>
        </w:rPr>
        <w:t xml:space="preserve"> haberleşme sistemlerinin uzun vadeli bakım, onarım ve idamesini gerçekleştirir</w:t>
      </w:r>
      <w:r w:rsidRPr="00AE6FAE">
        <w:rPr>
          <w:rFonts w:ascii="Times New Roman" w:eastAsia="Calibri" w:hAnsi="Times New Roman"/>
          <w:i w:val="0"/>
          <w:iCs w:val="0"/>
          <w:sz w:val="24"/>
          <w:szCs w:val="24"/>
          <w:lang w:val="tr-TR" w:eastAsia="tr-TR"/>
        </w:rPr>
        <w:t xml:space="preserve">. </w:t>
      </w:r>
    </w:p>
    <w:p w:rsidR="00030087" w:rsidRPr="00AE6FAE" w:rsidRDefault="00030087" w:rsidP="00BE1476">
      <w:pPr>
        <w:pStyle w:val="ListeParagraf"/>
        <w:numPr>
          <w:ilvl w:val="0"/>
          <w:numId w:val="26"/>
        </w:numPr>
        <w:autoSpaceDE w:val="0"/>
        <w:autoSpaceDN w:val="0"/>
        <w:adjustRightInd w:val="0"/>
        <w:spacing w:after="0"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 xml:space="preserve">Kurmuş olduğu geçici haberleşme sistemleri (taşınabilir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sistemleri, </w:t>
      </w:r>
      <w:r w:rsidR="001F0F53" w:rsidRPr="00AE6FAE">
        <w:rPr>
          <w:rFonts w:ascii="Times New Roman" w:eastAsia="Calibri" w:hAnsi="Times New Roman"/>
          <w:i w:val="0"/>
          <w:iCs w:val="0"/>
          <w:sz w:val="24"/>
          <w:szCs w:val="24"/>
          <w:lang w:val="tr-TR" w:eastAsia="tr-TR"/>
        </w:rPr>
        <w:t xml:space="preserve">mobil baz istasyonu </w:t>
      </w:r>
      <w:r w:rsidRPr="00AE6FAE">
        <w:rPr>
          <w:rFonts w:ascii="Times New Roman" w:eastAsia="Calibri" w:hAnsi="Times New Roman"/>
          <w:i w:val="0"/>
          <w:iCs w:val="0"/>
          <w:sz w:val="24"/>
          <w:szCs w:val="24"/>
          <w:lang w:val="tr-TR" w:eastAsia="tr-TR"/>
        </w:rPr>
        <w:t xml:space="preserve">vb.) yerine, yerleşik </w:t>
      </w:r>
      <w:r w:rsidR="00654AA0" w:rsidRPr="00AE6FAE">
        <w:rPr>
          <w:rFonts w:ascii="Times New Roman" w:eastAsia="Calibri" w:hAnsi="Times New Roman"/>
          <w:i w:val="0"/>
          <w:iCs w:val="0"/>
          <w:color w:val="000000"/>
          <w:sz w:val="24"/>
          <w:szCs w:val="24"/>
          <w:lang w:val="tr-TR" w:eastAsia="tr-TR"/>
        </w:rPr>
        <w:t>sabit, mobil, uydu, telsiz ve acil çağrı</w:t>
      </w:r>
      <w:r w:rsidRPr="00AE6FAE">
        <w:rPr>
          <w:rFonts w:ascii="Times New Roman" w:eastAsia="Calibri" w:hAnsi="Times New Roman"/>
          <w:i w:val="0"/>
          <w:iCs w:val="0"/>
          <w:sz w:val="24"/>
          <w:szCs w:val="24"/>
          <w:lang w:val="tr-TR" w:eastAsia="tr-TR"/>
        </w:rPr>
        <w:t xml:space="preserve"> haberleşme altyapılarını ve erişim sistemlerini kurar ve işletir. </w:t>
      </w:r>
    </w:p>
    <w:p w:rsidR="00030087" w:rsidRPr="00AE6FAE" w:rsidRDefault="00030087" w:rsidP="00BE1476">
      <w:pPr>
        <w:pStyle w:val="ListeParagraf"/>
        <w:numPr>
          <w:ilvl w:val="0"/>
          <w:numId w:val="26"/>
        </w:numPr>
        <w:autoSpaceDE w:val="0"/>
        <w:autoSpaceDN w:val="0"/>
        <w:adjustRightInd w:val="0"/>
        <w:spacing w:after="82" w:line="276" w:lineRule="auto"/>
        <w:jc w:val="both"/>
        <w:rPr>
          <w:rFonts w:ascii="Times New Roman" w:eastAsia="Calibri" w:hAnsi="Times New Roman"/>
          <w:i w:val="0"/>
          <w:iCs w:val="0"/>
          <w:sz w:val="24"/>
          <w:szCs w:val="24"/>
          <w:lang w:val="tr-TR" w:eastAsia="tr-TR"/>
        </w:rPr>
      </w:pPr>
      <w:r w:rsidRPr="00AE6FAE">
        <w:rPr>
          <w:rFonts w:ascii="Times New Roman" w:eastAsia="Calibri" w:hAnsi="Times New Roman"/>
          <w:i w:val="0"/>
          <w:iCs w:val="0"/>
          <w:sz w:val="24"/>
          <w:szCs w:val="24"/>
          <w:lang w:val="tr-TR" w:eastAsia="tr-TR"/>
        </w:rPr>
        <w:t>AFAD tarafından afet ve acil durumun sonlandığı bilgisinin ilanını müteakip, ildeki haberleşme altyapısının afet sonrasındaki durumuna ilişkin detaylı raporu hazırlar ve “Kurum Koordinasyon Ekibi”</w:t>
      </w:r>
      <w:r w:rsidR="002E1A99" w:rsidRPr="00AE6FAE">
        <w:rPr>
          <w:rFonts w:ascii="Times New Roman" w:eastAsia="Calibri" w:hAnsi="Times New Roman"/>
          <w:i w:val="0"/>
          <w:iCs w:val="0"/>
          <w:sz w:val="24"/>
          <w:szCs w:val="24"/>
          <w:lang w:val="tr-TR" w:eastAsia="tr-TR"/>
        </w:rPr>
        <w:t>ve İHKE’y</w:t>
      </w:r>
      <w:r w:rsidRPr="00AE6FAE">
        <w:rPr>
          <w:rFonts w:ascii="Times New Roman" w:eastAsia="Calibri" w:hAnsi="Times New Roman"/>
          <w:i w:val="0"/>
          <w:iCs w:val="0"/>
          <w:sz w:val="24"/>
          <w:szCs w:val="24"/>
          <w:lang w:val="tr-TR" w:eastAsia="tr-TR"/>
        </w:rPr>
        <w:t xml:space="preserve">e ulaştırılmasını sağlar. </w:t>
      </w:r>
    </w:p>
    <w:p w:rsidR="006C4A18" w:rsidRPr="00524467" w:rsidRDefault="00030087" w:rsidP="00BE1476">
      <w:pPr>
        <w:pStyle w:val="ListeParagraf"/>
        <w:numPr>
          <w:ilvl w:val="0"/>
          <w:numId w:val="26"/>
        </w:numPr>
        <w:autoSpaceDE w:val="0"/>
        <w:autoSpaceDN w:val="0"/>
        <w:adjustRightInd w:val="0"/>
        <w:spacing w:after="0" w:line="240" w:lineRule="auto"/>
        <w:ind w:left="709" w:hanging="425"/>
        <w:jc w:val="both"/>
        <w:rPr>
          <w:rFonts w:ascii="Times New Roman" w:hAnsi="Times New Roman"/>
          <w:i w:val="0"/>
          <w:w w:val="99"/>
          <w:sz w:val="24"/>
          <w:szCs w:val="24"/>
          <w:lang w:val="tr-TR"/>
        </w:rPr>
      </w:pPr>
      <w:r w:rsidRPr="00AE6FAE">
        <w:rPr>
          <w:rFonts w:ascii="Times New Roman" w:eastAsia="Calibri" w:hAnsi="Times New Roman"/>
          <w:i w:val="0"/>
          <w:iCs w:val="0"/>
          <w:sz w:val="24"/>
          <w:szCs w:val="24"/>
          <w:lang w:val="tr-TR" w:eastAsia="tr-TR"/>
        </w:rPr>
        <w:t xml:space="preserve">İldeki </w:t>
      </w:r>
      <w:r w:rsidR="00654AA0" w:rsidRPr="00AE6FAE">
        <w:rPr>
          <w:rFonts w:ascii="Times New Roman" w:eastAsia="Calibri" w:hAnsi="Times New Roman"/>
          <w:i w:val="0"/>
          <w:iCs w:val="0"/>
          <w:color w:val="000000"/>
          <w:sz w:val="24"/>
          <w:szCs w:val="24"/>
          <w:lang w:val="tr-TR" w:eastAsia="tr-TR"/>
        </w:rPr>
        <w:t xml:space="preserve">sabit, mobil, uydu, telsiz ve acil çağrı </w:t>
      </w:r>
      <w:r w:rsidRPr="00AE6FAE">
        <w:rPr>
          <w:rFonts w:ascii="Times New Roman" w:eastAsia="Calibri" w:hAnsi="Times New Roman"/>
          <w:i w:val="0"/>
          <w:iCs w:val="0"/>
          <w:sz w:val="24"/>
          <w:szCs w:val="24"/>
          <w:lang w:val="tr-TR" w:eastAsia="tr-TR"/>
        </w:rPr>
        <w:t xml:space="preserve">haberleşme sistemlerine ilişkin operasyonel planlarını revize eder. </w:t>
      </w:r>
    </w:p>
    <w:p w:rsidR="00524467" w:rsidRPr="00AE6FAE" w:rsidRDefault="00524467" w:rsidP="00524467">
      <w:pPr>
        <w:pStyle w:val="ListeParagraf"/>
        <w:autoSpaceDE w:val="0"/>
        <w:autoSpaceDN w:val="0"/>
        <w:adjustRightInd w:val="0"/>
        <w:spacing w:after="0" w:line="240" w:lineRule="auto"/>
        <w:ind w:left="709"/>
        <w:jc w:val="both"/>
        <w:rPr>
          <w:rFonts w:ascii="Times New Roman" w:hAnsi="Times New Roman"/>
          <w:i w:val="0"/>
          <w:w w:val="99"/>
          <w:sz w:val="24"/>
          <w:szCs w:val="24"/>
          <w:lang w:val="tr-TR"/>
        </w:rPr>
      </w:pPr>
    </w:p>
    <w:p w:rsidR="006C4A18" w:rsidRPr="00AE6FAE" w:rsidRDefault="006C4A18" w:rsidP="006515D3">
      <w:pPr>
        <w:spacing w:after="0" w:line="240" w:lineRule="auto"/>
        <w:ind w:left="709" w:hanging="425"/>
        <w:jc w:val="both"/>
        <w:rPr>
          <w:rFonts w:ascii="Times New Roman" w:hAnsi="Times New Roman"/>
          <w:i w:val="0"/>
          <w:w w:val="99"/>
          <w:sz w:val="24"/>
          <w:szCs w:val="24"/>
          <w:lang w:val="tr-TR"/>
        </w:rPr>
        <w:sectPr w:rsidR="006C4A18" w:rsidRPr="00AE6FAE" w:rsidSect="00EA2FA6">
          <w:pgSz w:w="11906" w:h="16838"/>
          <w:pgMar w:top="1134" w:right="709" w:bottom="720" w:left="992" w:header="709" w:footer="709" w:gutter="0"/>
          <w:cols w:space="708"/>
          <w:titlePg/>
          <w:docGrid w:linePitch="360"/>
        </w:sectPr>
      </w:pPr>
    </w:p>
    <w:p w:rsidR="00F653C6" w:rsidRPr="00AE6FAE" w:rsidRDefault="0070480E" w:rsidP="00F653C6">
      <w:pPr>
        <w:pStyle w:val="Balk2"/>
        <w:rPr>
          <w:color w:val="002060"/>
          <w:szCs w:val="24"/>
          <w:lang w:val="tr-TR"/>
        </w:rPr>
      </w:pPr>
      <w:bookmarkStart w:id="41" w:name="_Toc536623326"/>
      <w:r w:rsidRPr="00AE6FAE">
        <w:rPr>
          <w:color w:val="002060"/>
          <w:szCs w:val="24"/>
          <w:lang w:val="tr-TR"/>
        </w:rPr>
        <w:lastRenderedPageBreak/>
        <w:t>3.</w:t>
      </w:r>
      <w:r w:rsidR="009A2E6A">
        <w:rPr>
          <w:color w:val="002060"/>
          <w:szCs w:val="24"/>
          <w:lang w:val="tr-TR"/>
        </w:rPr>
        <w:t>6</w:t>
      </w:r>
      <w:r w:rsidR="00F653C6" w:rsidRPr="00AE6FAE">
        <w:rPr>
          <w:color w:val="002060"/>
          <w:szCs w:val="24"/>
          <w:lang w:val="tr-TR"/>
        </w:rPr>
        <w:t xml:space="preserve"> OPERASYON ZAMAN</w:t>
      </w:r>
      <w:r w:rsidR="00041FF7" w:rsidRPr="00AE6FAE">
        <w:rPr>
          <w:color w:val="002060"/>
          <w:szCs w:val="24"/>
          <w:lang w:val="tr-TR"/>
        </w:rPr>
        <w:t xml:space="preserve"> ÇİZELGESİ</w:t>
      </w:r>
      <w:bookmarkEnd w:id="41"/>
    </w:p>
    <w:p w:rsidR="00BF6B4F" w:rsidRPr="00AE6FAE" w:rsidRDefault="00BF6B4F" w:rsidP="00AC5600">
      <w:pPr>
        <w:spacing w:after="0" w:line="240" w:lineRule="auto"/>
        <w:jc w:val="both"/>
        <w:rPr>
          <w:rFonts w:ascii="Times New Roman" w:hAnsi="Times New Roman"/>
          <w:i w:val="0"/>
          <w:color w:val="002060"/>
          <w:sz w:val="24"/>
          <w:szCs w:val="24"/>
          <w:lang w:val="tr-TR"/>
        </w:rPr>
      </w:pPr>
    </w:p>
    <w:p w:rsidR="00A35613" w:rsidRDefault="00A35613" w:rsidP="00A35613">
      <w:pPr>
        <w:spacing w:line="276" w:lineRule="auto"/>
        <w:jc w:val="both"/>
        <w:rPr>
          <w:rFonts w:ascii="Times New Roman" w:hAnsi="Times New Roman"/>
          <w:i w:val="0"/>
          <w:sz w:val="24"/>
          <w:szCs w:val="24"/>
          <w:lang w:val="tr-TR" w:eastAsia="tr-TR"/>
        </w:rPr>
      </w:pPr>
      <w:r w:rsidRPr="00AE6FAE">
        <w:rPr>
          <w:rFonts w:ascii="Times New Roman" w:hAnsi="Times New Roman"/>
          <w:i w:val="0"/>
          <w:sz w:val="24"/>
          <w:szCs w:val="24"/>
          <w:lang w:val="tr-TR" w:eastAsia="tr-TR"/>
        </w:rPr>
        <w:t>Hizmet grubu bazında 0. dakikadan itibaren yapılacak işler, Yerel Düzey Hizmet Grubu Operasyon Zaman Çizelgesi kapsamında iş akış çerçevesinde</w:t>
      </w:r>
      <w:r w:rsidR="006160D3" w:rsidRPr="00AE6FAE">
        <w:rPr>
          <w:rFonts w:ascii="Times New Roman" w:hAnsi="Times New Roman"/>
          <w:i w:val="0"/>
          <w:sz w:val="24"/>
          <w:szCs w:val="24"/>
          <w:lang w:val="tr-TR" w:eastAsia="tr-TR"/>
        </w:rPr>
        <w:t xml:space="preserve"> aşağıda </w:t>
      </w:r>
      <w:r w:rsidR="00A01277">
        <w:rPr>
          <w:rFonts w:ascii="Times New Roman" w:hAnsi="Times New Roman"/>
          <w:i w:val="0"/>
          <w:sz w:val="24"/>
          <w:szCs w:val="24"/>
          <w:lang w:val="tr-TR" w:eastAsia="tr-TR"/>
        </w:rPr>
        <w:t xml:space="preserve">anlatılmaktadır. </w:t>
      </w:r>
    </w:p>
    <w:p w:rsidR="00A01277" w:rsidRDefault="00A01277" w:rsidP="00A01277">
      <w:pPr>
        <w:rPr>
          <w:rFonts w:ascii="Times New Roman" w:hAnsi="Times New Roman"/>
          <w:lang w:val="tr-TR"/>
        </w:rPr>
      </w:pPr>
    </w:p>
    <w:p w:rsidR="00F653C6" w:rsidRPr="00A01277" w:rsidRDefault="00A01277" w:rsidP="00A01277">
      <w:pPr>
        <w:pStyle w:val="ResimYazs"/>
        <w:keepNext/>
      </w:pPr>
      <w:bookmarkStart w:id="42" w:name="_Toc536623365"/>
      <w:r w:rsidRPr="00AE6FAE">
        <w:t xml:space="preserve">Tablo </w:t>
      </w:r>
      <w:r w:rsidR="009215A8">
        <w:fldChar w:fldCharType="begin"/>
      </w:r>
      <w:r w:rsidR="00DD6EBA">
        <w:instrText xml:space="preserve"> SEQ Tablo \* ARABIC </w:instrText>
      </w:r>
      <w:r w:rsidR="009215A8">
        <w:fldChar w:fldCharType="separate"/>
      </w:r>
      <w:r w:rsidR="00E91CE2">
        <w:rPr>
          <w:noProof/>
        </w:rPr>
        <w:t>9</w:t>
      </w:r>
      <w:r w:rsidR="009215A8">
        <w:rPr>
          <w:noProof/>
        </w:rPr>
        <w:fldChar w:fldCharType="end"/>
      </w:r>
      <w:r>
        <w:t>-</w:t>
      </w:r>
      <w:r w:rsidRPr="006D33A1">
        <w:t xml:space="preserve"> </w:t>
      </w:r>
      <w:r w:rsidR="00F653C6" w:rsidRPr="00AE6FAE">
        <w:rPr>
          <w:color w:val="auto"/>
          <w:szCs w:val="24"/>
          <w:lang w:val="tr-TR"/>
        </w:rPr>
        <w:t xml:space="preserve">Yerel Düzey </w:t>
      </w:r>
      <w:r w:rsidR="00D84B96" w:rsidRPr="00AE6FAE">
        <w:rPr>
          <w:color w:val="auto"/>
          <w:szCs w:val="24"/>
          <w:lang w:val="tr-TR"/>
        </w:rPr>
        <w:t>H</w:t>
      </w:r>
      <w:r w:rsidR="00DC3EFF">
        <w:rPr>
          <w:color w:val="auto"/>
          <w:szCs w:val="24"/>
          <w:lang w:val="tr-TR"/>
        </w:rPr>
        <w:t xml:space="preserve">HG </w:t>
      </w:r>
      <w:r w:rsidR="00F653C6" w:rsidRPr="00AE6FAE">
        <w:rPr>
          <w:color w:val="auto"/>
          <w:szCs w:val="24"/>
          <w:lang w:val="tr-TR"/>
        </w:rPr>
        <w:t>Operasyon Zaman Çizelgesi</w:t>
      </w:r>
      <w:bookmarkEnd w:id="42"/>
    </w:p>
    <w:p w:rsidR="00A01277" w:rsidRPr="00A01277" w:rsidRDefault="00A01277" w:rsidP="00A01277">
      <w:pPr>
        <w:rPr>
          <w:lang w:val="tr-TR"/>
        </w:rPr>
      </w:pP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944"/>
        <w:gridCol w:w="4716"/>
        <w:gridCol w:w="851"/>
        <w:gridCol w:w="708"/>
        <w:gridCol w:w="711"/>
        <w:gridCol w:w="708"/>
        <w:gridCol w:w="705"/>
        <w:gridCol w:w="705"/>
        <w:gridCol w:w="705"/>
        <w:gridCol w:w="708"/>
        <w:gridCol w:w="705"/>
        <w:gridCol w:w="1034"/>
      </w:tblGrid>
      <w:tr w:rsidR="006579BD" w:rsidRPr="00AE6FAE" w:rsidTr="001D4E5F">
        <w:trPr>
          <w:trHeight w:val="938"/>
          <w:tblHeader/>
          <w:jc w:val="center"/>
        </w:trPr>
        <w:tc>
          <w:tcPr>
            <w:tcW w:w="5000" w:type="pct"/>
            <w:gridSpan w:val="12"/>
            <w:tcBorders>
              <w:top w:val="single" w:sz="18" w:space="0" w:color="C6D9F1"/>
              <w:left w:val="single" w:sz="8" w:space="0" w:color="FFFFFF"/>
              <w:bottom w:val="single" w:sz="18" w:space="0" w:color="C6D9F1"/>
              <w:right w:val="single" w:sz="8" w:space="0" w:color="FFFFFF"/>
            </w:tcBorders>
            <w:shd w:val="clear" w:color="auto" w:fill="0070C0"/>
          </w:tcPr>
          <w:p w:rsidR="006579BD" w:rsidRPr="001D4E5F" w:rsidRDefault="00F731C8"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 xml:space="preserve">YEREL DÜZEY </w:t>
            </w:r>
            <w:r w:rsidR="006579BD" w:rsidRPr="001D4E5F">
              <w:rPr>
                <w:rFonts w:ascii="Times New Roman" w:hAnsi="Times New Roman"/>
                <w:b/>
                <w:bCs/>
                <w:i w:val="0"/>
                <w:color w:val="FFFFFF"/>
                <w:lang w:val="tr-TR"/>
              </w:rPr>
              <w:t>HABERLEŞME HİZMET GRUBU</w:t>
            </w:r>
          </w:p>
          <w:p w:rsidR="006579BD" w:rsidRPr="001D4E5F" w:rsidRDefault="006579BD"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OPERASYON ZAMAN-ÇİZELGESİ</w:t>
            </w:r>
          </w:p>
          <w:p w:rsidR="006579BD" w:rsidRPr="001D4E5F" w:rsidRDefault="006579BD" w:rsidP="001D4E5F">
            <w:pPr>
              <w:spacing w:after="0" w:line="240" w:lineRule="auto"/>
              <w:jc w:val="center"/>
              <w:rPr>
                <w:rFonts w:ascii="Times New Roman" w:hAnsi="Times New Roman"/>
                <w:b/>
                <w:bCs/>
                <w:i w:val="0"/>
                <w:color w:val="FFFFFF"/>
                <w:sz w:val="28"/>
                <w:szCs w:val="28"/>
                <w:lang w:val="tr-TR"/>
              </w:rPr>
            </w:pPr>
            <w:r w:rsidRPr="001D4E5F">
              <w:rPr>
                <w:rFonts w:ascii="Times New Roman" w:hAnsi="Times New Roman"/>
                <w:b/>
                <w:bCs/>
                <w:i w:val="0"/>
                <w:color w:val="FFFFFF"/>
                <w:lang w:val="tr-TR"/>
              </w:rPr>
              <w:t>AKUT DÖNEM</w:t>
            </w:r>
          </w:p>
        </w:tc>
      </w:tr>
      <w:tr w:rsidR="00DE3794" w:rsidRPr="00AE6FAE" w:rsidTr="001D4E5F">
        <w:trPr>
          <w:trHeight w:hRule="exact" w:val="794"/>
          <w:tblHeader/>
          <w:jc w:val="center"/>
        </w:trPr>
        <w:tc>
          <w:tcPr>
            <w:tcW w:w="9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jc w:val="center"/>
              <w:rPr>
                <w:rFonts w:ascii="Times New Roman" w:hAnsi="Times New Roman"/>
                <w:b/>
                <w:bCs/>
                <w:i w:val="0"/>
                <w:color w:val="FFFFFF"/>
                <w:lang w:val="tr-TR"/>
              </w:rPr>
            </w:pPr>
            <w:r w:rsidRPr="001D4E5F">
              <w:rPr>
                <w:rFonts w:ascii="Times New Roman" w:hAnsi="Times New Roman"/>
                <w:b/>
                <w:bCs/>
                <w:i w:val="0"/>
                <w:color w:val="FFFFFF"/>
                <w:lang w:val="tr-TR"/>
              </w:rPr>
              <w:t>BİRİM/EKİP</w:t>
            </w:r>
          </w:p>
        </w:tc>
        <w:tc>
          <w:tcPr>
            <w:tcW w:w="155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YAPILACAK İŞ</w:t>
            </w:r>
          </w:p>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(0. Dakikadan İtibaren Sırasıyla)</w:t>
            </w:r>
          </w:p>
        </w:tc>
        <w:tc>
          <w:tcPr>
            <w:tcW w:w="2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Sürekli</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0-1 SAAT</w:t>
            </w:r>
          </w:p>
        </w:tc>
        <w:tc>
          <w:tcPr>
            <w:tcW w:w="23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1-3</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3-6</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2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6-12</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2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12-24</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2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24-36</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36-48</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232" w:type="pct"/>
            <w:tcBorders>
              <w:top w:val="single" w:sz="18" w:space="0" w:color="C6D9F1"/>
              <w:left w:val="single" w:sz="8" w:space="0" w:color="C6D9F1"/>
              <w:bottom w:val="single" w:sz="18" w:space="0" w:color="C6D9F1"/>
              <w:right w:val="single" w:sz="8" w:space="0" w:color="FFFFFF"/>
            </w:tcBorders>
            <w:shd w:val="clear" w:color="auto" w:fill="00B0F0"/>
            <w:vAlign w:val="center"/>
          </w:tcPr>
          <w:p w:rsidR="00DE3794" w:rsidRPr="001D4E5F" w:rsidRDefault="00DE3794"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48-72</w:t>
            </w:r>
            <w:r w:rsidR="006579BD" w:rsidRPr="001D4E5F">
              <w:rPr>
                <w:rFonts w:ascii="Times New Roman" w:hAnsi="Times New Roman"/>
                <w:b/>
                <w:bCs/>
                <w:i w:val="0"/>
                <w:color w:val="FFFFFF"/>
                <w:lang w:val="tr-TR"/>
              </w:rPr>
              <w:t xml:space="preserve"> </w:t>
            </w:r>
            <w:r w:rsidRPr="001D4E5F">
              <w:rPr>
                <w:rFonts w:ascii="Times New Roman" w:hAnsi="Times New Roman"/>
                <w:b/>
                <w:bCs/>
                <w:i w:val="0"/>
                <w:color w:val="FFFFFF"/>
                <w:lang w:val="tr-TR"/>
              </w:rPr>
              <w:t>SAAT</w:t>
            </w:r>
          </w:p>
        </w:tc>
        <w:tc>
          <w:tcPr>
            <w:tcW w:w="340" w:type="pct"/>
            <w:tcBorders>
              <w:top w:val="single" w:sz="8" w:space="0" w:color="FFFFFF"/>
              <w:left w:val="single" w:sz="8" w:space="0" w:color="FFFFFF"/>
              <w:bottom w:val="single" w:sz="18" w:space="0" w:color="C6D9F1"/>
              <w:right w:val="single" w:sz="8" w:space="0" w:color="FFFFFF"/>
            </w:tcBorders>
            <w:shd w:val="clear" w:color="auto" w:fill="00B0F0"/>
            <w:vAlign w:val="center"/>
          </w:tcPr>
          <w:p w:rsidR="00DE3794" w:rsidRPr="001D4E5F" w:rsidRDefault="00446716" w:rsidP="001D4E5F">
            <w:pPr>
              <w:spacing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72 SAAT SONRASI</w:t>
            </w:r>
          </w:p>
        </w:tc>
      </w:tr>
      <w:tr w:rsidR="00DE3794" w:rsidRPr="00AE6FAE" w:rsidTr="001D4E5F">
        <w:trPr>
          <w:trHeight w:val="283"/>
          <w:jc w:val="center"/>
        </w:trPr>
        <w:tc>
          <w:tcPr>
            <w:tcW w:w="968" w:type="pct"/>
            <w:vMerge w:val="restart"/>
            <w:tcBorders>
              <w:top w:val="single" w:sz="18" w:space="0" w:color="C6D9F1"/>
              <w:left w:val="single" w:sz="8" w:space="0" w:color="C6D9F1"/>
              <w:bottom w:val="nil"/>
              <w:right w:val="single" w:sz="8" w:space="0" w:color="C6D9F1"/>
            </w:tcBorders>
            <w:shd w:val="clear" w:color="auto" w:fill="FFFFFF"/>
            <w:vAlign w:val="center"/>
          </w:tcPr>
          <w:p w:rsidR="00DE3794" w:rsidRPr="001D4E5F" w:rsidRDefault="00355414" w:rsidP="001D4E5F">
            <w:pPr>
              <w:spacing w:line="240" w:lineRule="auto"/>
              <w:rPr>
                <w:rFonts w:ascii="Times New Roman" w:hAnsi="Times New Roman"/>
                <w:b/>
                <w:bCs/>
                <w:i w:val="0"/>
                <w:color w:val="000000"/>
                <w:lang w:val="tr-TR"/>
              </w:rPr>
            </w:pPr>
            <w:r w:rsidRPr="001D4E5F">
              <w:rPr>
                <w:rFonts w:ascii="Times New Roman" w:hAnsi="Times New Roman"/>
                <w:b/>
                <w:bCs/>
                <w:i w:val="0"/>
                <w:color w:val="000000"/>
                <w:lang w:val="tr-TR"/>
              </w:rPr>
              <w:t>Hizmet Grubu Yöneticisi</w:t>
            </w:r>
            <w:r w:rsidR="00475A8D" w:rsidRPr="001D4E5F">
              <w:rPr>
                <w:rFonts w:ascii="Times New Roman" w:hAnsi="Times New Roman"/>
                <w:b/>
                <w:bCs/>
                <w:i w:val="0"/>
                <w:color w:val="000000"/>
                <w:lang w:val="tr-TR"/>
              </w:rPr>
              <w:t xml:space="preserve"> (BTK Bölge Müdürü)</w:t>
            </w:r>
            <w:r w:rsidRPr="001D4E5F">
              <w:rPr>
                <w:rFonts w:ascii="Times New Roman" w:hAnsi="Times New Roman"/>
                <w:b/>
                <w:bCs/>
                <w:i w:val="0"/>
                <w:color w:val="000000"/>
                <w:lang w:val="tr-TR"/>
              </w:rPr>
              <w:t xml:space="preserve"> </w:t>
            </w:r>
            <w:r w:rsidR="006B01EB" w:rsidRPr="001D4E5F">
              <w:rPr>
                <w:rFonts w:ascii="Times New Roman" w:hAnsi="Times New Roman"/>
                <w:b/>
                <w:bCs/>
                <w:i w:val="0"/>
                <w:color w:val="000000"/>
                <w:lang w:val="tr-TR"/>
              </w:rPr>
              <w:t xml:space="preserve">veya Vekili </w:t>
            </w:r>
            <w:r w:rsidRPr="001D4E5F">
              <w:rPr>
                <w:rFonts w:ascii="Times New Roman" w:hAnsi="Times New Roman"/>
                <w:b/>
                <w:bCs/>
                <w:i w:val="0"/>
                <w:color w:val="000000"/>
                <w:lang w:val="tr-TR"/>
              </w:rPr>
              <w:t>(</w:t>
            </w:r>
            <w:r w:rsidR="006B01EB" w:rsidRPr="001D4E5F">
              <w:rPr>
                <w:rFonts w:ascii="Times New Roman" w:hAnsi="Times New Roman"/>
                <w:b/>
                <w:bCs/>
                <w:i w:val="0"/>
                <w:color w:val="000000"/>
                <w:lang w:val="tr-TR"/>
              </w:rPr>
              <w:t>Türk Telekom Bölge/İl Müdürü</w:t>
            </w:r>
            <w:r w:rsidRPr="001D4E5F">
              <w:rPr>
                <w:rFonts w:ascii="Times New Roman" w:hAnsi="Times New Roman"/>
                <w:b/>
                <w:bCs/>
                <w:i w:val="0"/>
                <w:color w:val="000000"/>
                <w:lang w:val="tr-TR"/>
              </w:rPr>
              <w:t>)</w:t>
            </w:r>
          </w:p>
        </w:tc>
        <w:tc>
          <w:tcPr>
            <w:tcW w:w="1551" w:type="pct"/>
            <w:tcBorders>
              <w:top w:val="single" w:sz="1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7"/>
              </w:numPr>
              <w:spacing w:after="0"/>
              <w:ind w:left="357" w:hanging="357"/>
              <w:jc w:val="both"/>
              <w:rPr>
                <w:rFonts w:ascii="Times New Roman" w:hAnsi="Times New Roman"/>
                <w:i w:val="0"/>
                <w:lang w:val="tr-TR"/>
              </w:rPr>
            </w:pPr>
            <w:r w:rsidRPr="001D4E5F">
              <w:rPr>
                <w:rFonts w:ascii="Times New Roman" w:hAnsi="Times New Roman"/>
                <w:i w:val="0"/>
                <w:lang w:val="tr-TR"/>
              </w:rPr>
              <w:t>Afet ve acil durumun türü ve seviyesine göre İHKE üyelerinin gerektiğinde toplanmasını sağlar.</w:t>
            </w:r>
            <w:r w:rsidR="00FB5CCA" w:rsidRPr="001D4E5F">
              <w:rPr>
                <w:rFonts w:ascii="Times New Roman" w:hAnsi="Times New Roman"/>
                <w:i w:val="0"/>
                <w:lang w:val="tr-TR"/>
              </w:rPr>
              <w:t xml:space="preserve"> </w:t>
            </w: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1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7"/>
              </w:numPr>
              <w:spacing w:after="0"/>
              <w:ind w:left="357" w:hanging="357"/>
              <w:jc w:val="both"/>
              <w:rPr>
                <w:rFonts w:ascii="Times New Roman" w:hAnsi="Times New Roman"/>
                <w:i w:val="0"/>
                <w:lang w:val="tr-TR"/>
              </w:rPr>
            </w:pPr>
            <w:r w:rsidRPr="001D4E5F">
              <w:rPr>
                <w:rFonts w:ascii="Times New Roman" w:hAnsi="Times New Roman"/>
                <w:i w:val="0"/>
                <w:lang w:val="tr-TR"/>
              </w:rPr>
              <w:t>İHKE faaliyetlerine başkanlık eder.</w:t>
            </w: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1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7"/>
              </w:numPr>
              <w:spacing w:after="0"/>
              <w:ind w:left="357" w:hanging="357"/>
              <w:jc w:val="both"/>
              <w:rPr>
                <w:rFonts w:ascii="Times New Roman" w:hAnsi="Times New Roman"/>
                <w:i w:val="0"/>
                <w:lang w:val="tr-TR"/>
              </w:rPr>
            </w:pPr>
            <w:r w:rsidRPr="001D4E5F">
              <w:rPr>
                <w:rFonts w:ascii="Times New Roman" w:hAnsi="Times New Roman"/>
                <w:i w:val="0"/>
                <w:lang w:val="tr-TR"/>
              </w:rPr>
              <w:t>Afet ve acil durum haberleşme hizmetlerinin, işbirliği içerisinde ilgili çözüm ortağı kurumlarca yürütülmesini temin etmek amacıyla, kurum koordinasyon ekipleri ile gerekli koordinasyonu sağlar.</w:t>
            </w: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18" w:space="0" w:color="C6D9F1"/>
              <w:left w:val="single" w:sz="8" w:space="0" w:color="C6D9F1"/>
              <w:bottom w:val="single" w:sz="8" w:space="0" w:color="C6D9F1"/>
              <w:right w:val="single" w:sz="8" w:space="0" w:color="C6D9F1"/>
            </w:tcBorders>
            <w:shd w:val="clear" w:color="auto" w:fill="FFFFFF"/>
          </w:tcPr>
          <w:p w:rsidR="00DE3794" w:rsidRPr="001D4E5F" w:rsidRDefault="00DE3794" w:rsidP="00862643">
            <w:pPr>
              <w:pStyle w:val="ListeParagraf"/>
              <w:numPr>
                <w:ilvl w:val="0"/>
                <w:numId w:val="27"/>
              </w:numPr>
              <w:spacing w:after="0"/>
              <w:ind w:left="357" w:hanging="357"/>
              <w:jc w:val="both"/>
              <w:rPr>
                <w:rFonts w:ascii="Times New Roman" w:hAnsi="Times New Roman"/>
                <w:i w:val="0"/>
                <w:lang w:val="tr-TR"/>
              </w:rPr>
            </w:pPr>
            <w:r w:rsidRPr="001D4E5F">
              <w:rPr>
                <w:rFonts w:ascii="Times New Roman" w:hAnsi="Times New Roman"/>
                <w:i w:val="0"/>
                <w:lang w:val="tr-TR"/>
              </w:rPr>
              <w:t xml:space="preserve">Afet bölgesindeki haberleşmenin durumuna ilişkin ilk raporun oluşturulmasını ve </w:t>
            </w:r>
            <w:r w:rsidR="00E8714C" w:rsidRPr="001D4E5F">
              <w:rPr>
                <w:rFonts w:ascii="Times New Roman" w:hAnsi="Times New Roman"/>
                <w:i w:val="0"/>
                <w:lang w:val="tr-TR"/>
              </w:rPr>
              <w:t xml:space="preserve">İl </w:t>
            </w:r>
            <w:r w:rsidRPr="001D4E5F">
              <w:rPr>
                <w:rFonts w:ascii="Times New Roman" w:hAnsi="Times New Roman"/>
                <w:i w:val="0"/>
                <w:lang w:val="tr-TR"/>
              </w:rPr>
              <w:t xml:space="preserve">AFAD’a </w:t>
            </w:r>
            <w:r w:rsidR="00E8714C" w:rsidRPr="001D4E5F">
              <w:rPr>
                <w:rFonts w:ascii="Times New Roman" w:hAnsi="Times New Roman"/>
                <w:i w:val="0"/>
                <w:lang w:val="tr-TR"/>
              </w:rPr>
              <w:t>ve U</w:t>
            </w:r>
            <w:r w:rsidR="00862643">
              <w:rPr>
                <w:rFonts w:ascii="Times New Roman" w:hAnsi="Times New Roman"/>
                <w:i w:val="0"/>
                <w:lang w:val="tr-TR"/>
              </w:rPr>
              <w:t>A</w:t>
            </w:r>
            <w:r w:rsidR="00E8714C" w:rsidRPr="001D4E5F">
              <w:rPr>
                <w:rFonts w:ascii="Times New Roman" w:hAnsi="Times New Roman"/>
                <w:i w:val="0"/>
                <w:lang w:val="tr-TR"/>
              </w:rPr>
              <w:t xml:space="preserve">B/UHKE’ye </w:t>
            </w:r>
            <w:r w:rsidRPr="001D4E5F">
              <w:rPr>
                <w:rFonts w:ascii="Times New Roman" w:hAnsi="Times New Roman"/>
                <w:i w:val="0"/>
                <w:lang w:val="tr-TR"/>
              </w:rPr>
              <w:t>iletilmesini sağlar.</w:t>
            </w: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860"/>
          <w:jc w:val="center"/>
        </w:trPr>
        <w:tc>
          <w:tcPr>
            <w:tcW w:w="96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18" w:space="0" w:color="C6D9F1"/>
              <w:left w:val="single" w:sz="8" w:space="0" w:color="C6D9F1"/>
              <w:bottom w:val="single" w:sz="8" w:space="0" w:color="C6D9F1"/>
              <w:right w:val="single" w:sz="8" w:space="0" w:color="C6D9F1"/>
            </w:tcBorders>
            <w:shd w:val="clear" w:color="auto" w:fill="FFFFFF"/>
          </w:tcPr>
          <w:p w:rsidR="00DE3794" w:rsidRPr="001D4E5F" w:rsidRDefault="00DE3794" w:rsidP="00862643">
            <w:pPr>
              <w:pStyle w:val="ListeParagraf"/>
              <w:numPr>
                <w:ilvl w:val="0"/>
                <w:numId w:val="27"/>
              </w:numPr>
              <w:spacing w:after="0"/>
              <w:ind w:left="357" w:hanging="357"/>
              <w:jc w:val="both"/>
              <w:rPr>
                <w:rFonts w:ascii="Times New Roman" w:hAnsi="Times New Roman"/>
                <w:i w:val="0"/>
                <w:lang w:val="tr-TR"/>
              </w:rPr>
            </w:pPr>
            <w:r w:rsidRPr="001D4E5F">
              <w:rPr>
                <w:rFonts w:ascii="Times New Roman" w:hAnsi="Times New Roman"/>
                <w:i w:val="0"/>
                <w:lang w:val="tr-TR"/>
              </w:rPr>
              <w:t xml:space="preserve">Afet bölgesindeki haberleşmenin durumuna ilişkin düzenli olarak raporların oluşturulmasını ve </w:t>
            </w:r>
            <w:r w:rsidR="00E8714C" w:rsidRPr="001D4E5F">
              <w:rPr>
                <w:rFonts w:ascii="Times New Roman" w:hAnsi="Times New Roman"/>
                <w:i w:val="0"/>
                <w:lang w:val="tr-TR"/>
              </w:rPr>
              <w:t xml:space="preserve">İl </w:t>
            </w:r>
            <w:r w:rsidRPr="001D4E5F">
              <w:rPr>
                <w:rFonts w:ascii="Times New Roman" w:hAnsi="Times New Roman"/>
                <w:i w:val="0"/>
                <w:lang w:val="tr-TR"/>
              </w:rPr>
              <w:t>AFAD’a</w:t>
            </w:r>
            <w:r w:rsidR="00E8714C" w:rsidRPr="001D4E5F">
              <w:rPr>
                <w:rFonts w:ascii="Times New Roman" w:hAnsi="Times New Roman"/>
                <w:i w:val="0"/>
                <w:lang w:val="tr-TR"/>
              </w:rPr>
              <w:t xml:space="preserve"> ve U</w:t>
            </w:r>
            <w:r w:rsidR="00862643">
              <w:rPr>
                <w:rFonts w:ascii="Times New Roman" w:hAnsi="Times New Roman"/>
                <w:i w:val="0"/>
                <w:lang w:val="tr-TR"/>
              </w:rPr>
              <w:t>A</w:t>
            </w:r>
            <w:r w:rsidR="00E8714C" w:rsidRPr="001D4E5F">
              <w:rPr>
                <w:rFonts w:ascii="Times New Roman" w:hAnsi="Times New Roman"/>
                <w:i w:val="0"/>
                <w:lang w:val="tr-TR"/>
              </w:rPr>
              <w:t>B/</w:t>
            </w:r>
            <w:r w:rsidR="00917815" w:rsidRPr="001D4E5F">
              <w:rPr>
                <w:rFonts w:ascii="Times New Roman" w:hAnsi="Times New Roman"/>
                <w:i w:val="0"/>
                <w:lang w:val="tr-TR"/>
              </w:rPr>
              <w:t>UHKE’ye iletilmesini</w:t>
            </w:r>
            <w:r w:rsidRPr="001D4E5F">
              <w:rPr>
                <w:rFonts w:ascii="Times New Roman" w:hAnsi="Times New Roman"/>
                <w:i w:val="0"/>
                <w:lang w:val="tr-TR"/>
              </w:rPr>
              <w:t xml:space="preserve"> sağlar.</w:t>
            </w: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r>
      <w:tr w:rsidR="00DE3794" w:rsidRPr="00AE6FAE" w:rsidTr="001D4E5F">
        <w:trPr>
          <w:trHeight w:val="283"/>
          <w:jc w:val="center"/>
        </w:trPr>
        <w:tc>
          <w:tcPr>
            <w:tcW w:w="968" w:type="pct"/>
            <w:vMerge w:val="restart"/>
            <w:tcBorders>
              <w:top w:val="single" w:sz="8" w:space="0" w:color="C6D9F1"/>
              <w:left w:val="single" w:sz="8" w:space="0" w:color="C6D9F1"/>
              <w:bottom w:val="nil"/>
              <w:right w:val="single" w:sz="8" w:space="0" w:color="C6D9F1"/>
            </w:tcBorders>
            <w:shd w:val="clear" w:color="auto" w:fill="FFFFFF"/>
            <w:vAlign w:val="center"/>
          </w:tcPr>
          <w:p w:rsidR="00A01F3A" w:rsidRPr="001D4E5F" w:rsidRDefault="00752D62" w:rsidP="001D4E5F">
            <w:pPr>
              <w:spacing w:line="240" w:lineRule="auto"/>
              <w:rPr>
                <w:rFonts w:ascii="Times New Roman" w:hAnsi="Times New Roman"/>
                <w:b/>
                <w:bCs/>
                <w:i w:val="0"/>
                <w:lang w:val="tr-TR"/>
              </w:rPr>
            </w:pPr>
            <w:r w:rsidRPr="001D4E5F">
              <w:rPr>
                <w:rFonts w:ascii="Times New Roman" w:hAnsi="Times New Roman"/>
                <w:b/>
                <w:bCs/>
                <w:i w:val="0"/>
                <w:color w:val="FFFFFF"/>
                <w:lang w:val="tr-TR"/>
              </w:rPr>
              <w:lastRenderedPageBreak/>
              <w:t>İl</w:t>
            </w:r>
            <w:r w:rsidR="00355414" w:rsidRPr="001D4E5F">
              <w:rPr>
                <w:rFonts w:ascii="Times New Roman" w:hAnsi="Times New Roman"/>
                <w:b/>
                <w:bCs/>
                <w:i w:val="0"/>
                <w:color w:val="FFFFFF"/>
                <w:lang w:val="tr-TR"/>
              </w:rPr>
              <w:t xml:space="preserve"> Habe</w:t>
            </w:r>
            <w:r w:rsidR="00A01F3A" w:rsidRPr="001D4E5F">
              <w:rPr>
                <w:rFonts w:ascii="Times New Roman" w:hAnsi="Times New Roman"/>
                <w:b/>
                <w:bCs/>
                <w:i w:val="0"/>
                <w:lang w:val="tr-TR"/>
              </w:rPr>
              <w:t xml:space="preserve"> </w:t>
            </w:r>
            <w:r w:rsidR="00A01F3A" w:rsidRPr="00591F33">
              <w:rPr>
                <w:rFonts w:ascii="Times New Roman" w:hAnsi="Times New Roman"/>
                <w:b/>
                <w:bCs/>
                <w:i w:val="0"/>
                <w:lang w:val="tr-TR"/>
              </w:rPr>
              <w:t>İl Haberleşme</w:t>
            </w:r>
            <w:r w:rsidR="00591F33">
              <w:rPr>
                <w:rFonts w:ascii="Times New Roman" w:hAnsi="Times New Roman"/>
                <w:b/>
                <w:bCs/>
                <w:i w:val="0"/>
                <w:color w:val="002060"/>
                <w:lang w:val="tr-TR"/>
              </w:rPr>
              <w:t xml:space="preserve"> </w:t>
            </w:r>
            <w:r w:rsidR="00A01F3A" w:rsidRPr="001D4E5F">
              <w:rPr>
                <w:rFonts w:ascii="Times New Roman" w:hAnsi="Times New Roman"/>
                <w:b/>
                <w:bCs/>
                <w:i w:val="0"/>
                <w:lang w:val="tr-TR"/>
              </w:rPr>
              <w:t>Koordinasyon Ekibi (</w:t>
            </w:r>
            <w:r w:rsidR="00A01F3A" w:rsidRPr="001D4E5F">
              <w:rPr>
                <w:rFonts w:ascii="Times New Roman" w:hAnsi="Times New Roman"/>
                <w:b/>
                <w:bCs/>
                <w:i w:val="0"/>
                <w:color w:val="002060"/>
                <w:lang w:val="tr-TR"/>
              </w:rPr>
              <w:t>İHKE)</w:t>
            </w:r>
          </w:p>
          <w:p w:rsidR="00DE3794" w:rsidRPr="001D4E5F" w:rsidRDefault="00355414" w:rsidP="001D4E5F">
            <w:pPr>
              <w:spacing w:line="240" w:lineRule="auto"/>
              <w:rPr>
                <w:rFonts w:ascii="Times New Roman" w:hAnsi="Times New Roman"/>
                <w:b/>
                <w:bCs/>
                <w:i w:val="0"/>
                <w:color w:val="FFFFFF"/>
                <w:lang w:val="tr-TR"/>
              </w:rPr>
            </w:pPr>
            <w:r w:rsidRPr="001D4E5F">
              <w:rPr>
                <w:rFonts w:ascii="Times New Roman" w:hAnsi="Times New Roman"/>
                <w:b/>
                <w:bCs/>
                <w:i w:val="0"/>
                <w:color w:val="FFFFFF"/>
                <w:lang w:val="tr-TR"/>
              </w:rPr>
              <w:t xml:space="preserve">rleşme Koordinasyon Ekibi </w:t>
            </w:r>
            <w:r w:rsidR="00DE3794" w:rsidRPr="001D4E5F">
              <w:rPr>
                <w:rFonts w:ascii="Times New Roman" w:hAnsi="Times New Roman"/>
                <w:b/>
                <w:bCs/>
                <w:i w:val="0"/>
                <w:color w:val="FFFFFF"/>
                <w:lang w:val="tr-TR"/>
              </w:rPr>
              <w:t>(İHKE)</w:t>
            </w: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8"/>
              </w:numPr>
              <w:spacing w:after="0"/>
              <w:ind w:left="357" w:hanging="357"/>
              <w:jc w:val="both"/>
              <w:rPr>
                <w:rFonts w:ascii="Times New Roman" w:hAnsi="Times New Roman"/>
                <w:i w:val="0"/>
                <w:lang w:val="tr-TR"/>
              </w:rPr>
            </w:pPr>
            <w:r w:rsidRPr="001D4E5F">
              <w:rPr>
                <w:rFonts w:ascii="Times New Roman" w:hAnsi="Times New Roman"/>
                <w:i w:val="0"/>
                <w:lang w:val="tr-TR"/>
              </w:rPr>
              <w:t xml:space="preserve">Afet ve acil </w:t>
            </w:r>
            <w:r w:rsidR="00443845" w:rsidRPr="001D4E5F">
              <w:rPr>
                <w:rFonts w:ascii="Times New Roman" w:hAnsi="Times New Roman"/>
                <w:i w:val="0"/>
                <w:lang w:val="tr-TR"/>
              </w:rPr>
              <w:t>durumun türü ve seviyesine göre</w:t>
            </w:r>
            <w:r w:rsidRPr="001D4E5F">
              <w:rPr>
                <w:rFonts w:ascii="Times New Roman" w:hAnsi="Times New Roman"/>
                <w:i w:val="0"/>
                <w:lang w:val="tr-TR"/>
              </w:rPr>
              <w:t xml:space="preserve"> </w:t>
            </w:r>
            <w:r w:rsidR="00443845" w:rsidRPr="001D4E5F">
              <w:rPr>
                <w:rFonts w:ascii="Times New Roman" w:hAnsi="Times New Roman"/>
                <w:i w:val="0"/>
                <w:lang w:val="tr-TR"/>
              </w:rPr>
              <w:t xml:space="preserve">Planda yer alan Türk Telekoma ait yerde gerektiğinde </w:t>
            </w:r>
            <w:r w:rsidRPr="001D4E5F">
              <w:rPr>
                <w:rFonts w:ascii="Times New Roman" w:hAnsi="Times New Roman"/>
                <w:i w:val="0"/>
                <w:lang w:val="tr-TR"/>
              </w:rPr>
              <w:t>toplanır.</w:t>
            </w:r>
            <w:r w:rsidR="00443845" w:rsidRPr="001D4E5F">
              <w:rPr>
                <w:rFonts w:ascii="Times New Roman" w:hAnsi="Times New Roman"/>
                <w:i w:val="0"/>
                <w:lang w:val="tr-TR"/>
              </w:rPr>
              <w:t xml:space="preserve"> </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8"/>
              </w:numPr>
              <w:spacing w:after="0"/>
              <w:ind w:left="357" w:hanging="357"/>
              <w:rPr>
                <w:rFonts w:ascii="Times New Roman" w:hAnsi="Times New Roman"/>
                <w:i w:val="0"/>
                <w:lang w:val="tr-TR"/>
              </w:rPr>
            </w:pPr>
            <w:r w:rsidRPr="001D4E5F">
              <w:rPr>
                <w:rFonts w:ascii="Times New Roman" w:hAnsi="Times New Roman"/>
                <w:i w:val="0"/>
                <w:lang w:val="tr-TR"/>
              </w:rPr>
              <w:t xml:space="preserve">Afet ve acil durumlarda, haberleşme hizmetlerinin operasyonel faaliyetlerini koordine eder. </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862643">
            <w:pPr>
              <w:pStyle w:val="ListeParagraf"/>
              <w:numPr>
                <w:ilvl w:val="0"/>
                <w:numId w:val="28"/>
              </w:numPr>
              <w:spacing w:after="0"/>
              <w:ind w:left="357" w:hanging="357"/>
              <w:rPr>
                <w:rFonts w:ascii="Times New Roman" w:hAnsi="Times New Roman"/>
                <w:i w:val="0"/>
                <w:lang w:val="tr-TR"/>
              </w:rPr>
            </w:pPr>
            <w:r w:rsidRPr="001D4E5F">
              <w:rPr>
                <w:rFonts w:ascii="Times New Roman" w:hAnsi="Times New Roman"/>
                <w:i w:val="0"/>
                <w:lang w:val="tr-TR"/>
              </w:rPr>
              <w:t xml:space="preserve">Afet bölgesinden gelen raporlar neticesinde haberleşmenin durumuna ilişkin </w:t>
            </w:r>
            <w:r w:rsidR="00E8714C" w:rsidRPr="001D4E5F">
              <w:rPr>
                <w:rFonts w:ascii="Times New Roman" w:hAnsi="Times New Roman"/>
                <w:i w:val="0"/>
                <w:lang w:val="tr-TR"/>
              </w:rPr>
              <w:t xml:space="preserve">yerel </w:t>
            </w:r>
            <w:r w:rsidRPr="001D4E5F">
              <w:rPr>
                <w:rFonts w:ascii="Times New Roman" w:hAnsi="Times New Roman"/>
                <w:i w:val="0"/>
                <w:lang w:val="tr-TR"/>
              </w:rPr>
              <w:t xml:space="preserve">seviyedeki raporları 0. Dakikadan itibaren sürekli oluşturulmasını sağlar ve </w:t>
            </w:r>
            <w:r w:rsidR="00E8714C" w:rsidRPr="001D4E5F">
              <w:rPr>
                <w:rFonts w:ascii="Times New Roman" w:hAnsi="Times New Roman"/>
                <w:i w:val="0"/>
                <w:lang w:val="tr-TR"/>
              </w:rPr>
              <w:t xml:space="preserve">İl </w:t>
            </w:r>
            <w:r w:rsidRPr="001D4E5F">
              <w:rPr>
                <w:rFonts w:ascii="Times New Roman" w:hAnsi="Times New Roman"/>
                <w:i w:val="0"/>
                <w:lang w:val="tr-TR"/>
              </w:rPr>
              <w:t xml:space="preserve">AFAD’a </w:t>
            </w:r>
            <w:r w:rsidR="00E8714C" w:rsidRPr="001D4E5F">
              <w:rPr>
                <w:rFonts w:ascii="Times New Roman" w:hAnsi="Times New Roman"/>
                <w:i w:val="0"/>
                <w:lang w:val="tr-TR"/>
              </w:rPr>
              <w:t>ve U</w:t>
            </w:r>
            <w:r w:rsidR="00862643">
              <w:rPr>
                <w:rFonts w:ascii="Times New Roman" w:hAnsi="Times New Roman"/>
                <w:i w:val="0"/>
                <w:lang w:val="tr-TR"/>
              </w:rPr>
              <w:t>A</w:t>
            </w:r>
            <w:r w:rsidR="00E8714C" w:rsidRPr="001D4E5F">
              <w:rPr>
                <w:rFonts w:ascii="Times New Roman" w:hAnsi="Times New Roman"/>
                <w:i w:val="0"/>
                <w:lang w:val="tr-TR"/>
              </w:rPr>
              <w:t xml:space="preserve">B/UHKE’ye </w:t>
            </w:r>
            <w:r w:rsidRPr="001D4E5F">
              <w:rPr>
                <w:rFonts w:ascii="Times New Roman" w:hAnsi="Times New Roman"/>
                <w:i w:val="0"/>
                <w:lang w:val="tr-TR"/>
              </w:rPr>
              <w:t>iletir.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r>
      <w:tr w:rsidR="00DE3794" w:rsidRPr="00AE6FAE" w:rsidTr="001D4E5F">
        <w:trPr>
          <w:trHeight w:val="283"/>
          <w:jc w:val="center"/>
        </w:trPr>
        <w:tc>
          <w:tcPr>
            <w:tcW w:w="968" w:type="pct"/>
            <w:vMerge w:val="restart"/>
            <w:tcBorders>
              <w:top w:val="single" w:sz="8" w:space="0" w:color="C6D9F1"/>
              <w:left w:val="single" w:sz="8" w:space="0" w:color="C6D9F1"/>
              <w:bottom w:val="nil"/>
              <w:right w:val="single" w:sz="8" w:space="0" w:color="C6D9F1"/>
            </w:tcBorders>
            <w:shd w:val="clear" w:color="auto" w:fill="FFFFFF"/>
            <w:vAlign w:val="center"/>
          </w:tcPr>
          <w:p w:rsidR="00DE3794" w:rsidRPr="001D4E5F" w:rsidRDefault="00A01F3A" w:rsidP="001D4E5F">
            <w:pPr>
              <w:spacing w:line="240" w:lineRule="auto"/>
              <w:rPr>
                <w:rFonts w:ascii="Times New Roman" w:hAnsi="Times New Roman"/>
                <w:b/>
                <w:bCs/>
                <w:i w:val="0"/>
                <w:color w:val="FFFFFF"/>
                <w:lang w:val="tr-TR"/>
              </w:rPr>
            </w:pPr>
            <w:r w:rsidRPr="001D4E5F">
              <w:rPr>
                <w:rFonts w:ascii="Times New Roman" w:hAnsi="Times New Roman"/>
                <w:b/>
                <w:bCs/>
                <w:i w:val="0"/>
                <w:lang w:val="tr-TR"/>
              </w:rPr>
              <w:t>İHKE Sekratarya Ekibi</w:t>
            </w:r>
            <w:r w:rsidRPr="001D4E5F">
              <w:rPr>
                <w:rFonts w:ascii="Times New Roman" w:hAnsi="Times New Roman"/>
                <w:b/>
                <w:bCs/>
                <w:i w:val="0"/>
                <w:color w:val="FFFFFF"/>
                <w:lang w:val="tr-TR"/>
              </w:rPr>
              <w:t xml:space="preserve">Ekibi </w:t>
            </w:r>
            <w:r w:rsidR="00DE3794" w:rsidRPr="001D4E5F">
              <w:rPr>
                <w:rFonts w:ascii="Times New Roman" w:hAnsi="Times New Roman"/>
                <w:b/>
                <w:bCs/>
                <w:i w:val="0"/>
                <w:color w:val="FFFFFF"/>
                <w:lang w:val="tr-TR"/>
              </w:rPr>
              <w:t>kratarya Ekibi</w:t>
            </w: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9"/>
              </w:numPr>
              <w:spacing w:after="0"/>
              <w:ind w:left="357" w:hanging="357"/>
              <w:rPr>
                <w:rFonts w:ascii="Times New Roman" w:hAnsi="Times New Roman"/>
                <w:lang w:val="tr-TR"/>
              </w:rPr>
            </w:pPr>
            <w:r w:rsidRPr="001D4E5F">
              <w:rPr>
                <w:rFonts w:ascii="Times New Roman" w:hAnsi="Times New Roman"/>
                <w:i w:val="0"/>
                <w:lang w:val="tr-TR"/>
              </w:rPr>
              <w:t>HHG tarafından yürütülen faaliyetlerin ilgili ekipler/kurumlar arasında işbirliği içerisinde gerçekleştirilmesi için gerekli koordinasyonu sağlar.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29"/>
              </w:numPr>
              <w:spacing w:after="0"/>
              <w:ind w:left="357" w:hanging="357"/>
              <w:rPr>
                <w:rFonts w:ascii="Times New Roman" w:hAnsi="Times New Roman"/>
                <w:i w:val="0"/>
                <w:lang w:val="tr-TR"/>
              </w:rPr>
            </w:pPr>
            <w:r w:rsidRPr="001D4E5F">
              <w:rPr>
                <w:rFonts w:ascii="Times New Roman" w:hAnsi="Times New Roman"/>
                <w:i w:val="0"/>
                <w:lang w:val="tr-TR"/>
              </w:rPr>
              <w:t>İHKE’nin toplanmasını sağlar.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862643">
            <w:pPr>
              <w:pStyle w:val="ListeParagraf"/>
              <w:numPr>
                <w:ilvl w:val="0"/>
                <w:numId w:val="29"/>
              </w:numPr>
              <w:spacing w:after="0"/>
              <w:ind w:left="357" w:hanging="357"/>
              <w:rPr>
                <w:rFonts w:ascii="Times New Roman" w:hAnsi="Times New Roman"/>
                <w:i w:val="0"/>
                <w:lang w:val="tr-TR"/>
              </w:rPr>
            </w:pPr>
            <w:r w:rsidRPr="001D4E5F">
              <w:rPr>
                <w:rFonts w:ascii="Times New Roman" w:hAnsi="Times New Roman"/>
                <w:i w:val="0"/>
                <w:lang w:val="tr-TR"/>
              </w:rPr>
              <w:t xml:space="preserve">Afet ve acil durum haberleşme hizmetleri durum raporlarının oluşturulmasını sağlar ve </w:t>
            </w:r>
            <w:r w:rsidR="00E8714C" w:rsidRPr="001D4E5F">
              <w:rPr>
                <w:rFonts w:ascii="Times New Roman" w:hAnsi="Times New Roman"/>
                <w:i w:val="0"/>
                <w:lang w:val="tr-TR"/>
              </w:rPr>
              <w:t xml:space="preserve">İl </w:t>
            </w:r>
            <w:r w:rsidRPr="001D4E5F">
              <w:rPr>
                <w:rFonts w:ascii="Times New Roman" w:hAnsi="Times New Roman"/>
                <w:i w:val="0"/>
                <w:lang w:val="tr-TR"/>
              </w:rPr>
              <w:t xml:space="preserve">AFAD’a </w:t>
            </w:r>
            <w:r w:rsidR="00E8714C" w:rsidRPr="001D4E5F">
              <w:rPr>
                <w:rFonts w:ascii="Times New Roman" w:hAnsi="Times New Roman"/>
                <w:i w:val="0"/>
                <w:lang w:val="tr-TR"/>
              </w:rPr>
              <w:t>ve U</w:t>
            </w:r>
            <w:r w:rsidR="00862643">
              <w:rPr>
                <w:rFonts w:ascii="Times New Roman" w:hAnsi="Times New Roman"/>
                <w:i w:val="0"/>
                <w:lang w:val="tr-TR"/>
              </w:rPr>
              <w:t>A</w:t>
            </w:r>
            <w:r w:rsidR="00E8714C" w:rsidRPr="001D4E5F">
              <w:rPr>
                <w:rFonts w:ascii="Times New Roman" w:hAnsi="Times New Roman"/>
                <w:i w:val="0"/>
                <w:lang w:val="tr-TR"/>
              </w:rPr>
              <w:t xml:space="preserve">B/UHKE’ye </w:t>
            </w:r>
            <w:r w:rsidRPr="001D4E5F">
              <w:rPr>
                <w:rFonts w:ascii="Times New Roman" w:hAnsi="Times New Roman"/>
                <w:i w:val="0"/>
                <w:lang w:val="tr-TR"/>
              </w:rPr>
              <w:t>iletir.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Gerektiğinde</w:t>
            </w:r>
          </w:p>
        </w:tc>
      </w:tr>
      <w:tr w:rsidR="00B52018" w:rsidRPr="00AE6FAE" w:rsidTr="001D4E5F">
        <w:trPr>
          <w:trHeight w:val="283"/>
          <w:jc w:val="center"/>
        </w:trPr>
        <w:tc>
          <w:tcPr>
            <w:tcW w:w="968" w:type="pct"/>
            <w:vMerge w:val="restart"/>
            <w:tcBorders>
              <w:top w:val="single" w:sz="8" w:space="0" w:color="C6D9F1"/>
              <w:left w:val="single" w:sz="8" w:space="0" w:color="C6D9F1"/>
              <w:bottom w:val="nil"/>
              <w:right w:val="single" w:sz="8" w:space="0" w:color="C6D9F1"/>
            </w:tcBorders>
            <w:shd w:val="clear" w:color="auto" w:fill="FFFFFF"/>
            <w:vAlign w:val="center"/>
          </w:tcPr>
          <w:p w:rsidR="00A01F3A" w:rsidRPr="001D4E5F" w:rsidRDefault="00A01F3A" w:rsidP="001D4E5F">
            <w:pPr>
              <w:spacing w:line="240" w:lineRule="auto"/>
              <w:rPr>
                <w:rFonts w:ascii="Times New Roman" w:hAnsi="Times New Roman"/>
                <w:b/>
                <w:bCs/>
                <w:i w:val="0"/>
                <w:lang w:val="tr-TR"/>
              </w:rPr>
            </w:pPr>
            <w:r w:rsidRPr="001D4E5F">
              <w:rPr>
                <w:rFonts w:ascii="Times New Roman" w:hAnsi="Times New Roman"/>
                <w:b/>
                <w:bCs/>
                <w:i w:val="0"/>
                <w:lang w:val="tr-TR"/>
              </w:rPr>
              <w:t>İl Sabit Sistemler Ekibi</w:t>
            </w:r>
          </w:p>
          <w:p w:rsidR="00B52018" w:rsidRPr="001D4E5F" w:rsidRDefault="00B52018" w:rsidP="001D4E5F">
            <w:pPr>
              <w:spacing w:line="240" w:lineRule="auto"/>
              <w:ind w:left="113"/>
              <w:rPr>
                <w:rFonts w:ascii="Times New Roman" w:hAnsi="Times New Roman"/>
                <w:b/>
                <w:bCs/>
                <w:i w:val="0"/>
                <w:color w:val="FFFFFF"/>
                <w:lang w:val="tr-TR"/>
              </w:rPr>
            </w:pPr>
            <w:r w:rsidRPr="001D4E5F">
              <w:rPr>
                <w:rFonts w:ascii="Times New Roman" w:hAnsi="Times New Roman"/>
                <w:b/>
                <w:bCs/>
                <w:i w:val="0"/>
                <w:color w:val="FFFFFF"/>
                <w:lang w:val="tr-TR"/>
              </w:rPr>
              <w:t>ler Ekibi</w:t>
            </w:r>
          </w:p>
          <w:p w:rsidR="00B52018" w:rsidRPr="001D4E5F" w:rsidRDefault="00B52018" w:rsidP="001D4E5F">
            <w:pPr>
              <w:spacing w:line="240" w:lineRule="auto"/>
              <w:ind w:left="113"/>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0. Dakika raporunu oluşturarak İHKE ekibini bilgilendirir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ind w:left="113"/>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CA7517"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 xml:space="preserve">İHKE </w:t>
            </w:r>
            <w:r w:rsidR="00B52018" w:rsidRPr="001D4E5F">
              <w:rPr>
                <w:rFonts w:ascii="Times New Roman" w:hAnsi="Times New Roman"/>
                <w:i w:val="0"/>
                <w:lang w:val="tr-TR"/>
              </w:rPr>
              <w:t xml:space="preserve">ekibine periyodik olarak bilgi akışı sağlar. </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ind w:left="113"/>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Haberleşme altyapısını ayakta tutmaya yönelik olarak acil haberleşme araçlarının afet bölgesine sevkini koordine eder. Saha destek ekiplerinin afet bölgesine hızlı bir şekilde toplanmalarını sağlar.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ind w:left="113"/>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Afet Bölgesindeki arızalara ilişkin ilk müdahaleleri gerçekleştirir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 xml:space="preserve">Haberleşme sistemlerini besleyen şebeke ve yedek enerji kaynaklarının kontrolünü sağlar </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Afette görevli ve hayati öneme sahip kurum ve kuruluşların faaliyet kaybına uğramış sabit haberleşme sistemlerinin çalışır duruma gelmesi için öncelikli olarak müdahaleleri gerçekleştirir.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hRule="exact" w:val="308"/>
          <w:jc w:val="center"/>
        </w:trPr>
        <w:tc>
          <w:tcPr>
            <w:tcW w:w="968" w:type="pct"/>
            <w:vMerge/>
            <w:tcBorders>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Acil haberleşme araçlarının işletilmesini sağlar.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B52018" w:rsidRPr="001D4E5F" w:rsidRDefault="00B52018"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Haberleşmenin kesintisiz ve sürekli çalışır durumda kalması için gerekli transmisyon kapasite artışı ile yönlendirme taleplerini sahip olduğu altyapıdan sağlar.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r>
      <w:tr w:rsidR="00B52018" w:rsidRPr="00AE6FAE" w:rsidTr="001D4E5F">
        <w:trPr>
          <w:trHeight w:val="283"/>
          <w:jc w:val="center"/>
        </w:trPr>
        <w:tc>
          <w:tcPr>
            <w:tcW w:w="968" w:type="pct"/>
            <w:vMerge/>
            <w:tcBorders>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B52018" w:rsidRPr="001D4E5F" w:rsidRDefault="00B52018" w:rsidP="001D4E5F">
            <w:pPr>
              <w:pStyle w:val="ListeParagraf"/>
              <w:numPr>
                <w:ilvl w:val="0"/>
                <w:numId w:val="30"/>
              </w:numPr>
              <w:spacing w:after="0"/>
              <w:ind w:left="357" w:hanging="357"/>
              <w:jc w:val="both"/>
              <w:rPr>
                <w:rFonts w:ascii="Times New Roman" w:hAnsi="Times New Roman"/>
                <w:i w:val="0"/>
                <w:lang w:val="tr-TR"/>
              </w:rPr>
            </w:pPr>
            <w:r w:rsidRPr="001D4E5F">
              <w:rPr>
                <w:rFonts w:ascii="Times New Roman" w:hAnsi="Times New Roman"/>
                <w:i w:val="0"/>
                <w:lang w:val="tr-TR"/>
              </w:rPr>
              <w:t>Kurulan geçici haberleşme cihazları yerine yerleşik haberleşme altyapılarını hizmete verir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B52018"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018"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r>
      <w:tr w:rsidR="00DE3794" w:rsidRPr="00AE6FAE" w:rsidTr="001D4E5F">
        <w:trPr>
          <w:trHeight w:val="283"/>
          <w:jc w:val="center"/>
        </w:trPr>
        <w:tc>
          <w:tcPr>
            <w:tcW w:w="968" w:type="pct"/>
            <w:vMerge w:val="restart"/>
            <w:tcBorders>
              <w:top w:val="single" w:sz="8" w:space="0" w:color="C6D9F1"/>
              <w:left w:val="single" w:sz="8" w:space="0" w:color="C6D9F1"/>
              <w:bottom w:val="nil"/>
              <w:right w:val="single" w:sz="8" w:space="0" w:color="C6D9F1"/>
            </w:tcBorders>
            <w:shd w:val="clear" w:color="auto" w:fill="FFFFFF"/>
            <w:vAlign w:val="center"/>
          </w:tcPr>
          <w:p w:rsidR="00DE3794" w:rsidRPr="001D4E5F" w:rsidRDefault="001A17D6" w:rsidP="001D4E5F">
            <w:pPr>
              <w:spacing w:line="240" w:lineRule="auto"/>
              <w:rPr>
                <w:rFonts w:ascii="Times New Roman" w:hAnsi="Times New Roman"/>
                <w:b/>
                <w:bCs/>
                <w:i w:val="0"/>
                <w:color w:val="FFFFFF"/>
                <w:lang w:val="tr-TR"/>
              </w:rPr>
            </w:pPr>
            <w:r w:rsidRPr="001D4E5F">
              <w:rPr>
                <w:rFonts w:ascii="Times New Roman" w:hAnsi="Times New Roman"/>
                <w:b/>
                <w:bCs/>
                <w:i w:val="0"/>
                <w:lang w:val="tr-TR"/>
              </w:rPr>
              <w:t>İl Mobil Sistemler Ekibi</w:t>
            </w:r>
            <w:r w:rsidRPr="001D4E5F">
              <w:rPr>
                <w:rFonts w:ascii="Times New Roman" w:hAnsi="Times New Roman"/>
                <w:b/>
                <w:bCs/>
                <w:i w:val="0"/>
                <w:color w:val="FFFFFF"/>
                <w:lang w:val="tr-TR"/>
              </w:rPr>
              <w:t xml:space="preserve"> </w:t>
            </w:r>
            <w:r w:rsidR="00F849DD" w:rsidRPr="001D4E5F">
              <w:rPr>
                <w:rFonts w:ascii="Times New Roman" w:hAnsi="Times New Roman"/>
                <w:b/>
                <w:bCs/>
                <w:i w:val="0"/>
                <w:color w:val="FFFFFF"/>
                <w:lang w:val="tr-TR"/>
              </w:rPr>
              <w:t>emler Ekibi</w:t>
            </w: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Kriz yönetim ekibinin kriz yönetim merkezine hareketi ve ilgili İl müdürlüğümüz personelinin ve BÇO (Bakım Çözüm Ortağı) firma çalışanlarının toplanma bölgesine intikali</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hRule="exact" w:val="358"/>
          <w:jc w:val="center"/>
        </w:trPr>
        <w:tc>
          <w:tcPr>
            <w:tcW w:w="968" w:type="pct"/>
            <w:vMerge/>
            <w:tcBorders>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İlk bulguların tespiti ve raporlanması</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Level 2 / Level 3 operasyon yönetimi ile iletişim ve ihtiyaç halinde bu ekiplerin görev yerlerine intikali</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Operasyon ekiplerinin sistemlere uzaktan erişimi, ilgili ekiplerin sistemlere fiziksel erişimi</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top w:val="single" w:sz="8" w:space="0" w:color="FFFFFF"/>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Kriz yönetim merkezinin öncelik sırasında göre ihtiyaçların tespiti ve vendor depolarının açılması</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left w:val="single" w:sz="8" w:space="0" w:color="C6D9F1"/>
              <w:bottom w:val="nil"/>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Kriz yönetim merkezinde beslenme, ulaşım ve konaklama ihtiyacının karşılanması</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DE3794" w:rsidRPr="00AE6FAE" w:rsidTr="001D4E5F">
        <w:trPr>
          <w:trHeight w:val="283"/>
          <w:jc w:val="center"/>
        </w:trPr>
        <w:tc>
          <w:tcPr>
            <w:tcW w:w="96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DE3794" w:rsidRPr="001D4E5F" w:rsidRDefault="00DE3794" w:rsidP="001D4E5F">
            <w:pPr>
              <w:pStyle w:val="ListeParagraf"/>
              <w:numPr>
                <w:ilvl w:val="0"/>
                <w:numId w:val="31"/>
              </w:numPr>
              <w:spacing w:after="0"/>
              <w:ind w:left="357" w:hanging="357"/>
              <w:jc w:val="both"/>
              <w:rPr>
                <w:rFonts w:ascii="Times New Roman" w:hAnsi="Times New Roman"/>
                <w:i w:val="0"/>
                <w:lang w:val="tr-TR"/>
              </w:rPr>
            </w:pPr>
            <w:r w:rsidRPr="001D4E5F">
              <w:rPr>
                <w:rFonts w:ascii="Times New Roman" w:hAnsi="Times New Roman"/>
                <w:i w:val="0"/>
                <w:lang w:val="tr-TR"/>
              </w:rPr>
              <w:t>Gerekli ise ilave transmisyon ihtiyacının tespiti, mobil baz istasyonlarının planlanması, bölgeye sevki ve kurulumu</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44671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E3794" w:rsidRPr="001D4E5F" w:rsidRDefault="00DE3794" w:rsidP="001D4E5F">
            <w:pPr>
              <w:jc w:val="center"/>
              <w:rPr>
                <w:rFonts w:ascii="Times New Roman" w:hAnsi="Times New Roman"/>
                <w:i w:val="0"/>
                <w:lang w:val="tr-TR"/>
              </w:rPr>
            </w:pPr>
          </w:p>
        </w:tc>
      </w:tr>
      <w:tr w:rsidR="001A17D6" w:rsidRPr="00AE6FAE" w:rsidTr="001D4E5F">
        <w:trPr>
          <w:trHeight w:val="283"/>
          <w:jc w:val="center"/>
        </w:trPr>
        <w:tc>
          <w:tcPr>
            <w:tcW w:w="968"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r w:rsidRPr="001D4E5F">
              <w:rPr>
                <w:rFonts w:ascii="Times New Roman" w:hAnsi="Times New Roman"/>
                <w:b/>
                <w:bCs/>
                <w:i w:val="0"/>
                <w:lang w:val="tr-TR"/>
              </w:rPr>
              <w:lastRenderedPageBreak/>
              <w:t>İl Telsiz Sistemleri Ekibi</w:t>
            </w:r>
            <w:r w:rsidRPr="001D4E5F">
              <w:rPr>
                <w:rFonts w:ascii="Times New Roman" w:hAnsi="Times New Roman"/>
                <w:b/>
                <w:bCs/>
                <w:i w:val="0"/>
                <w:color w:val="FFFFFF"/>
                <w:lang w:val="tr-TR"/>
              </w:rPr>
              <w:t xml:space="preserve"> emleri Ekipleri</w:t>
            </w: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2"/>
              </w:numPr>
              <w:spacing w:after="0"/>
              <w:ind w:left="331" w:hanging="331"/>
              <w:jc w:val="both"/>
              <w:rPr>
                <w:rFonts w:ascii="Times New Roman" w:hAnsi="Times New Roman"/>
                <w:i w:val="0"/>
                <w:lang w:val="tr-TR"/>
              </w:rPr>
            </w:pPr>
            <w:r w:rsidRPr="001D4E5F">
              <w:rPr>
                <w:rFonts w:ascii="Times New Roman" w:hAnsi="Times New Roman"/>
                <w:i w:val="0"/>
                <w:lang w:val="tr-TR"/>
              </w:rPr>
              <w:t>İlk bilgi alımı akabinde toplanma ve sevk</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r w:rsidR="001A17D6" w:rsidRPr="00AE6FAE" w:rsidTr="001D4E5F">
        <w:trPr>
          <w:trHeight w:val="283"/>
          <w:jc w:val="center"/>
        </w:trPr>
        <w:tc>
          <w:tcPr>
            <w:tcW w:w="968"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2"/>
              </w:numPr>
              <w:spacing w:after="0"/>
              <w:ind w:left="357" w:hanging="357"/>
              <w:jc w:val="both"/>
              <w:rPr>
                <w:rFonts w:ascii="Times New Roman" w:hAnsi="Times New Roman"/>
                <w:i w:val="0"/>
                <w:lang w:val="tr-TR"/>
              </w:rPr>
            </w:pPr>
            <w:r w:rsidRPr="001D4E5F">
              <w:rPr>
                <w:rFonts w:ascii="Times New Roman" w:hAnsi="Times New Roman"/>
                <w:i w:val="0"/>
                <w:lang w:val="tr-TR"/>
              </w:rPr>
              <w:t>Olay yeri kriz merkezine konuşlanma ve olay yeri bilgisinin iletimi (ulaşım ve varış süresine koşut)</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r w:rsidR="001A17D6" w:rsidRPr="00AE6FAE" w:rsidTr="001D4E5F">
        <w:trPr>
          <w:trHeight w:val="283"/>
          <w:jc w:val="center"/>
        </w:trPr>
        <w:tc>
          <w:tcPr>
            <w:tcW w:w="968"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2"/>
              </w:numPr>
              <w:spacing w:after="0"/>
              <w:ind w:left="357" w:hanging="357"/>
              <w:jc w:val="both"/>
              <w:rPr>
                <w:rFonts w:ascii="Times New Roman" w:hAnsi="Times New Roman"/>
                <w:i w:val="0"/>
                <w:lang w:val="tr-TR"/>
              </w:rPr>
            </w:pPr>
            <w:r w:rsidRPr="001D4E5F">
              <w:rPr>
                <w:rFonts w:ascii="Times New Roman" w:hAnsi="Times New Roman"/>
                <w:i w:val="0"/>
                <w:lang w:val="tr-TR"/>
              </w:rPr>
              <w:t>Olay yerinde taktik haberleşme ve kurumlararası haberleşme düzeninin oluşturulması</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r w:rsidRPr="001D4E5F">
              <w:rPr>
                <w:rStyle w:val="DipnotBavurusu"/>
                <w:rFonts w:ascii="Times New Roman" w:hAnsi="Times New Roman"/>
                <w:i w:val="0"/>
                <w:lang w:val="tr-TR"/>
              </w:rPr>
              <w:footnoteReference w:id="3"/>
            </w:r>
          </w:p>
        </w:tc>
      </w:tr>
      <w:tr w:rsidR="001A17D6" w:rsidRPr="00AE6FAE" w:rsidTr="001D4E5F">
        <w:trPr>
          <w:trHeight w:val="283"/>
          <w:jc w:val="center"/>
        </w:trPr>
        <w:tc>
          <w:tcPr>
            <w:tcW w:w="968"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2"/>
              </w:numPr>
              <w:spacing w:after="0"/>
              <w:ind w:left="357" w:hanging="357"/>
              <w:jc w:val="both"/>
              <w:rPr>
                <w:rFonts w:ascii="Times New Roman" w:hAnsi="Times New Roman"/>
                <w:i w:val="0"/>
                <w:lang w:val="tr-TR"/>
              </w:rPr>
            </w:pPr>
            <w:r w:rsidRPr="001D4E5F">
              <w:rPr>
                <w:rFonts w:ascii="Times New Roman" w:hAnsi="Times New Roman"/>
                <w:i w:val="0"/>
                <w:lang w:val="tr-TR"/>
              </w:rPr>
              <w:t>Olay yerinde acil yardım çağrı merkezleri ile saha arasında alternatif haberleşmenin oluşturulması</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r w:rsidR="001A17D6" w:rsidRPr="00AE6FAE" w:rsidTr="001D4E5F">
        <w:trPr>
          <w:trHeight w:val="283"/>
          <w:jc w:val="center"/>
        </w:trPr>
        <w:tc>
          <w:tcPr>
            <w:tcW w:w="968"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2"/>
              </w:numPr>
              <w:spacing w:after="0"/>
              <w:ind w:left="357" w:hanging="357"/>
              <w:jc w:val="both"/>
              <w:rPr>
                <w:rFonts w:ascii="Times New Roman" w:hAnsi="Times New Roman"/>
                <w:i w:val="0"/>
                <w:lang w:val="tr-TR"/>
              </w:rPr>
            </w:pPr>
            <w:r w:rsidRPr="001D4E5F">
              <w:rPr>
                <w:rFonts w:ascii="Times New Roman" w:hAnsi="Times New Roman"/>
                <w:i w:val="0"/>
                <w:lang w:val="tr-TR"/>
              </w:rPr>
              <w:t>Olay yerinde diğer saha destek ekiplerine ekiplerine telsiz haberleşme desteği verilmesi (varış, yerel ekiplerin varlığı, sayısı ile durumuna ve Hizmet Sağlayıcılarının ekiplerinde Amatör Telsizcileri bulunmasına koşuttur)</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r w:rsidR="001A17D6" w:rsidRPr="00AE6FAE" w:rsidTr="001D4E5F">
        <w:trPr>
          <w:trHeight w:val="283"/>
          <w:jc w:val="center"/>
        </w:trPr>
        <w:tc>
          <w:tcPr>
            <w:tcW w:w="968"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r w:rsidRPr="001D4E5F">
              <w:rPr>
                <w:rFonts w:ascii="Times New Roman" w:hAnsi="Times New Roman"/>
                <w:b/>
                <w:bCs/>
                <w:i w:val="0"/>
                <w:lang w:val="tr-TR"/>
              </w:rPr>
              <w:t xml:space="preserve">İl Acil Çağrı Merkezi </w:t>
            </w:r>
            <w:r w:rsidR="00D47BB2" w:rsidRPr="001D4E5F">
              <w:rPr>
                <w:rFonts w:ascii="Times New Roman" w:hAnsi="Times New Roman"/>
                <w:b/>
                <w:bCs/>
                <w:i w:val="0"/>
                <w:lang w:val="tr-TR"/>
              </w:rPr>
              <w:t xml:space="preserve">Sistemleri </w:t>
            </w:r>
            <w:r w:rsidRPr="001D4E5F">
              <w:rPr>
                <w:rFonts w:ascii="Times New Roman" w:hAnsi="Times New Roman"/>
                <w:b/>
                <w:bCs/>
                <w:i w:val="0"/>
                <w:lang w:val="tr-TR"/>
              </w:rPr>
              <w:t>Ekibi</w:t>
            </w:r>
            <w:r w:rsidRPr="001D4E5F">
              <w:rPr>
                <w:rFonts w:ascii="Times New Roman" w:hAnsi="Times New Roman"/>
                <w:b/>
                <w:bCs/>
                <w:i w:val="0"/>
                <w:color w:val="FFFFFF"/>
                <w:lang w:val="tr-TR"/>
              </w:rPr>
              <w:t xml:space="preserve"> ri</w:t>
            </w: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3"/>
              </w:numPr>
              <w:spacing w:after="0"/>
              <w:ind w:left="375" w:hanging="375"/>
              <w:jc w:val="both"/>
              <w:rPr>
                <w:rFonts w:ascii="Times New Roman" w:hAnsi="Times New Roman"/>
                <w:i w:val="0"/>
                <w:lang w:val="tr-TR"/>
              </w:rPr>
            </w:pPr>
            <w:r w:rsidRPr="001D4E5F">
              <w:rPr>
                <w:rFonts w:ascii="Times New Roman" w:hAnsi="Times New Roman"/>
                <w:i w:val="0"/>
                <w:lang w:val="tr-TR"/>
              </w:rPr>
              <w:t>İlk bilgi alımı akabinde toplanma ve sevk</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r w:rsidR="001A17D6" w:rsidRPr="00AE6FAE" w:rsidTr="001D4E5F">
        <w:trPr>
          <w:trHeight w:val="283"/>
          <w:jc w:val="center"/>
        </w:trPr>
        <w:tc>
          <w:tcPr>
            <w:tcW w:w="968"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3"/>
              </w:numPr>
              <w:spacing w:after="0"/>
              <w:ind w:left="331" w:hanging="331"/>
              <w:jc w:val="both"/>
              <w:rPr>
                <w:rFonts w:ascii="Times New Roman" w:hAnsi="Times New Roman"/>
                <w:i w:val="0"/>
                <w:lang w:val="tr-TR"/>
              </w:rPr>
            </w:pPr>
            <w:r w:rsidRPr="001D4E5F">
              <w:rPr>
                <w:rFonts w:ascii="Times New Roman" w:hAnsi="Times New Roman"/>
                <w:i w:val="0"/>
                <w:lang w:val="tr-TR"/>
              </w:rPr>
              <w:t>Olay yeri kriz merkezine konuşlanma ve olay yeri bilgisinin iletimi (ulaşım ve varış süresine koşut)</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r w:rsidR="001A17D6" w:rsidRPr="00AE6FAE" w:rsidTr="001D4E5F">
        <w:trPr>
          <w:trHeight w:val="283"/>
          <w:jc w:val="center"/>
        </w:trPr>
        <w:tc>
          <w:tcPr>
            <w:tcW w:w="968"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spacing w:line="240" w:lineRule="auto"/>
              <w:rPr>
                <w:rFonts w:ascii="Times New Roman" w:hAnsi="Times New Roman"/>
                <w:b/>
                <w:bCs/>
                <w:i w:val="0"/>
                <w:color w:val="FFFFFF"/>
                <w:lang w:val="tr-TR"/>
              </w:rPr>
            </w:pPr>
          </w:p>
        </w:tc>
        <w:tc>
          <w:tcPr>
            <w:tcW w:w="1551" w:type="pct"/>
            <w:tcBorders>
              <w:top w:val="single" w:sz="8" w:space="0" w:color="C6D9F1"/>
              <w:left w:val="single" w:sz="8" w:space="0" w:color="C6D9F1"/>
              <w:bottom w:val="single" w:sz="8" w:space="0" w:color="C6D9F1"/>
              <w:right w:val="single" w:sz="8" w:space="0" w:color="C6D9F1"/>
            </w:tcBorders>
            <w:shd w:val="clear" w:color="auto" w:fill="FFFFFF"/>
          </w:tcPr>
          <w:p w:rsidR="001A17D6" w:rsidRPr="001D4E5F" w:rsidRDefault="001A17D6" w:rsidP="001D4E5F">
            <w:pPr>
              <w:pStyle w:val="ListeParagraf"/>
              <w:numPr>
                <w:ilvl w:val="0"/>
                <w:numId w:val="33"/>
              </w:numPr>
              <w:spacing w:after="0"/>
              <w:ind w:left="331" w:hanging="331"/>
              <w:jc w:val="both"/>
              <w:rPr>
                <w:rFonts w:ascii="Times New Roman" w:hAnsi="Times New Roman"/>
                <w:i w:val="0"/>
                <w:lang w:val="tr-TR"/>
              </w:rPr>
            </w:pPr>
            <w:r w:rsidRPr="001D4E5F">
              <w:rPr>
                <w:rFonts w:ascii="Times New Roman" w:hAnsi="Times New Roman"/>
                <w:i w:val="0"/>
                <w:lang w:val="tr-TR"/>
              </w:rPr>
              <w:t>110, 112, 122,155,156,158 ve 168 acil yardım çağrı merkezi sistemlerinin çalışır durumda tutulması</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r w:rsidRPr="001D4E5F">
              <w:rPr>
                <w:rFonts w:ascii="Times New Roman" w:hAnsi="Times New Roman"/>
                <w:i w:val="0"/>
                <w:lang w:val="tr-TR"/>
              </w:rPr>
              <w:t>X</w:t>
            </w: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2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c>
          <w:tcPr>
            <w:tcW w:w="3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A17D6" w:rsidRPr="001D4E5F" w:rsidRDefault="001A17D6" w:rsidP="001D4E5F">
            <w:pPr>
              <w:jc w:val="center"/>
              <w:rPr>
                <w:rFonts w:ascii="Times New Roman" w:hAnsi="Times New Roman"/>
                <w:i w:val="0"/>
                <w:lang w:val="tr-TR"/>
              </w:rPr>
            </w:pPr>
          </w:p>
        </w:tc>
      </w:tr>
    </w:tbl>
    <w:p w:rsidR="00F653C6" w:rsidRPr="00AE6FAE" w:rsidRDefault="00F653C6" w:rsidP="00484CA1">
      <w:pPr>
        <w:rPr>
          <w:rFonts w:ascii="Times New Roman" w:hAnsi="Times New Roman"/>
          <w:sz w:val="24"/>
          <w:szCs w:val="24"/>
          <w:lang w:val="tr-TR"/>
        </w:rPr>
        <w:sectPr w:rsidR="00F653C6" w:rsidRPr="00AE6FAE" w:rsidSect="006C4A18">
          <w:pgSz w:w="16838" w:h="11906" w:orient="landscape"/>
          <w:pgMar w:top="992" w:right="1134" w:bottom="709" w:left="720" w:header="709" w:footer="709" w:gutter="0"/>
          <w:cols w:space="708"/>
          <w:titlePg/>
          <w:docGrid w:linePitch="360"/>
        </w:sectPr>
      </w:pPr>
    </w:p>
    <w:p w:rsidR="00ED762A" w:rsidRPr="00AE6FAE" w:rsidRDefault="00ED762A" w:rsidP="00ED762A">
      <w:pPr>
        <w:pStyle w:val="Balk1"/>
        <w:rPr>
          <w:color w:val="002060"/>
          <w:sz w:val="24"/>
          <w:szCs w:val="24"/>
          <w:lang w:val="tr-TR"/>
        </w:rPr>
      </w:pPr>
      <w:bookmarkStart w:id="43" w:name="_Toc536623327"/>
      <w:r w:rsidRPr="00AE6FAE">
        <w:rPr>
          <w:color w:val="002060"/>
          <w:sz w:val="24"/>
          <w:szCs w:val="24"/>
          <w:lang w:val="tr-TR"/>
        </w:rPr>
        <w:lastRenderedPageBreak/>
        <w:t>BÖLÜM 4. AFET ANI VE MÜDAHALE ÇALIŞMALARI</w:t>
      </w:r>
      <w:bookmarkEnd w:id="43"/>
    </w:p>
    <w:p w:rsidR="00BE511C" w:rsidRDefault="00BE511C" w:rsidP="00ED762A">
      <w:pPr>
        <w:pStyle w:val="Balk2"/>
        <w:rPr>
          <w:color w:val="002060"/>
          <w:szCs w:val="24"/>
          <w:lang w:val="tr-TR"/>
        </w:rPr>
      </w:pPr>
    </w:p>
    <w:p w:rsidR="00ED762A" w:rsidRPr="00AE6FAE" w:rsidRDefault="00ED762A" w:rsidP="00ED762A">
      <w:pPr>
        <w:pStyle w:val="Balk2"/>
        <w:rPr>
          <w:color w:val="002060"/>
          <w:szCs w:val="24"/>
          <w:lang w:val="tr-TR"/>
        </w:rPr>
      </w:pPr>
      <w:bookmarkStart w:id="44" w:name="_Toc536623328"/>
      <w:r w:rsidRPr="00AE6FAE">
        <w:rPr>
          <w:color w:val="002060"/>
          <w:szCs w:val="24"/>
          <w:lang w:val="tr-TR"/>
        </w:rPr>
        <w:t xml:space="preserve">4.1 </w:t>
      </w:r>
      <w:r w:rsidR="00D838DD" w:rsidRPr="00AE6FAE">
        <w:rPr>
          <w:color w:val="002060"/>
          <w:szCs w:val="24"/>
          <w:lang w:val="tr-TR"/>
        </w:rPr>
        <w:t>KONUŞLANMA ALANLARININ BELİRTİLMESİ</w:t>
      </w:r>
      <w:bookmarkEnd w:id="44"/>
    </w:p>
    <w:p w:rsidR="00BE511C" w:rsidRDefault="00BE511C" w:rsidP="00C97A87">
      <w:pPr>
        <w:jc w:val="both"/>
        <w:rPr>
          <w:rFonts w:ascii="Times New Roman" w:hAnsi="Times New Roman"/>
          <w:i w:val="0"/>
          <w:sz w:val="24"/>
          <w:szCs w:val="24"/>
          <w:lang w:val="tr-TR"/>
        </w:rPr>
      </w:pPr>
    </w:p>
    <w:p w:rsidR="00710858" w:rsidRPr="00AE6FAE" w:rsidRDefault="00710858" w:rsidP="00C97A87">
      <w:pPr>
        <w:jc w:val="both"/>
        <w:rPr>
          <w:rFonts w:ascii="Times New Roman" w:hAnsi="Times New Roman"/>
          <w:i w:val="0"/>
          <w:sz w:val="24"/>
          <w:szCs w:val="24"/>
          <w:lang w:val="tr-TR"/>
        </w:rPr>
      </w:pPr>
      <w:r w:rsidRPr="00AE6FAE">
        <w:rPr>
          <w:rFonts w:ascii="Times New Roman" w:hAnsi="Times New Roman"/>
          <w:i w:val="0"/>
          <w:sz w:val="24"/>
          <w:szCs w:val="24"/>
          <w:lang w:val="tr-TR"/>
        </w:rPr>
        <w:t>Haberleşme Hi</w:t>
      </w:r>
      <w:r w:rsidR="00FB39AA" w:rsidRPr="00AE6FAE">
        <w:rPr>
          <w:rFonts w:ascii="Times New Roman" w:hAnsi="Times New Roman"/>
          <w:i w:val="0"/>
          <w:sz w:val="24"/>
          <w:szCs w:val="24"/>
          <w:lang w:val="tr-TR"/>
        </w:rPr>
        <w:t>zmet Grubunda görevli personel,</w:t>
      </w:r>
      <w:r w:rsidR="00930CC2" w:rsidRPr="00AE6FAE">
        <w:rPr>
          <w:rFonts w:ascii="Times New Roman" w:hAnsi="Times New Roman"/>
          <w:i w:val="0"/>
          <w:sz w:val="24"/>
          <w:szCs w:val="24"/>
          <w:lang w:val="tr-TR"/>
        </w:rPr>
        <w:t xml:space="preserve"> </w:t>
      </w:r>
      <w:r w:rsidR="00FB39AA" w:rsidRPr="00AE6FAE">
        <w:rPr>
          <w:rFonts w:ascii="Times New Roman" w:hAnsi="Times New Roman"/>
          <w:i w:val="0"/>
          <w:sz w:val="24"/>
          <w:szCs w:val="24"/>
          <w:lang w:val="tr-TR"/>
        </w:rPr>
        <w:t>afet ve acil durumdan haberdar olmasını müteakip emir bekle</w:t>
      </w:r>
      <w:r w:rsidRPr="00AE6FAE">
        <w:rPr>
          <w:rFonts w:ascii="Times New Roman" w:hAnsi="Times New Roman"/>
          <w:i w:val="0"/>
          <w:sz w:val="24"/>
          <w:szCs w:val="24"/>
          <w:lang w:val="tr-TR"/>
        </w:rPr>
        <w:t>meksizin</w:t>
      </w:r>
      <w:r w:rsidR="00FB39AA" w:rsidRPr="00AE6FAE">
        <w:rPr>
          <w:rFonts w:ascii="Times New Roman" w:hAnsi="Times New Roman"/>
          <w:i w:val="0"/>
          <w:sz w:val="24"/>
          <w:szCs w:val="24"/>
          <w:lang w:val="tr-TR"/>
        </w:rPr>
        <w:t xml:space="preserve"> toplanma yerine gidecektir.</w:t>
      </w:r>
    </w:p>
    <w:p w:rsidR="0006798F" w:rsidRPr="0006798F" w:rsidRDefault="0006798F" w:rsidP="00B00A9B">
      <w:pPr>
        <w:jc w:val="both"/>
        <w:rPr>
          <w:rFonts w:ascii="Times New Roman" w:hAnsi="Times New Roman"/>
          <w:i w:val="0"/>
          <w:sz w:val="24"/>
          <w:szCs w:val="24"/>
          <w:lang w:val="tr-TR"/>
        </w:rPr>
      </w:pPr>
      <w:r>
        <w:rPr>
          <w:rFonts w:ascii="Times New Roman" w:hAnsi="Times New Roman"/>
          <w:i w:val="0"/>
          <w:sz w:val="24"/>
          <w:szCs w:val="24"/>
          <w:lang w:val="tr-TR"/>
        </w:rPr>
        <w:t xml:space="preserve">I. </w:t>
      </w:r>
      <w:r w:rsidRPr="0006798F">
        <w:rPr>
          <w:rFonts w:ascii="Times New Roman" w:hAnsi="Times New Roman"/>
          <w:i w:val="0"/>
          <w:sz w:val="24"/>
          <w:szCs w:val="24"/>
          <w:lang w:val="tr-TR"/>
        </w:rPr>
        <w:t>ve II</w:t>
      </w:r>
      <w:r>
        <w:rPr>
          <w:rFonts w:ascii="Times New Roman" w:hAnsi="Times New Roman"/>
          <w:i w:val="0"/>
          <w:sz w:val="24"/>
          <w:szCs w:val="24"/>
          <w:lang w:val="tr-TR"/>
        </w:rPr>
        <w:t xml:space="preserve">. </w:t>
      </w:r>
      <w:r w:rsidRPr="0006798F">
        <w:rPr>
          <w:rFonts w:ascii="Times New Roman" w:hAnsi="Times New Roman"/>
          <w:i w:val="0"/>
          <w:sz w:val="24"/>
          <w:szCs w:val="24"/>
          <w:lang w:val="tr-TR"/>
        </w:rPr>
        <w:t>t</w:t>
      </w:r>
      <w:r w:rsidR="00475A8D" w:rsidRPr="0006798F">
        <w:rPr>
          <w:rFonts w:ascii="Times New Roman" w:hAnsi="Times New Roman"/>
          <w:i w:val="0"/>
          <w:sz w:val="24"/>
          <w:szCs w:val="24"/>
          <w:lang w:val="tr-TR"/>
        </w:rPr>
        <w:t>oplanma yerinin adresine ilişkin harita ve açıklamalar Ek-</w:t>
      </w:r>
      <w:r w:rsidRPr="0006798F">
        <w:rPr>
          <w:rFonts w:ascii="Times New Roman" w:hAnsi="Times New Roman"/>
          <w:i w:val="0"/>
          <w:sz w:val="24"/>
          <w:szCs w:val="24"/>
          <w:lang w:val="tr-TR"/>
        </w:rPr>
        <w:t>11</w:t>
      </w:r>
      <w:r w:rsidR="00475A8D" w:rsidRPr="00780343">
        <w:rPr>
          <w:rFonts w:ascii="Times New Roman" w:hAnsi="Times New Roman"/>
          <w:i w:val="0"/>
          <w:sz w:val="24"/>
          <w:szCs w:val="24"/>
          <w:lang w:val="tr-TR"/>
        </w:rPr>
        <w:t>’d</w:t>
      </w:r>
      <w:r w:rsidRPr="005E2B98">
        <w:rPr>
          <w:rFonts w:ascii="Times New Roman" w:hAnsi="Times New Roman"/>
          <w:i w:val="0"/>
          <w:sz w:val="24"/>
          <w:szCs w:val="24"/>
          <w:lang w:val="tr-TR"/>
        </w:rPr>
        <w:t>e</w:t>
      </w:r>
      <w:r w:rsidR="00475A8D" w:rsidRPr="005E2B98">
        <w:rPr>
          <w:rFonts w:ascii="Times New Roman" w:hAnsi="Times New Roman"/>
          <w:i w:val="0"/>
          <w:sz w:val="24"/>
          <w:szCs w:val="24"/>
          <w:lang w:val="tr-TR"/>
        </w:rPr>
        <w:t xml:space="preserve"> yer almaktadır.</w:t>
      </w:r>
      <w:r>
        <w:rPr>
          <w:rFonts w:ascii="Times New Roman" w:hAnsi="Times New Roman"/>
          <w:i w:val="0"/>
          <w:sz w:val="24"/>
          <w:szCs w:val="24"/>
          <w:lang w:val="tr-TR"/>
        </w:rPr>
        <w:t xml:space="preserve"> </w:t>
      </w:r>
      <w:r w:rsidRPr="0006798F">
        <w:rPr>
          <w:rFonts w:ascii="Times New Roman" w:hAnsi="Times New Roman"/>
          <w:i w:val="0"/>
          <w:sz w:val="24"/>
          <w:szCs w:val="24"/>
          <w:lang w:val="tr-TR"/>
        </w:rPr>
        <w:t>I.Toplanma yeri olarak beİirlenen yerin hasar</w:t>
      </w:r>
      <w:r>
        <w:rPr>
          <w:rFonts w:ascii="Times New Roman" w:hAnsi="Times New Roman"/>
          <w:i w:val="0"/>
          <w:sz w:val="24"/>
          <w:szCs w:val="24"/>
          <w:lang w:val="tr-TR"/>
        </w:rPr>
        <w:t xml:space="preserve"> </w:t>
      </w:r>
      <w:r w:rsidRPr="0006798F">
        <w:rPr>
          <w:rFonts w:ascii="Times New Roman" w:hAnsi="Times New Roman"/>
          <w:i w:val="0"/>
          <w:sz w:val="24"/>
          <w:szCs w:val="24"/>
          <w:lang w:val="tr-TR"/>
        </w:rPr>
        <w:t xml:space="preserve">görmesi halinde </w:t>
      </w:r>
      <w:r>
        <w:rPr>
          <w:rFonts w:ascii="Times New Roman" w:hAnsi="Times New Roman"/>
          <w:i w:val="0"/>
          <w:sz w:val="24"/>
          <w:szCs w:val="24"/>
          <w:lang w:val="tr-TR"/>
        </w:rPr>
        <w:t>II</w:t>
      </w:r>
      <w:r w:rsidRPr="0006798F">
        <w:rPr>
          <w:rFonts w:ascii="Times New Roman" w:hAnsi="Times New Roman"/>
          <w:i w:val="0"/>
          <w:sz w:val="24"/>
          <w:szCs w:val="24"/>
          <w:lang w:val="tr-TR"/>
        </w:rPr>
        <w:t>. T</w:t>
      </w:r>
      <w:r w:rsidRPr="00780343">
        <w:rPr>
          <w:rFonts w:ascii="Times New Roman" w:hAnsi="Times New Roman"/>
          <w:i w:val="0"/>
          <w:sz w:val="24"/>
          <w:szCs w:val="24"/>
          <w:lang w:val="tr-TR"/>
        </w:rPr>
        <w:t xml:space="preserve">oplanma </w:t>
      </w:r>
      <w:r w:rsidRPr="005E2B98">
        <w:rPr>
          <w:rFonts w:ascii="Times New Roman" w:hAnsi="Times New Roman"/>
          <w:i w:val="0"/>
          <w:sz w:val="24"/>
          <w:szCs w:val="24"/>
          <w:lang w:val="tr-TR"/>
        </w:rPr>
        <w:t>yerinde toplanılacaktır.</w:t>
      </w:r>
    </w:p>
    <w:p w:rsidR="00383E77" w:rsidRDefault="00383E77" w:rsidP="00C97A87">
      <w:pPr>
        <w:jc w:val="both"/>
        <w:rPr>
          <w:rFonts w:ascii="Times New Roman" w:hAnsi="Times New Roman"/>
          <w:i w:val="0"/>
          <w:sz w:val="24"/>
          <w:szCs w:val="24"/>
          <w:lang w:val="tr-TR"/>
        </w:rPr>
      </w:pPr>
      <w:r w:rsidRPr="00AE6FAE">
        <w:rPr>
          <w:rFonts w:ascii="Times New Roman" w:hAnsi="Times New Roman"/>
          <w:i w:val="0"/>
          <w:sz w:val="24"/>
          <w:szCs w:val="24"/>
          <w:lang w:val="tr-TR"/>
        </w:rPr>
        <w:t xml:space="preserve">Haberleşme hizmet grubu ekipleri ile afet bölgesine müdahalede kullanacakları destek kaynaklarının afet bölgesine hızlı ve sağlıklı bir şekilde ulaştırılmasına ilişkin planlar, </w:t>
      </w:r>
      <w:r w:rsidR="00710858" w:rsidRPr="00AE6FAE">
        <w:rPr>
          <w:rFonts w:ascii="Times New Roman" w:hAnsi="Times New Roman"/>
          <w:i w:val="0"/>
          <w:sz w:val="24"/>
          <w:szCs w:val="24"/>
          <w:lang w:val="tr-TR"/>
        </w:rPr>
        <w:t>ekiplerin</w:t>
      </w:r>
      <w:r w:rsidRPr="00AE6FAE">
        <w:rPr>
          <w:rFonts w:ascii="Times New Roman" w:hAnsi="Times New Roman"/>
          <w:i w:val="0"/>
          <w:sz w:val="24"/>
          <w:szCs w:val="24"/>
          <w:lang w:val="tr-TR"/>
        </w:rPr>
        <w:t xml:space="preserve"> bağlı olduğu Kurumlarca yapılır. Bu planlarda, haberleşme hizmet grubu destek kaynaklarının mümkün mertebe ekipler ile birlikte taşınması esastır.</w:t>
      </w:r>
    </w:p>
    <w:p w:rsidR="00780343" w:rsidRDefault="00780343" w:rsidP="00C97A87">
      <w:pPr>
        <w:jc w:val="both"/>
        <w:rPr>
          <w:rFonts w:ascii="Times New Roman" w:hAnsi="Times New Roman"/>
          <w:i w:val="0"/>
          <w:sz w:val="24"/>
          <w:szCs w:val="24"/>
          <w:lang w:val="tr-TR"/>
        </w:rPr>
      </w:pPr>
    </w:p>
    <w:p w:rsidR="00947CEB" w:rsidRDefault="00947CEB" w:rsidP="00947CEB">
      <w:pPr>
        <w:pStyle w:val="Balk2"/>
        <w:rPr>
          <w:lang w:val="tr-TR"/>
        </w:rPr>
      </w:pPr>
      <w:bookmarkStart w:id="45" w:name="_Toc403307025"/>
      <w:bookmarkStart w:id="46" w:name="_Toc536623329"/>
      <w:r>
        <w:rPr>
          <w:lang w:val="tr-TR"/>
        </w:rPr>
        <w:t xml:space="preserve">4.2 </w:t>
      </w:r>
      <w:r w:rsidRPr="00D918BE">
        <w:rPr>
          <w:lang w:val="tr-TR"/>
        </w:rPr>
        <w:t>HİZMET GRUBU SEKRETERYASININ OLUŞTURULMASI</w:t>
      </w:r>
      <w:bookmarkEnd w:id="45"/>
      <w:bookmarkEnd w:id="46"/>
    </w:p>
    <w:p w:rsidR="00780343" w:rsidRPr="005E2B98" w:rsidRDefault="00780343" w:rsidP="005E2B98">
      <w:pPr>
        <w:rPr>
          <w:lang w:val="tr-TR"/>
        </w:rPr>
      </w:pPr>
    </w:p>
    <w:p w:rsidR="00780343" w:rsidRPr="007B465B" w:rsidRDefault="00780343" w:rsidP="00780343">
      <w:pPr>
        <w:jc w:val="both"/>
        <w:rPr>
          <w:rFonts w:ascii="Times New Roman" w:hAnsi="Times New Roman"/>
          <w:i w:val="0"/>
          <w:sz w:val="24"/>
          <w:szCs w:val="24"/>
          <w:lang w:val="tr-TR"/>
        </w:rPr>
      </w:pPr>
      <w:r w:rsidRPr="00B07999">
        <w:rPr>
          <w:rFonts w:ascii="Times New Roman" w:hAnsi="Times New Roman"/>
          <w:i w:val="0"/>
          <w:sz w:val="24"/>
          <w:szCs w:val="24"/>
          <w:lang w:val="tr-TR"/>
        </w:rPr>
        <w:t xml:space="preserve">Yerel Düzey HHG </w:t>
      </w:r>
      <w:r w:rsidRPr="00B07999">
        <w:rPr>
          <w:rFonts w:ascii="Times New Roman" w:hAnsi="Times New Roman"/>
          <w:i w:val="0"/>
          <w:sz w:val="24"/>
          <w:szCs w:val="24"/>
        </w:rPr>
        <w:t>Sekreterya</w:t>
      </w:r>
      <w:r>
        <w:rPr>
          <w:rFonts w:ascii="Times New Roman" w:hAnsi="Times New Roman"/>
          <w:i w:val="0"/>
          <w:sz w:val="24"/>
          <w:szCs w:val="24"/>
        </w:rPr>
        <w:t>sının oluşumu, görev ve</w:t>
      </w:r>
      <w:r w:rsidRPr="00B07999">
        <w:rPr>
          <w:rFonts w:ascii="Times New Roman" w:hAnsi="Times New Roman"/>
          <w:i w:val="0"/>
          <w:sz w:val="24"/>
          <w:szCs w:val="24"/>
        </w:rPr>
        <w:t xml:space="preserve"> sorumlu</w:t>
      </w:r>
      <w:r>
        <w:rPr>
          <w:rFonts w:ascii="Times New Roman" w:hAnsi="Times New Roman"/>
          <w:i w:val="0"/>
          <w:sz w:val="24"/>
          <w:szCs w:val="24"/>
        </w:rPr>
        <w:t>lukları ile ilgili açıklamalara Bölüm 2’de yer verilmiştir.</w:t>
      </w:r>
    </w:p>
    <w:p w:rsidR="00F95F78" w:rsidRPr="00670B0F" w:rsidRDefault="00F95F78" w:rsidP="00C97A87">
      <w:pPr>
        <w:jc w:val="both"/>
        <w:rPr>
          <w:rFonts w:ascii="Times New Roman" w:hAnsi="Times New Roman"/>
          <w:i w:val="0"/>
          <w:sz w:val="24"/>
          <w:szCs w:val="24"/>
          <w:lang w:val="tr-TR"/>
        </w:rPr>
      </w:pPr>
    </w:p>
    <w:p w:rsidR="00D918BE" w:rsidRPr="00AE6FAE" w:rsidRDefault="00670C32" w:rsidP="00D918BE">
      <w:pPr>
        <w:pStyle w:val="Balk2"/>
        <w:rPr>
          <w:color w:val="002060"/>
          <w:szCs w:val="24"/>
          <w:lang w:val="tr-TR"/>
        </w:rPr>
      </w:pPr>
      <w:bookmarkStart w:id="47" w:name="_Toc536623330"/>
      <w:r>
        <w:rPr>
          <w:color w:val="002060"/>
          <w:szCs w:val="24"/>
          <w:lang w:val="tr-TR"/>
        </w:rPr>
        <w:t>4.</w:t>
      </w:r>
      <w:r w:rsidR="00947CEB">
        <w:rPr>
          <w:color w:val="002060"/>
          <w:szCs w:val="24"/>
          <w:lang w:val="tr-TR"/>
        </w:rPr>
        <w:t>3</w:t>
      </w:r>
      <w:r w:rsidR="00D918BE" w:rsidRPr="00AE6FAE">
        <w:rPr>
          <w:color w:val="002060"/>
          <w:szCs w:val="24"/>
          <w:lang w:val="tr-TR"/>
        </w:rPr>
        <w:t xml:space="preserve"> İLK DURUM TESPİTİ VE RAPORLAMA</w:t>
      </w:r>
      <w:bookmarkEnd w:id="47"/>
    </w:p>
    <w:p w:rsidR="00BE511C" w:rsidRDefault="00BE511C" w:rsidP="00CD4019">
      <w:pPr>
        <w:jc w:val="both"/>
        <w:rPr>
          <w:rFonts w:ascii="Times New Roman" w:hAnsi="Times New Roman"/>
          <w:i w:val="0"/>
          <w:sz w:val="24"/>
          <w:szCs w:val="24"/>
          <w:lang w:val="tr-TR"/>
        </w:rPr>
      </w:pPr>
    </w:p>
    <w:p w:rsidR="00F97257" w:rsidRPr="00AE6FAE" w:rsidRDefault="0022011B" w:rsidP="00CD4019">
      <w:pPr>
        <w:jc w:val="both"/>
        <w:rPr>
          <w:rFonts w:ascii="Times New Roman" w:hAnsi="Times New Roman"/>
          <w:i w:val="0"/>
          <w:sz w:val="24"/>
          <w:szCs w:val="24"/>
          <w:lang w:val="tr-TR"/>
        </w:rPr>
      </w:pPr>
      <w:r w:rsidRPr="00AE6FAE">
        <w:rPr>
          <w:rFonts w:ascii="Times New Roman" w:hAnsi="Times New Roman"/>
          <w:i w:val="0"/>
          <w:sz w:val="24"/>
          <w:szCs w:val="24"/>
          <w:lang w:val="tr-TR"/>
        </w:rPr>
        <w:t xml:space="preserve">Afet mahallindeki sistemlerimizin </w:t>
      </w:r>
      <w:r w:rsidR="00F97257" w:rsidRPr="00AE6FAE">
        <w:rPr>
          <w:rFonts w:ascii="Times New Roman" w:hAnsi="Times New Roman"/>
          <w:i w:val="0"/>
          <w:sz w:val="24"/>
          <w:szCs w:val="24"/>
          <w:lang w:val="tr-TR"/>
        </w:rPr>
        <w:t xml:space="preserve">uz denetim sistemlerinden alınan alarm loglarındaki bilgilere göre ön durum tespiti yapılır. </w:t>
      </w:r>
      <w:r w:rsidR="00A90191" w:rsidRPr="00AE6FAE">
        <w:rPr>
          <w:rFonts w:ascii="Times New Roman" w:hAnsi="Times New Roman"/>
          <w:i w:val="0"/>
          <w:sz w:val="24"/>
          <w:szCs w:val="24"/>
          <w:lang w:val="tr-TR"/>
        </w:rPr>
        <w:t>Buna göre ekip ve teçhizatlar afet mahalline hızlı bir</w:t>
      </w:r>
      <w:r w:rsidR="00E34E9D" w:rsidRPr="00AE6FAE">
        <w:rPr>
          <w:rFonts w:ascii="Times New Roman" w:hAnsi="Times New Roman"/>
          <w:i w:val="0"/>
          <w:sz w:val="24"/>
          <w:szCs w:val="24"/>
          <w:lang w:val="tr-TR"/>
        </w:rPr>
        <w:t xml:space="preserve"> </w:t>
      </w:r>
      <w:r w:rsidR="00A90191" w:rsidRPr="00AE6FAE">
        <w:rPr>
          <w:rFonts w:ascii="Times New Roman" w:hAnsi="Times New Roman"/>
          <w:i w:val="0"/>
          <w:sz w:val="24"/>
          <w:szCs w:val="24"/>
          <w:lang w:val="tr-TR"/>
        </w:rPr>
        <w:t>şekilde yönlendirilir.</w:t>
      </w:r>
    </w:p>
    <w:p w:rsidR="00E34E9D" w:rsidRDefault="00C97A87" w:rsidP="00CD4019">
      <w:pPr>
        <w:jc w:val="both"/>
        <w:rPr>
          <w:rFonts w:ascii="Times New Roman" w:hAnsi="Times New Roman"/>
          <w:i w:val="0"/>
          <w:sz w:val="24"/>
          <w:szCs w:val="24"/>
        </w:rPr>
      </w:pPr>
      <w:r w:rsidRPr="00AE6FAE">
        <w:rPr>
          <w:rFonts w:ascii="Times New Roman" w:hAnsi="Times New Roman"/>
          <w:i w:val="0"/>
          <w:sz w:val="24"/>
          <w:szCs w:val="24"/>
        </w:rPr>
        <w:t xml:space="preserve">Afet meydana geldikten sonra hizmet gruplarının konuşlanma alanına gelmesiyle birlikte </w:t>
      </w:r>
      <w:r w:rsidR="00E34E9D" w:rsidRPr="00AE6FAE">
        <w:rPr>
          <w:rFonts w:ascii="Times New Roman" w:hAnsi="Times New Roman"/>
          <w:i w:val="0"/>
          <w:sz w:val="24"/>
          <w:szCs w:val="24"/>
        </w:rPr>
        <w:t>haberleşme ve destek çözüm ortağı ekipleri kendi sistemlerine ait durum tespitini yapar, kayıt tutmaya başlar ve hazırladığı raporları İHKE’ye aktarır.</w:t>
      </w:r>
    </w:p>
    <w:p w:rsidR="00BE511C" w:rsidRPr="00AE6FAE" w:rsidRDefault="00BE511C" w:rsidP="00CD4019">
      <w:pPr>
        <w:jc w:val="both"/>
        <w:rPr>
          <w:rFonts w:ascii="Times New Roman" w:hAnsi="Times New Roman"/>
          <w:i w:val="0"/>
          <w:sz w:val="24"/>
          <w:szCs w:val="24"/>
        </w:rPr>
      </w:pPr>
    </w:p>
    <w:p w:rsidR="00D918BE" w:rsidRPr="00AE6FAE" w:rsidRDefault="00670C32" w:rsidP="00D918BE">
      <w:pPr>
        <w:pStyle w:val="Balk2"/>
        <w:rPr>
          <w:color w:val="002060"/>
          <w:szCs w:val="24"/>
          <w:lang w:val="tr-TR"/>
        </w:rPr>
      </w:pPr>
      <w:bookmarkStart w:id="48" w:name="_Toc536623331"/>
      <w:r>
        <w:rPr>
          <w:color w:val="002060"/>
          <w:szCs w:val="24"/>
          <w:lang w:val="tr-TR"/>
        </w:rPr>
        <w:t>4.</w:t>
      </w:r>
      <w:r w:rsidR="00947CEB">
        <w:rPr>
          <w:color w:val="002060"/>
          <w:szCs w:val="24"/>
          <w:lang w:val="tr-TR"/>
        </w:rPr>
        <w:t>4</w:t>
      </w:r>
      <w:r w:rsidR="00D918BE" w:rsidRPr="00AE6FAE">
        <w:rPr>
          <w:color w:val="002060"/>
          <w:szCs w:val="24"/>
          <w:lang w:val="tr-TR"/>
        </w:rPr>
        <w:t xml:space="preserve"> GÖREV YERİNE İNTİKAL VE MÜDAHALE ÇALIŞMALARI</w:t>
      </w:r>
      <w:bookmarkEnd w:id="48"/>
    </w:p>
    <w:p w:rsidR="00BE511C" w:rsidRDefault="00BE511C" w:rsidP="00CD4019">
      <w:pPr>
        <w:jc w:val="both"/>
        <w:rPr>
          <w:rFonts w:ascii="Times New Roman" w:hAnsi="Times New Roman"/>
          <w:i w:val="0"/>
          <w:sz w:val="24"/>
          <w:szCs w:val="24"/>
          <w:lang w:val="tr-TR"/>
        </w:rPr>
      </w:pPr>
    </w:p>
    <w:p w:rsidR="00DE6F53" w:rsidRPr="00AE6FAE" w:rsidRDefault="00FB39AA" w:rsidP="00CD4019">
      <w:pPr>
        <w:jc w:val="both"/>
        <w:rPr>
          <w:rFonts w:ascii="Times New Roman" w:hAnsi="Times New Roman"/>
          <w:b/>
          <w:i w:val="0"/>
          <w:sz w:val="24"/>
          <w:szCs w:val="24"/>
          <w:u w:val="single"/>
          <w:lang w:val="tr-TR"/>
        </w:rPr>
      </w:pPr>
      <w:r w:rsidRPr="00AE6FAE">
        <w:rPr>
          <w:rFonts w:ascii="Times New Roman" w:hAnsi="Times New Roman"/>
          <w:i w:val="0"/>
          <w:sz w:val="24"/>
          <w:szCs w:val="24"/>
          <w:lang w:val="tr-TR"/>
        </w:rPr>
        <w:t>A</w:t>
      </w:r>
      <w:r w:rsidR="00DE6F53" w:rsidRPr="00AE6FAE">
        <w:rPr>
          <w:rFonts w:ascii="Times New Roman" w:hAnsi="Times New Roman"/>
          <w:i w:val="0"/>
          <w:sz w:val="24"/>
          <w:szCs w:val="24"/>
          <w:lang w:val="tr-TR"/>
        </w:rPr>
        <w:t xml:space="preserve">fet ve acil durumlarda AFAD tarafından ilan edilen seviyenin 2, 3 veya 4 olması halinde görevlendirilen saha destek ekipleri “minimum 72 saat, maksimum 120 saat” kendini idame ettirecek şekilde personel, araç, gereç ile sosyal (barınma, beslenme, hijyen malzemesi vb.) ve ofis ihtiyaçlarını karşılarlar. Kurumların göndereceği </w:t>
      </w:r>
      <w:r w:rsidR="008253FE">
        <w:rPr>
          <w:rFonts w:ascii="Times New Roman" w:hAnsi="Times New Roman"/>
          <w:i w:val="0"/>
          <w:sz w:val="24"/>
          <w:szCs w:val="24"/>
          <w:lang w:val="tr-TR"/>
        </w:rPr>
        <w:t xml:space="preserve">Operasyon </w:t>
      </w:r>
      <w:r w:rsidR="00DE6F53" w:rsidRPr="00AE6FAE">
        <w:rPr>
          <w:rFonts w:ascii="Times New Roman" w:hAnsi="Times New Roman"/>
          <w:i w:val="0"/>
          <w:sz w:val="24"/>
          <w:szCs w:val="24"/>
          <w:lang w:val="tr-TR"/>
        </w:rPr>
        <w:t xml:space="preserve">ekiplerinin sayısına ve hangi bölgeden intikal edeceğine </w:t>
      </w:r>
      <w:r w:rsidR="00475A8D">
        <w:rPr>
          <w:rFonts w:ascii="Times New Roman" w:hAnsi="Times New Roman"/>
          <w:i w:val="0"/>
          <w:sz w:val="24"/>
          <w:szCs w:val="24"/>
          <w:lang w:val="tr-TR"/>
        </w:rPr>
        <w:t xml:space="preserve">ulusal düzeyde </w:t>
      </w:r>
      <w:r w:rsidR="00DE6F53" w:rsidRPr="00AE6FAE">
        <w:rPr>
          <w:rFonts w:ascii="Times New Roman" w:hAnsi="Times New Roman"/>
          <w:i w:val="0"/>
          <w:sz w:val="24"/>
          <w:szCs w:val="24"/>
          <w:lang w:val="tr-TR"/>
        </w:rPr>
        <w:t>Kurum Koordinasyon Ekipleri</w:t>
      </w:r>
      <w:r w:rsidR="00475A8D">
        <w:rPr>
          <w:rFonts w:ascii="Times New Roman" w:hAnsi="Times New Roman"/>
          <w:i w:val="0"/>
          <w:sz w:val="24"/>
          <w:szCs w:val="24"/>
          <w:lang w:val="tr-TR"/>
        </w:rPr>
        <w:t>,</w:t>
      </w:r>
      <w:r w:rsidR="00DE6F53" w:rsidRPr="00AE6FAE">
        <w:rPr>
          <w:rFonts w:ascii="Times New Roman" w:hAnsi="Times New Roman"/>
          <w:i w:val="0"/>
          <w:sz w:val="24"/>
          <w:szCs w:val="24"/>
          <w:lang w:val="tr-TR"/>
        </w:rPr>
        <w:t xml:space="preserve"> </w:t>
      </w:r>
      <w:r w:rsidR="00475A8D">
        <w:rPr>
          <w:rFonts w:ascii="Times New Roman" w:hAnsi="Times New Roman"/>
          <w:i w:val="0"/>
          <w:sz w:val="24"/>
          <w:szCs w:val="24"/>
          <w:lang w:val="tr-TR"/>
        </w:rPr>
        <w:t xml:space="preserve">yerel düzeyde ise kurumun İHKE üyesi/taşra birimi yöneticisi </w:t>
      </w:r>
      <w:r w:rsidR="00DE6F53" w:rsidRPr="00AE6FAE">
        <w:rPr>
          <w:rFonts w:ascii="Times New Roman" w:hAnsi="Times New Roman"/>
          <w:i w:val="0"/>
          <w:sz w:val="24"/>
          <w:szCs w:val="24"/>
          <w:lang w:val="tr-TR"/>
        </w:rPr>
        <w:t xml:space="preserve">tarafından karar </w:t>
      </w:r>
      <w:r w:rsidR="00DE6F53" w:rsidRPr="00E20A51">
        <w:rPr>
          <w:rFonts w:ascii="Times New Roman" w:hAnsi="Times New Roman"/>
          <w:i w:val="0"/>
          <w:sz w:val="24"/>
          <w:szCs w:val="24"/>
          <w:lang w:val="tr-TR"/>
        </w:rPr>
        <w:t xml:space="preserve">verilecektir. Belirtilen süre aşımında veya çalışma süresi içinde ortaya çıkabilecek ilave </w:t>
      </w:r>
      <w:r w:rsidR="00DE6F53" w:rsidRPr="00E20A51">
        <w:rPr>
          <w:rFonts w:ascii="Times New Roman" w:hAnsi="Times New Roman"/>
          <w:i w:val="0"/>
          <w:sz w:val="24"/>
          <w:szCs w:val="24"/>
          <w:lang w:val="tr-TR"/>
        </w:rPr>
        <w:lastRenderedPageBreak/>
        <w:t>ihtiyaçlar Hizmet Grupları Lojistiği tarafından sağlanır. Dolayısı ile her kurumun destek ekipleri afetlere hazırlık kapsamında kendi lojistik planlamasını önceden yapar</w:t>
      </w:r>
      <w:r w:rsidR="00E560C5" w:rsidRPr="00E20A51">
        <w:rPr>
          <w:rFonts w:ascii="Times New Roman" w:hAnsi="Times New Roman"/>
          <w:i w:val="0"/>
          <w:sz w:val="24"/>
          <w:szCs w:val="24"/>
          <w:lang w:val="tr-TR"/>
        </w:rPr>
        <w:t>.</w:t>
      </w:r>
    </w:p>
    <w:p w:rsidR="00FB39AA" w:rsidRPr="00AE6FAE" w:rsidRDefault="00E5701A" w:rsidP="00E5701A">
      <w:pPr>
        <w:autoSpaceDE w:val="0"/>
        <w:autoSpaceDN w:val="0"/>
        <w:adjustRightInd w:val="0"/>
        <w:spacing w:after="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Yerel Düzey Haberleşme Hizmet Grubu </w:t>
      </w:r>
      <w:r w:rsidR="007633EA" w:rsidRPr="00AE6FAE">
        <w:rPr>
          <w:rFonts w:ascii="Times New Roman" w:hAnsi="Times New Roman"/>
          <w:i w:val="0"/>
          <w:sz w:val="24"/>
          <w:szCs w:val="24"/>
          <w:lang w:val="tr-TR"/>
        </w:rPr>
        <w:t>Sekreteryası</w:t>
      </w:r>
      <w:r w:rsidRPr="00AE6FAE">
        <w:rPr>
          <w:rFonts w:ascii="Times New Roman" w:hAnsi="Times New Roman"/>
          <w:i w:val="0"/>
          <w:sz w:val="24"/>
          <w:szCs w:val="24"/>
          <w:lang w:val="tr-TR"/>
        </w:rPr>
        <w:t xml:space="preserve">, </w:t>
      </w:r>
      <w:r w:rsidR="00475A8D">
        <w:rPr>
          <w:rFonts w:ascii="Times New Roman" w:hAnsi="Times New Roman"/>
          <w:i w:val="0"/>
          <w:sz w:val="24"/>
          <w:szCs w:val="24"/>
          <w:lang w:val="tr-TR"/>
        </w:rPr>
        <w:t>Ek-</w:t>
      </w:r>
      <w:r w:rsidR="005E2B98">
        <w:rPr>
          <w:rFonts w:ascii="Times New Roman" w:hAnsi="Times New Roman"/>
          <w:i w:val="0"/>
          <w:sz w:val="24"/>
          <w:szCs w:val="24"/>
          <w:lang w:val="tr-TR"/>
        </w:rPr>
        <w:t>11</w:t>
      </w:r>
      <w:r w:rsidR="00475A8D">
        <w:rPr>
          <w:rFonts w:ascii="Times New Roman" w:hAnsi="Times New Roman"/>
          <w:i w:val="0"/>
          <w:sz w:val="24"/>
          <w:szCs w:val="24"/>
          <w:lang w:val="tr-TR"/>
        </w:rPr>
        <w:t xml:space="preserve">’de </w:t>
      </w:r>
      <w:r w:rsidR="007633EA" w:rsidRPr="00AE6FAE">
        <w:rPr>
          <w:rFonts w:ascii="Times New Roman" w:hAnsi="Times New Roman"/>
          <w:i w:val="0"/>
          <w:sz w:val="24"/>
          <w:szCs w:val="24"/>
          <w:lang w:val="tr-TR"/>
        </w:rPr>
        <w:t>belirtilen toplanma yerinde,</w:t>
      </w:r>
      <w:r w:rsidRPr="00AE6FAE">
        <w:rPr>
          <w:rFonts w:ascii="Times New Roman" w:hAnsi="Times New Roman"/>
          <w:i w:val="0"/>
          <w:sz w:val="24"/>
          <w:szCs w:val="24"/>
          <w:lang w:val="tr-TR"/>
        </w:rPr>
        <w:t xml:space="preserve"> ekipler arasındaki </w:t>
      </w:r>
      <w:r w:rsidR="00FB39AA" w:rsidRPr="00AE6FAE">
        <w:rPr>
          <w:rFonts w:ascii="Times New Roman" w:hAnsi="Times New Roman"/>
          <w:i w:val="0"/>
          <w:sz w:val="24"/>
          <w:szCs w:val="24"/>
          <w:lang w:val="tr-TR"/>
        </w:rPr>
        <w:t>koordinasyonu sağlayacakt</w:t>
      </w:r>
      <w:r w:rsidR="00B77475" w:rsidRPr="00AE6FAE">
        <w:rPr>
          <w:rFonts w:ascii="Times New Roman" w:hAnsi="Times New Roman"/>
          <w:i w:val="0"/>
          <w:sz w:val="24"/>
          <w:szCs w:val="24"/>
          <w:lang w:val="tr-TR"/>
        </w:rPr>
        <w:t>ır.</w:t>
      </w:r>
    </w:p>
    <w:p w:rsidR="00FB39AA" w:rsidRPr="00AE6FAE" w:rsidRDefault="00FB39AA" w:rsidP="00E5701A">
      <w:pPr>
        <w:autoSpaceDE w:val="0"/>
        <w:autoSpaceDN w:val="0"/>
        <w:adjustRightInd w:val="0"/>
        <w:spacing w:after="0" w:line="240" w:lineRule="auto"/>
        <w:jc w:val="both"/>
        <w:rPr>
          <w:rFonts w:ascii="Times New Roman" w:hAnsi="Times New Roman"/>
          <w:i w:val="0"/>
          <w:sz w:val="24"/>
          <w:szCs w:val="24"/>
          <w:lang w:val="tr-TR"/>
        </w:rPr>
      </w:pPr>
    </w:p>
    <w:p w:rsidR="00FB39AA" w:rsidRPr="00AE6FAE" w:rsidRDefault="00E5701A" w:rsidP="00E5701A">
      <w:pPr>
        <w:autoSpaceDE w:val="0"/>
        <w:autoSpaceDN w:val="0"/>
        <w:adjustRightInd w:val="0"/>
        <w:spacing w:after="0"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Görevli ekipler</w:t>
      </w:r>
      <w:r w:rsidR="00FB39AA" w:rsidRPr="00AE6FAE">
        <w:rPr>
          <w:rFonts w:ascii="Times New Roman" w:hAnsi="Times New Roman"/>
          <w:i w:val="0"/>
          <w:sz w:val="24"/>
          <w:szCs w:val="24"/>
          <w:lang w:val="tr-TR"/>
        </w:rPr>
        <w:t>;</w:t>
      </w:r>
    </w:p>
    <w:p w:rsidR="00722581" w:rsidRPr="00AE6FAE" w:rsidRDefault="00475A8D" w:rsidP="00E5701A">
      <w:pPr>
        <w:autoSpaceDE w:val="0"/>
        <w:autoSpaceDN w:val="0"/>
        <w:adjustRightInd w:val="0"/>
        <w:spacing w:after="0" w:line="240" w:lineRule="auto"/>
        <w:jc w:val="both"/>
        <w:rPr>
          <w:rFonts w:ascii="Times New Roman" w:hAnsi="Times New Roman"/>
          <w:i w:val="0"/>
          <w:sz w:val="24"/>
          <w:szCs w:val="24"/>
          <w:lang w:val="tr-TR"/>
        </w:rPr>
      </w:pPr>
      <w:r>
        <w:rPr>
          <w:rFonts w:ascii="Times New Roman" w:hAnsi="Times New Roman"/>
          <w:i w:val="0"/>
          <w:sz w:val="24"/>
          <w:szCs w:val="24"/>
          <w:lang w:val="tr-TR"/>
        </w:rPr>
        <w:t>Operasyon Ekipleri</w:t>
      </w:r>
    </w:p>
    <w:p w:rsidR="00FB39AA" w:rsidRPr="00AE6FAE" w:rsidRDefault="00452D9F" w:rsidP="00BE1476">
      <w:pPr>
        <w:pStyle w:val="ListeParagraf"/>
        <w:numPr>
          <w:ilvl w:val="0"/>
          <w:numId w:val="34"/>
        </w:numPr>
        <w:autoSpaceDE w:val="0"/>
        <w:autoSpaceDN w:val="0"/>
        <w:adjustRightInd w:val="0"/>
        <w:spacing w:after="0" w:line="240" w:lineRule="auto"/>
        <w:jc w:val="both"/>
        <w:rPr>
          <w:rFonts w:ascii="Times New Roman" w:hAnsi="Times New Roman"/>
          <w:i w:val="0"/>
          <w:sz w:val="24"/>
          <w:szCs w:val="24"/>
          <w:lang w:val="tr-TR"/>
        </w:rPr>
      </w:pPr>
      <w:r>
        <w:rPr>
          <w:rFonts w:ascii="Times New Roman" w:hAnsi="Times New Roman"/>
          <w:i w:val="0"/>
          <w:sz w:val="24"/>
          <w:szCs w:val="24"/>
          <w:lang w:val="tr-TR"/>
        </w:rPr>
        <w:t>HHG Haberleşme Çözüm Ortağı</w:t>
      </w:r>
      <w:r w:rsidR="007633EA" w:rsidRPr="00AE6FAE">
        <w:rPr>
          <w:rFonts w:ascii="Times New Roman" w:hAnsi="Times New Roman"/>
          <w:i w:val="0"/>
          <w:sz w:val="24"/>
          <w:szCs w:val="24"/>
          <w:lang w:val="tr-TR"/>
        </w:rPr>
        <w:t xml:space="preserve"> </w:t>
      </w:r>
      <w:r w:rsidR="00FB39AA" w:rsidRPr="00AE6FAE">
        <w:rPr>
          <w:rFonts w:ascii="Times New Roman" w:hAnsi="Times New Roman"/>
          <w:i w:val="0"/>
          <w:sz w:val="24"/>
          <w:szCs w:val="24"/>
          <w:lang w:val="tr-TR"/>
        </w:rPr>
        <w:t>ekipleri,</w:t>
      </w:r>
    </w:p>
    <w:p w:rsidR="00FB39AA" w:rsidRPr="00AE6FAE" w:rsidRDefault="00452D9F" w:rsidP="00BE1476">
      <w:pPr>
        <w:pStyle w:val="ListeParagraf"/>
        <w:numPr>
          <w:ilvl w:val="0"/>
          <w:numId w:val="34"/>
        </w:numPr>
        <w:autoSpaceDE w:val="0"/>
        <w:autoSpaceDN w:val="0"/>
        <w:adjustRightInd w:val="0"/>
        <w:spacing w:after="0" w:line="240" w:lineRule="auto"/>
        <w:jc w:val="both"/>
        <w:rPr>
          <w:rFonts w:ascii="Times New Roman" w:hAnsi="Times New Roman"/>
          <w:i w:val="0"/>
          <w:sz w:val="24"/>
          <w:szCs w:val="24"/>
          <w:lang w:val="tr-TR"/>
        </w:rPr>
      </w:pPr>
      <w:r>
        <w:rPr>
          <w:rFonts w:ascii="Times New Roman" w:hAnsi="Times New Roman"/>
          <w:i w:val="0"/>
          <w:sz w:val="24"/>
          <w:szCs w:val="24"/>
          <w:lang w:val="tr-TR"/>
        </w:rPr>
        <w:t>HHG Destek Çözüm Ortağı</w:t>
      </w:r>
      <w:r w:rsidR="00FB39AA" w:rsidRPr="00AE6FAE">
        <w:rPr>
          <w:rFonts w:ascii="Times New Roman" w:hAnsi="Times New Roman"/>
          <w:i w:val="0"/>
          <w:sz w:val="24"/>
          <w:szCs w:val="24"/>
          <w:lang w:val="tr-TR"/>
        </w:rPr>
        <w:t xml:space="preserve"> ekipleri,</w:t>
      </w:r>
    </w:p>
    <w:p w:rsidR="00452D9F" w:rsidRDefault="00452D9F" w:rsidP="00452D9F">
      <w:pPr>
        <w:pStyle w:val="ListeParagraf"/>
        <w:autoSpaceDE w:val="0"/>
        <w:autoSpaceDN w:val="0"/>
        <w:adjustRightInd w:val="0"/>
        <w:spacing w:after="0" w:line="240" w:lineRule="auto"/>
        <w:jc w:val="both"/>
        <w:rPr>
          <w:rFonts w:ascii="Times New Roman" w:hAnsi="Times New Roman"/>
          <w:i w:val="0"/>
          <w:sz w:val="24"/>
          <w:szCs w:val="24"/>
          <w:lang w:val="tr-TR"/>
        </w:rPr>
      </w:pPr>
    </w:p>
    <w:p w:rsidR="00E5701A" w:rsidRPr="00AE6FAE" w:rsidRDefault="00781C28" w:rsidP="00452D9F">
      <w:pPr>
        <w:pStyle w:val="ListeParagraf"/>
        <w:autoSpaceDE w:val="0"/>
        <w:autoSpaceDN w:val="0"/>
        <w:adjustRightInd w:val="0"/>
        <w:spacing w:line="240" w:lineRule="auto"/>
        <w:ind w:left="0"/>
        <w:jc w:val="both"/>
        <w:rPr>
          <w:rFonts w:ascii="Times New Roman" w:hAnsi="Times New Roman"/>
          <w:i w:val="0"/>
          <w:sz w:val="24"/>
          <w:szCs w:val="24"/>
          <w:lang w:val="tr-TR"/>
        </w:rPr>
      </w:pPr>
      <w:r w:rsidRPr="00AE6FAE">
        <w:rPr>
          <w:rFonts w:ascii="Times New Roman" w:hAnsi="Times New Roman"/>
          <w:i w:val="0"/>
          <w:sz w:val="24"/>
          <w:szCs w:val="24"/>
          <w:lang w:val="tr-TR"/>
        </w:rPr>
        <w:t>Afet ve acil durumdan haberdar olmalarını müteakip emir beklemeksizin kurumlarınca k</w:t>
      </w:r>
      <w:r w:rsidR="00E5701A" w:rsidRPr="00AE6FAE">
        <w:rPr>
          <w:rFonts w:ascii="Times New Roman" w:hAnsi="Times New Roman"/>
          <w:i w:val="0"/>
          <w:sz w:val="24"/>
          <w:szCs w:val="24"/>
          <w:lang w:val="tr-TR"/>
        </w:rPr>
        <w:t xml:space="preserve">endilerine tahsisli araçlar ile </w:t>
      </w:r>
      <w:r w:rsidR="007633EA" w:rsidRPr="00AE6FAE">
        <w:rPr>
          <w:rFonts w:ascii="Times New Roman" w:hAnsi="Times New Roman"/>
          <w:i w:val="0"/>
          <w:sz w:val="24"/>
          <w:szCs w:val="24"/>
          <w:lang w:val="tr-TR"/>
        </w:rPr>
        <w:t>toplanma</w:t>
      </w:r>
      <w:r w:rsidR="00E5701A" w:rsidRPr="00AE6FAE">
        <w:rPr>
          <w:rFonts w:ascii="Times New Roman" w:hAnsi="Times New Roman"/>
          <w:i w:val="0"/>
          <w:sz w:val="24"/>
          <w:szCs w:val="24"/>
          <w:lang w:val="tr-TR"/>
        </w:rPr>
        <w:t xml:space="preserve"> yerine intikal edecektir.</w:t>
      </w:r>
    </w:p>
    <w:p w:rsidR="00B77475" w:rsidRDefault="00B77475" w:rsidP="00452D9F">
      <w:pPr>
        <w:spacing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Kesilen haberleşmenin kısmen sağlanabilmesi için </w:t>
      </w:r>
      <w:r w:rsidR="00FE21FA" w:rsidRPr="00AE6FAE">
        <w:rPr>
          <w:rFonts w:ascii="Times New Roman" w:hAnsi="Times New Roman"/>
          <w:i w:val="0"/>
          <w:sz w:val="24"/>
          <w:szCs w:val="24"/>
          <w:lang w:val="tr-TR"/>
        </w:rPr>
        <w:t xml:space="preserve">haberleşme ve destek </w:t>
      </w:r>
      <w:r w:rsidR="00781C28" w:rsidRPr="00AE6FAE">
        <w:rPr>
          <w:rFonts w:ascii="Times New Roman" w:hAnsi="Times New Roman"/>
          <w:i w:val="0"/>
          <w:sz w:val="24"/>
          <w:szCs w:val="24"/>
          <w:lang w:val="tr-TR"/>
        </w:rPr>
        <w:t xml:space="preserve">çözüm ortaklarına ait </w:t>
      </w:r>
      <w:r w:rsidRPr="00AE6FAE">
        <w:rPr>
          <w:rFonts w:ascii="Times New Roman" w:hAnsi="Times New Roman"/>
          <w:i w:val="0"/>
          <w:sz w:val="24"/>
          <w:szCs w:val="24"/>
          <w:lang w:val="tr-TR"/>
        </w:rPr>
        <w:t xml:space="preserve">Mobil </w:t>
      </w:r>
      <w:r w:rsidR="00781C28" w:rsidRPr="00AE6FAE">
        <w:rPr>
          <w:rFonts w:ascii="Times New Roman" w:hAnsi="Times New Roman"/>
          <w:i w:val="0"/>
          <w:sz w:val="24"/>
          <w:szCs w:val="24"/>
          <w:lang w:val="tr-TR"/>
        </w:rPr>
        <w:t xml:space="preserve">ve/veya </w:t>
      </w:r>
      <w:r w:rsidRPr="00AE6FAE">
        <w:rPr>
          <w:rFonts w:ascii="Times New Roman" w:hAnsi="Times New Roman"/>
          <w:i w:val="0"/>
          <w:sz w:val="24"/>
          <w:szCs w:val="24"/>
          <w:lang w:val="tr-TR"/>
        </w:rPr>
        <w:t>Acil Haberleşme Ara</w:t>
      </w:r>
      <w:r w:rsidR="00781C28" w:rsidRPr="00AE6FAE">
        <w:rPr>
          <w:rFonts w:ascii="Times New Roman" w:hAnsi="Times New Roman"/>
          <w:i w:val="0"/>
          <w:sz w:val="24"/>
          <w:szCs w:val="24"/>
          <w:lang w:val="tr-TR"/>
        </w:rPr>
        <w:t>çları</w:t>
      </w:r>
      <w:r w:rsidR="00FE21FA" w:rsidRPr="00AE6FAE">
        <w:rPr>
          <w:rFonts w:ascii="Times New Roman" w:hAnsi="Times New Roman"/>
          <w:i w:val="0"/>
          <w:sz w:val="24"/>
          <w:szCs w:val="24"/>
          <w:lang w:val="tr-TR"/>
        </w:rPr>
        <w:t>,</w:t>
      </w:r>
      <w:r w:rsidRPr="00AE6FAE">
        <w:rPr>
          <w:rFonts w:ascii="Times New Roman" w:hAnsi="Times New Roman"/>
          <w:i w:val="0"/>
          <w:sz w:val="24"/>
          <w:szCs w:val="24"/>
          <w:lang w:val="tr-TR"/>
        </w:rPr>
        <w:t xml:space="preserve"> </w:t>
      </w:r>
      <w:r w:rsidR="007633EA" w:rsidRPr="00AE6FAE">
        <w:rPr>
          <w:rFonts w:ascii="Times New Roman" w:hAnsi="Times New Roman"/>
          <w:i w:val="0"/>
          <w:sz w:val="24"/>
          <w:szCs w:val="24"/>
          <w:lang w:val="tr-TR"/>
        </w:rPr>
        <w:t>İHKE’nin</w:t>
      </w:r>
      <w:r w:rsidRPr="00AE6FAE">
        <w:rPr>
          <w:rFonts w:ascii="Times New Roman" w:hAnsi="Times New Roman"/>
          <w:i w:val="0"/>
          <w:sz w:val="24"/>
          <w:szCs w:val="24"/>
          <w:lang w:val="tr-TR"/>
        </w:rPr>
        <w:t xml:space="preserve"> talimatları doğrultusunda acil haberleşme ihtiyacı tespit edilen bölge</w:t>
      </w:r>
      <w:r w:rsidR="00781C28" w:rsidRPr="00AE6FAE">
        <w:rPr>
          <w:rFonts w:ascii="Times New Roman" w:hAnsi="Times New Roman"/>
          <w:i w:val="0"/>
          <w:sz w:val="24"/>
          <w:szCs w:val="24"/>
          <w:lang w:val="tr-TR"/>
        </w:rPr>
        <w:t>lere</w:t>
      </w:r>
      <w:r w:rsidRPr="00AE6FAE">
        <w:rPr>
          <w:rFonts w:ascii="Times New Roman" w:hAnsi="Times New Roman"/>
          <w:i w:val="0"/>
          <w:sz w:val="24"/>
          <w:szCs w:val="24"/>
          <w:lang w:val="tr-TR"/>
        </w:rPr>
        <w:t xml:space="preserve"> sevk </w:t>
      </w:r>
      <w:r w:rsidR="00781C28" w:rsidRPr="00AE6FAE">
        <w:rPr>
          <w:rFonts w:ascii="Times New Roman" w:hAnsi="Times New Roman"/>
          <w:i w:val="0"/>
          <w:sz w:val="24"/>
          <w:szCs w:val="24"/>
          <w:lang w:val="tr-TR"/>
        </w:rPr>
        <w:t>edilecektir.</w:t>
      </w:r>
    </w:p>
    <w:p w:rsidR="00BE511C" w:rsidRPr="00AE6FAE" w:rsidRDefault="00BE511C" w:rsidP="00E560C5">
      <w:pPr>
        <w:jc w:val="both"/>
        <w:rPr>
          <w:rFonts w:ascii="Times New Roman" w:hAnsi="Times New Roman"/>
          <w:i w:val="0"/>
          <w:sz w:val="24"/>
          <w:szCs w:val="24"/>
          <w:lang w:val="tr-TR"/>
        </w:rPr>
      </w:pPr>
    </w:p>
    <w:p w:rsidR="00D918BE" w:rsidRPr="00AE6FAE" w:rsidRDefault="00670C32" w:rsidP="00D918BE">
      <w:pPr>
        <w:pStyle w:val="Balk2"/>
        <w:rPr>
          <w:color w:val="002060"/>
          <w:szCs w:val="24"/>
          <w:lang w:val="tr-TR"/>
        </w:rPr>
      </w:pPr>
      <w:bookmarkStart w:id="49" w:name="_Toc536623332"/>
      <w:r>
        <w:rPr>
          <w:color w:val="002060"/>
          <w:szCs w:val="24"/>
          <w:lang w:val="tr-TR"/>
        </w:rPr>
        <w:t>4.</w:t>
      </w:r>
      <w:r w:rsidR="00947CEB">
        <w:rPr>
          <w:color w:val="002060"/>
          <w:szCs w:val="24"/>
          <w:lang w:val="tr-TR"/>
        </w:rPr>
        <w:t>5</w:t>
      </w:r>
      <w:r w:rsidR="00D918BE" w:rsidRPr="00AE6FAE">
        <w:rPr>
          <w:color w:val="002060"/>
          <w:szCs w:val="24"/>
          <w:lang w:val="tr-TR"/>
        </w:rPr>
        <w:t xml:space="preserve"> GELEN DESTEK EKİPLERİNİN KARŞILANMASI</w:t>
      </w:r>
      <w:bookmarkEnd w:id="49"/>
    </w:p>
    <w:p w:rsidR="003C3915" w:rsidRPr="00AE6FAE" w:rsidRDefault="003C3915" w:rsidP="003C3915">
      <w:pPr>
        <w:spacing w:after="0"/>
        <w:jc w:val="both"/>
        <w:rPr>
          <w:rFonts w:ascii="Times New Roman" w:hAnsi="Times New Roman"/>
          <w:b/>
          <w:color w:val="002060"/>
          <w:sz w:val="24"/>
          <w:szCs w:val="24"/>
          <w:u w:val="single"/>
          <w:lang w:val="tr-TR"/>
        </w:rPr>
      </w:pPr>
    </w:p>
    <w:p w:rsidR="00DB7F2D" w:rsidRPr="00AE6FAE" w:rsidRDefault="00DB7F2D" w:rsidP="00DE6F53">
      <w:pPr>
        <w:spacing w:line="276" w:lineRule="auto"/>
        <w:jc w:val="both"/>
        <w:rPr>
          <w:rFonts w:ascii="Times New Roman" w:hAnsi="Times New Roman"/>
          <w:i w:val="0"/>
          <w:sz w:val="24"/>
          <w:szCs w:val="24"/>
          <w:lang w:val="tr-TR"/>
        </w:rPr>
      </w:pPr>
      <w:r w:rsidRPr="00AE6FAE">
        <w:rPr>
          <w:rFonts w:ascii="Times New Roman" w:hAnsi="Times New Roman"/>
          <w:i w:val="0"/>
          <w:sz w:val="24"/>
          <w:szCs w:val="24"/>
          <w:lang w:val="tr-TR"/>
        </w:rPr>
        <w:t xml:space="preserve">Gerekli olduğu durumlarda, bölge dışından veya destek illerden gelebilecek ekipler </w:t>
      </w:r>
      <w:r w:rsidR="00947CEB">
        <w:rPr>
          <w:rFonts w:ascii="Times New Roman" w:hAnsi="Times New Roman"/>
          <w:i w:val="0"/>
          <w:sz w:val="24"/>
          <w:szCs w:val="24"/>
          <w:lang w:val="tr-TR"/>
        </w:rPr>
        <w:t>Ek</w:t>
      </w:r>
      <w:r w:rsidR="00707F42">
        <w:rPr>
          <w:rFonts w:ascii="Times New Roman" w:hAnsi="Times New Roman"/>
          <w:i w:val="0"/>
          <w:sz w:val="24"/>
          <w:szCs w:val="24"/>
          <w:lang w:val="tr-TR"/>
        </w:rPr>
        <w:t>-11</w:t>
      </w:r>
      <w:r w:rsidR="00947CEB">
        <w:rPr>
          <w:rFonts w:ascii="Times New Roman" w:hAnsi="Times New Roman"/>
          <w:i w:val="0"/>
          <w:sz w:val="24"/>
          <w:szCs w:val="24"/>
          <w:lang w:val="tr-TR"/>
        </w:rPr>
        <w:t xml:space="preserve">’de </w:t>
      </w:r>
      <w:r w:rsidR="0000599D" w:rsidRPr="00AE6FAE">
        <w:rPr>
          <w:rFonts w:ascii="Times New Roman" w:hAnsi="Times New Roman"/>
          <w:i w:val="0"/>
          <w:sz w:val="24"/>
          <w:szCs w:val="24"/>
          <w:lang w:val="tr-TR"/>
        </w:rPr>
        <w:t xml:space="preserve">belirtilen </w:t>
      </w:r>
      <w:r w:rsidRPr="00AE6FAE">
        <w:rPr>
          <w:rFonts w:ascii="Times New Roman" w:hAnsi="Times New Roman"/>
          <w:i w:val="0"/>
          <w:sz w:val="24"/>
          <w:szCs w:val="24"/>
          <w:lang w:val="tr-TR"/>
        </w:rPr>
        <w:t>Toplanma Yerine yönlendirilecektir.</w:t>
      </w:r>
    </w:p>
    <w:p w:rsidR="0000599D" w:rsidRPr="00AE6FAE" w:rsidRDefault="0000599D" w:rsidP="00DE6F53">
      <w:pPr>
        <w:spacing w:line="276" w:lineRule="auto"/>
        <w:jc w:val="both"/>
        <w:rPr>
          <w:rFonts w:ascii="Times New Roman" w:hAnsi="Times New Roman"/>
          <w:i w:val="0"/>
          <w:sz w:val="24"/>
          <w:szCs w:val="24"/>
          <w:lang w:val="tr-TR"/>
        </w:rPr>
      </w:pPr>
      <w:r w:rsidRPr="00AE6FAE">
        <w:rPr>
          <w:rFonts w:ascii="Times New Roman" w:hAnsi="Times New Roman"/>
          <w:i w:val="0"/>
          <w:sz w:val="24"/>
          <w:szCs w:val="24"/>
          <w:lang w:val="tr-TR"/>
        </w:rPr>
        <w:t>Uluslararası desteğin devreye girmesi durumunda, yabancı destek ekipleri ülkeye giriş yaptıkları en yakın terminallerde (havaalanı, liman, gümrük kapısı, vb.) karşılanarak en kısa sürede Toplanma Yerine intikal etmeleri sağlanacaktır.</w:t>
      </w:r>
    </w:p>
    <w:p w:rsidR="00DB7F2D" w:rsidRPr="00AE6FAE" w:rsidRDefault="00DB7F2D" w:rsidP="00DE6F53">
      <w:pPr>
        <w:spacing w:line="276" w:lineRule="auto"/>
        <w:jc w:val="both"/>
        <w:rPr>
          <w:rFonts w:ascii="Times New Roman" w:hAnsi="Times New Roman"/>
          <w:i w:val="0"/>
          <w:sz w:val="24"/>
          <w:szCs w:val="24"/>
          <w:lang w:val="tr-TR"/>
        </w:rPr>
      </w:pPr>
      <w:r w:rsidRPr="00AE6FAE">
        <w:rPr>
          <w:rFonts w:ascii="Times New Roman" w:hAnsi="Times New Roman"/>
          <w:i w:val="0"/>
          <w:sz w:val="24"/>
          <w:szCs w:val="24"/>
          <w:lang w:val="tr-TR"/>
        </w:rPr>
        <w:t>Bu ekiplerin ihtiyaç duyacağı; ulaşım, enerji, barınma imkânları ve lojistik malzemeler diğer hizmet gruplarıyla koordineli bir şekilde temin edilecektir.</w:t>
      </w:r>
    </w:p>
    <w:p w:rsidR="00DB7F2D" w:rsidRDefault="0000599D" w:rsidP="00DE6F53">
      <w:pPr>
        <w:spacing w:line="276" w:lineRule="auto"/>
        <w:jc w:val="both"/>
        <w:rPr>
          <w:rFonts w:ascii="Times New Roman" w:hAnsi="Times New Roman"/>
          <w:i w:val="0"/>
          <w:sz w:val="24"/>
          <w:szCs w:val="24"/>
          <w:lang w:val="tr-TR"/>
        </w:rPr>
      </w:pPr>
      <w:r w:rsidRPr="00AE6FAE">
        <w:rPr>
          <w:rFonts w:ascii="Times New Roman" w:hAnsi="Times New Roman"/>
          <w:i w:val="0"/>
          <w:sz w:val="24"/>
          <w:szCs w:val="24"/>
          <w:lang w:val="tr-TR"/>
        </w:rPr>
        <w:t>Gelen destek ekipler,</w:t>
      </w:r>
      <w:r w:rsidR="00DB7F2D" w:rsidRPr="00AE6FAE">
        <w:rPr>
          <w:rFonts w:ascii="Times New Roman" w:hAnsi="Times New Roman"/>
          <w:i w:val="0"/>
          <w:sz w:val="24"/>
          <w:szCs w:val="24"/>
          <w:lang w:val="tr-TR"/>
        </w:rPr>
        <w:t xml:space="preserve"> personel ve teknik yeterliliklerine göre gerekli planlamalar kapsa</w:t>
      </w:r>
      <w:r w:rsidRPr="00AE6FAE">
        <w:rPr>
          <w:rFonts w:ascii="Times New Roman" w:hAnsi="Times New Roman"/>
          <w:i w:val="0"/>
          <w:sz w:val="24"/>
          <w:szCs w:val="24"/>
          <w:lang w:val="tr-TR"/>
        </w:rPr>
        <w:t>mında görevlendirilecektir.</w:t>
      </w:r>
    </w:p>
    <w:p w:rsidR="00BE511C" w:rsidRPr="00AE6FAE" w:rsidRDefault="00BE511C" w:rsidP="00DE6F53">
      <w:pPr>
        <w:spacing w:line="276" w:lineRule="auto"/>
        <w:jc w:val="both"/>
        <w:rPr>
          <w:rFonts w:ascii="Times New Roman" w:hAnsi="Times New Roman"/>
          <w:i w:val="0"/>
          <w:sz w:val="24"/>
          <w:szCs w:val="24"/>
          <w:lang w:val="tr-TR"/>
        </w:rPr>
      </w:pPr>
    </w:p>
    <w:p w:rsidR="00AC5600" w:rsidRPr="00AE6FAE" w:rsidRDefault="00AC5600" w:rsidP="00BC5FDF">
      <w:pPr>
        <w:pStyle w:val="Balk1"/>
        <w:rPr>
          <w:color w:val="002060"/>
          <w:sz w:val="24"/>
          <w:szCs w:val="24"/>
          <w:lang w:val="tr-TR"/>
        </w:rPr>
      </w:pPr>
      <w:bookmarkStart w:id="50" w:name="_Toc536623333"/>
      <w:r w:rsidRPr="00AE6FAE">
        <w:rPr>
          <w:color w:val="002060"/>
          <w:sz w:val="24"/>
          <w:szCs w:val="24"/>
          <w:lang w:val="tr-TR"/>
        </w:rPr>
        <w:t>B</w:t>
      </w:r>
      <w:r w:rsidR="0070480E" w:rsidRPr="00AE6FAE">
        <w:rPr>
          <w:color w:val="002060"/>
          <w:sz w:val="24"/>
          <w:szCs w:val="24"/>
          <w:lang w:val="tr-TR"/>
        </w:rPr>
        <w:t>ÖLÜM 5</w:t>
      </w:r>
      <w:r w:rsidRPr="00AE6FAE">
        <w:rPr>
          <w:color w:val="002060"/>
          <w:sz w:val="24"/>
          <w:szCs w:val="24"/>
          <w:lang w:val="tr-TR"/>
        </w:rPr>
        <w:t xml:space="preserve">. HABERLEŞME </w:t>
      </w:r>
      <w:r w:rsidR="0046450A" w:rsidRPr="00AE6FAE">
        <w:rPr>
          <w:color w:val="002060"/>
          <w:sz w:val="24"/>
          <w:szCs w:val="24"/>
          <w:lang w:val="tr-TR"/>
        </w:rPr>
        <w:t>SİSTEM</w:t>
      </w:r>
      <w:r w:rsidRPr="00AE6FAE">
        <w:rPr>
          <w:color w:val="002060"/>
          <w:sz w:val="24"/>
          <w:szCs w:val="24"/>
          <w:lang w:val="tr-TR"/>
        </w:rPr>
        <w:t>LERİ</w:t>
      </w:r>
      <w:bookmarkEnd w:id="50"/>
    </w:p>
    <w:p w:rsidR="00F73869" w:rsidRPr="00AE6FAE" w:rsidRDefault="00F73869" w:rsidP="00BE511C">
      <w:pPr>
        <w:spacing w:after="120" w:line="276" w:lineRule="auto"/>
        <w:rPr>
          <w:rFonts w:ascii="Times New Roman" w:hAnsi="Times New Roman"/>
          <w:i w:val="0"/>
          <w:color w:val="002060"/>
          <w:sz w:val="24"/>
          <w:szCs w:val="24"/>
          <w:lang w:val="tr-TR"/>
        </w:rPr>
      </w:pPr>
    </w:p>
    <w:p w:rsidR="005415B6" w:rsidRPr="00AE6FAE" w:rsidRDefault="005415B6" w:rsidP="005415B6">
      <w:pPr>
        <w:spacing w:after="120" w:line="276" w:lineRule="auto"/>
        <w:jc w:val="both"/>
        <w:rPr>
          <w:rFonts w:ascii="Times New Roman" w:hAnsi="Times New Roman"/>
          <w:i w:val="0"/>
          <w:sz w:val="24"/>
          <w:szCs w:val="24"/>
          <w:lang w:val="tr-TR"/>
        </w:rPr>
      </w:pPr>
      <w:r w:rsidRPr="00AE6FAE">
        <w:rPr>
          <w:rFonts w:ascii="Times New Roman" w:hAnsi="Times New Roman"/>
          <w:i w:val="0"/>
          <w:sz w:val="24"/>
          <w:szCs w:val="24"/>
          <w:lang w:val="tr-TR"/>
        </w:rPr>
        <w:t>Haberleşme Hizmet Grubu ana çözüm ortağı BTK Mersin Bölge Müdürlüğü ve/veya koordinatör Kuruluş olan Türk Telekom Bölge/İl Müdürlüğü; afet anında aşağıda belirtilen haber alma kaynaklarını ve buna özgü geliştirdiği haberleşme sistemlerini kullanır.</w:t>
      </w:r>
    </w:p>
    <w:p w:rsidR="005415B6" w:rsidRDefault="005415B6" w:rsidP="005415B6">
      <w:pPr>
        <w:spacing w:after="120" w:line="276" w:lineRule="auto"/>
        <w:jc w:val="both"/>
        <w:rPr>
          <w:rFonts w:ascii="Times New Roman" w:hAnsi="Times New Roman"/>
          <w:i w:val="0"/>
          <w:sz w:val="24"/>
          <w:szCs w:val="24"/>
          <w:lang w:val="tr-TR"/>
        </w:rPr>
      </w:pPr>
      <w:r w:rsidRPr="00AE6FAE">
        <w:rPr>
          <w:rFonts w:ascii="Times New Roman" w:hAnsi="Times New Roman"/>
          <w:i w:val="0"/>
          <w:sz w:val="24"/>
          <w:szCs w:val="24"/>
          <w:lang w:val="tr-TR"/>
        </w:rPr>
        <w:t>Haberleşme hizmet grubu ekipleri, öncelikli olarak mevcut karasal haberleşme altyapılarını (PSTN, GSM veya internet ortamında) kullanarak ses ve veri haberleşmesini gerçekleştirir. Söz konusu altyapıların aksaması halinde telsiz ve uydu haberleşme terminalleri kullanılarak gerek merkez ile gerekse destek iller ile haberleşme sağlanır.</w:t>
      </w:r>
      <w:r w:rsidRPr="004E115B">
        <w:rPr>
          <w:rFonts w:ascii="Times New Roman" w:hAnsi="Times New Roman"/>
          <w:i w:val="0"/>
          <w:sz w:val="24"/>
          <w:szCs w:val="24"/>
          <w:lang w:val="tr-TR"/>
        </w:rPr>
        <w:t xml:space="preserve"> </w:t>
      </w:r>
    </w:p>
    <w:p w:rsidR="005B1D85" w:rsidRDefault="005B1D85" w:rsidP="005B1D85">
      <w:pPr>
        <w:spacing w:line="276" w:lineRule="auto"/>
        <w:jc w:val="both"/>
        <w:rPr>
          <w:rFonts w:ascii="Times New Roman" w:hAnsi="Times New Roman"/>
          <w:i w:val="0"/>
          <w:sz w:val="24"/>
          <w:szCs w:val="24"/>
          <w:lang w:val="tr-TR"/>
        </w:rPr>
      </w:pPr>
      <w:r w:rsidRPr="00937C7B">
        <w:rPr>
          <w:rFonts w:ascii="Times New Roman" w:hAnsi="Times New Roman"/>
          <w:i w:val="0"/>
          <w:sz w:val="24"/>
          <w:szCs w:val="24"/>
          <w:lang w:val="tr-TR"/>
        </w:rPr>
        <w:t xml:space="preserve">Afet bölgesinde, gerektiğinde telsiz haberleşmesinde </w:t>
      </w:r>
      <w:r w:rsidRPr="00937C7B">
        <w:rPr>
          <w:rFonts w:ascii="Times New Roman" w:hAnsi="Times New Roman"/>
          <w:i w:val="0"/>
          <w:sz w:val="24"/>
          <w:szCs w:val="24"/>
          <w:lang w:val="tr-TR" w:eastAsia="tr-TR"/>
        </w:rPr>
        <w:t xml:space="preserve">Ek </w:t>
      </w:r>
      <w:r w:rsidR="00E20A51">
        <w:rPr>
          <w:rFonts w:ascii="Times New Roman" w:hAnsi="Times New Roman"/>
          <w:i w:val="0"/>
          <w:sz w:val="24"/>
          <w:szCs w:val="24"/>
          <w:lang w:val="tr-TR" w:eastAsia="tr-TR"/>
        </w:rPr>
        <w:t>5</w:t>
      </w:r>
      <w:r w:rsidRPr="00937C7B">
        <w:rPr>
          <w:rFonts w:ascii="Times New Roman" w:hAnsi="Times New Roman"/>
          <w:i w:val="0"/>
          <w:sz w:val="24"/>
          <w:szCs w:val="24"/>
          <w:lang w:val="tr-TR" w:eastAsia="tr-TR"/>
        </w:rPr>
        <w:t>’d</w:t>
      </w:r>
      <w:r w:rsidR="00E20A51">
        <w:rPr>
          <w:rFonts w:ascii="Times New Roman" w:hAnsi="Times New Roman"/>
          <w:i w:val="0"/>
          <w:sz w:val="24"/>
          <w:szCs w:val="24"/>
          <w:lang w:val="tr-TR" w:eastAsia="tr-TR"/>
        </w:rPr>
        <w:t>e</w:t>
      </w:r>
      <w:r w:rsidRPr="00937C7B">
        <w:rPr>
          <w:rFonts w:ascii="Times New Roman" w:hAnsi="Times New Roman"/>
          <w:i w:val="0"/>
          <w:sz w:val="24"/>
          <w:szCs w:val="24"/>
          <w:lang w:val="tr-TR" w:eastAsia="tr-TR"/>
        </w:rPr>
        <w:t xml:space="preserve"> yer alan</w:t>
      </w:r>
      <w:r w:rsidRPr="00937C7B">
        <w:rPr>
          <w:rFonts w:ascii="Times New Roman" w:hAnsi="Times New Roman"/>
          <w:i w:val="0"/>
          <w:sz w:val="24"/>
          <w:szCs w:val="24"/>
          <w:lang w:val="tr-TR"/>
        </w:rPr>
        <w:t xml:space="preserve"> ortak afet frekansları, İl Afet ve Acil Durum Müdürlüğünün izni ve koordinesinde kullanılır.</w:t>
      </w:r>
    </w:p>
    <w:p w:rsidR="00457C67" w:rsidRDefault="00457C67">
      <w:pPr>
        <w:spacing w:after="0" w:line="240" w:lineRule="auto"/>
        <w:rPr>
          <w:rFonts w:ascii="Times New Roman" w:hAnsi="Times New Roman"/>
          <w:bCs/>
          <w:i w:val="0"/>
          <w:sz w:val="24"/>
          <w:szCs w:val="24"/>
          <w:lang w:val="tr-TR"/>
        </w:rPr>
      </w:pPr>
    </w:p>
    <w:p w:rsidR="00AE6FAE" w:rsidRPr="00AE6FAE" w:rsidRDefault="0070480E" w:rsidP="00AE6FAE">
      <w:pPr>
        <w:pStyle w:val="Balk1"/>
        <w:spacing w:before="240" w:after="240" w:line="288" w:lineRule="auto"/>
        <w:rPr>
          <w:color w:val="002060"/>
          <w:sz w:val="24"/>
          <w:szCs w:val="24"/>
          <w:lang w:val="tr-TR"/>
        </w:rPr>
      </w:pPr>
      <w:bookmarkStart w:id="51" w:name="_Toc536623334"/>
      <w:r w:rsidRPr="00AE6FAE">
        <w:rPr>
          <w:color w:val="002060"/>
          <w:sz w:val="24"/>
          <w:szCs w:val="24"/>
          <w:lang w:val="tr-TR"/>
        </w:rPr>
        <w:t>BÖLÜM 6</w:t>
      </w:r>
      <w:r w:rsidR="00AC5600" w:rsidRPr="00AE6FAE">
        <w:rPr>
          <w:color w:val="002060"/>
          <w:sz w:val="24"/>
          <w:szCs w:val="24"/>
          <w:lang w:val="tr-TR"/>
        </w:rPr>
        <w:t>. RAPORLAMA USULLERİ</w:t>
      </w:r>
      <w:bookmarkEnd w:id="51"/>
    </w:p>
    <w:p w:rsidR="00EB375C" w:rsidRDefault="00EB375C" w:rsidP="00AE6FAE">
      <w:pPr>
        <w:jc w:val="both"/>
        <w:rPr>
          <w:rFonts w:ascii="Times New Roman" w:hAnsi="Times New Roman"/>
          <w:i w:val="0"/>
          <w:sz w:val="24"/>
          <w:szCs w:val="24"/>
          <w:lang w:val="tr-TR"/>
        </w:rPr>
      </w:pPr>
    </w:p>
    <w:p w:rsidR="00807DEB" w:rsidRPr="00900E56" w:rsidRDefault="009C5B70" w:rsidP="00807DEB">
      <w:pPr>
        <w:jc w:val="both"/>
        <w:rPr>
          <w:rFonts w:ascii="Times New Roman" w:hAnsi="Times New Roman"/>
          <w:i w:val="0"/>
          <w:sz w:val="24"/>
          <w:szCs w:val="24"/>
          <w:lang w:val="tr-TR"/>
        </w:rPr>
      </w:pPr>
      <w:r w:rsidRPr="00900E56">
        <w:rPr>
          <w:rFonts w:ascii="Times New Roman" w:hAnsi="Times New Roman"/>
          <w:i w:val="0"/>
          <w:sz w:val="24"/>
          <w:szCs w:val="24"/>
          <w:lang w:val="tr-TR"/>
        </w:rPr>
        <w:t xml:space="preserve">Yerel Düzey raporlama </w:t>
      </w:r>
      <w:r w:rsidR="00BD172F" w:rsidRPr="00900E56">
        <w:rPr>
          <w:rFonts w:ascii="Times New Roman" w:hAnsi="Times New Roman"/>
          <w:i w:val="0"/>
          <w:sz w:val="24"/>
          <w:szCs w:val="24"/>
          <w:lang w:val="tr-TR"/>
        </w:rPr>
        <w:t>usullerini</w:t>
      </w:r>
      <w:r w:rsidRPr="00900E56">
        <w:rPr>
          <w:rFonts w:ascii="Times New Roman" w:hAnsi="Times New Roman"/>
          <w:i w:val="0"/>
          <w:sz w:val="24"/>
          <w:szCs w:val="24"/>
          <w:lang w:val="tr-TR"/>
        </w:rPr>
        <w:t xml:space="preserve"> içeren bilgiler detaylı olarak Tablo</w:t>
      </w:r>
      <w:r w:rsidR="000269D2" w:rsidRPr="00900E56">
        <w:rPr>
          <w:rFonts w:ascii="Times New Roman" w:hAnsi="Times New Roman"/>
          <w:i w:val="0"/>
          <w:sz w:val="24"/>
          <w:szCs w:val="24"/>
          <w:lang w:val="tr-TR"/>
        </w:rPr>
        <w:t>-</w:t>
      </w:r>
      <w:r w:rsidR="007F1E6C">
        <w:rPr>
          <w:rFonts w:ascii="Times New Roman" w:hAnsi="Times New Roman"/>
          <w:i w:val="0"/>
          <w:sz w:val="24"/>
          <w:szCs w:val="24"/>
          <w:lang w:val="tr-TR"/>
        </w:rPr>
        <w:t>10</w:t>
      </w:r>
      <w:r w:rsidRPr="00900E56">
        <w:rPr>
          <w:rFonts w:ascii="Times New Roman" w:hAnsi="Times New Roman"/>
          <w:i w:val="0"/>
          <w:sz w:val="24"/>
          <w:szCs w:val="24"/>
          <w:lang w:val="tr-TR"/>
        </w:rPr>
        <w:t>’d</w:t>
      </w:r>
      <w:r w:rsidR="00242CD1" w:rsidRPr="00900E56">
        <w:rPr>
          <w:rFonts w:ascii="Times New Roman" w:hAnsi="Times New Roman"/>
          <w:i w:val="0"/>
          <w:sz w:val="24"/>
          <w:szCs w:val="24"/>
          <w:lang w:val="tr-TR"/>
        </w:rPr>
        <w:t>a</w:t>
      </w:r>
      <w:r w:rsidRPr="00900E56">
        <w:rPr>
          <w:rFonts w:ascii="Times New Roman" w:hAnsi="Times New Roman"/>
          <w:i w:val="0"/>
          <w:sz w:val="24"/>
          <w:szCs w:val="24"/>
          <w:lang w:val="tr-TR"/>
        </w:rPr>
        <w:t xml:space="preserve"> sunulmaktadır. Raporlama </w:t>
      </w:r>
      <w:r w:rsidR="00BD172F" w:rsidRPr="00900E56">
        <w:rPr>
          <w:rFonts w:ascii="Times New Roman" w:hAnsi="Times New Roman"/>
          <w:i w:val="0"/>
          <w:sz w:val="24"/>
          <w:szCs w:val="24"/>
          <w:lang w:val="tr-TR"/>
        </w:rPr>
        <w:t>usulleri</w:t>
      </w:r>
      <w:r w:rsidRPr="00900E56">
        <w:rPr>
          <w:rFonts w:ascii="Times New Roman" w:hAnsi="Times New Roman"/>
          <w:i w:val="0"/>
          <w:sz w:val="24"/>
          <w:szCs w:val="24"/>
          <w:lang w:val="tr-TR"/>
        </w:rPr>
        <w:t xml:space="preserve"> kapsamında, </w:t>
      </w:r>
      <w:r w:rsidR="00975AB9" w:rsidRPr="00900E56">
        <w:rPr>
          <w:rFonts w:ascii="Times New Roman" w:hAnsi="Times New Roman"/>
          <w:i w:val="0"/>
          <w:sz w:val="24"/>
          <w:szCs w:val="24"/>
          <w:lang w:val="tr-TR"/>
        </w:rPr>
        <w:t>Operasyon Ekipleri, oluşan afet ve acil du</w:t>
      </w:r>
      <w:r w:rsidR="00807DEB" w:rsidRPr="00900E56">
        <w:rPr>
          <w:rFonts w:ascii="Times New Roman" w:hAnsi="Times New Roman"/>
          <w:i w:val="0"/>
          <w:sz w:val="24"/>
          <w:szCs w:val="24"/>
          <w:lang w:val="tr-TR"/>
        </w:rPr>
        <w:t xml:space="preserve">rumla ilgili resmi raporlarını İHKE ye </w:t>
      </w:r>
      <w:r w:rsidR="00C751B9">
        <w:rPr>
          <w:rFonts w:ascii="Times New Roman" w:hAnsi="Times New Roman"/>
          <w:i w:val="0"/>
          <w:sz w:val="24"/>
          <w:szCs w:val="24"/>
          <w:lang w:val="tr-TR"/>
        </w:rPr>
        <w:t>bildirir</w:t>
      </w:r>
      <w:r w:rsidR="00807DEB" w:rsidRPr="00900E56">
        <w:rPr>
          <w:rFonts w:ascii="Times New Roman" w:hAnsi="Times New Roman"/>
          <w:i w:val="0"/>
          <w:sz w:val="24"/>
          <w:szCs w:val="24"/>
          <w:lang w:val="tr-TR"/>
        </w:rPr>
        <w:t>. İHKE</w:t>
      </w:r>
      <w:r w:rsidR="00975AB9" w:rsidRPr="00900E56">
        <w:rPr>
          <w:rFonts w:ascii="Times New Roman" w:hAnsi="Times New Roman"/>
          <w:i w:val="0"/>
          <w:sz w:val="24"/>
          <w:szCs w:val="24"/>
          <w:lang w:val="tr-TR"/>
        </w:rPr>
        <w:t xml:space="preserve">, bu bilgiler doğrultusunda hazırladığı raporları </w:t>
      </w:r>
      <w:r w:rsidR="00807DEB" w:rsidRPr="00900E56">
        <w:rPr>
          <w:rFonts w:ascii="Times New Roman" w:hAnsi="Times New Roman"/>
          <w:i w:val="0"/>
          <w:sz w:val="24"/>
          <w:szCs w:val="24"/>
          <w:lang w:val="tr-TR"/>
        </w:rPr>
        <w:t xml:space="preserve">İAADYM’ne </w:t>
      </w:r>
      <w:r w:rsidR="00C751B9">
        <w:rPr>
          <w:rFonts w:ascii="Times New Roman" w:hAnsi="Times New Roman"/>
          <w:i w:val="0"/>
          <w:sz w:val="24"/>
          <w:szCs w:val="24"/>
          <w:lang w:val="tr-TR"/>
        </w:rPr>
        <w:t>bildirir</w:t>
      </w:r>
      <w:r w:rsidR="00807DEB" w:rsidRPr="00900E56">
        <w:rPr>
          <w:rFonts w:ascii="Times New Roman" w:hAnsi="Times New Roman"/>
          <w:i w:val="0"/>
          <w:sz w:val="24"/>
          <w:szCs w:val="24"/>
          <w:lang w:val="tr-TR"/>
        </w:rPr>
        <w:t>.</w:t>
      </w:r>
      <w:r w:rsidR="00900E56" w:rsidRPr="00900E56">
        <w:rPr>
          <w:rFonts w:ascii="Times New Roman" w:hAnsi="Times New Roman"/>
          <w:i w:val="0"/>
          <w:sz w:val="24"/>
          <w:szCs w:val="24"/>
          <w:lang w:val="tr-TR"/>
        </w:rPr>
        <w:t xml:space="preserve"> </w:t>
      </w:r>
      <w:r w:rsidR="00807DEB" w:rsidRPr="00900E56">
        <w:rPr>
          <w:rFonts w:ascii="Times New Roman" w:hAnsi="Times New Roman"/>
          <w:i w:val="0"/>
          <w:sz w:val="24"/>
          <w:szCs w:val="24"/>
          <w:lang w:val="tr-TR"/>
        </w:rPr>
        <w:t>Valilik (İAADYM) kendisine iletilen bilgiler doğrultusunda hazırlanan raporları Afet ve</w:t>
      </w:r>
      <w:r w:rsidR="00B4694D">
        <w:rPr>
          <w:rFonts w:ascii="Times New Roman" w:hAnsi="Times New Roman"/>
          <w:i w:val="0"/>
          <w:sz w:val="24"/>
          <w:szCs w:val="24"/>
          <w:lang w:val="tr-TR"/>
        </w:rPr>
        <w:t xml:space="preserve"> Acil Durum Koordinasyon Kuruluna </w:t>
      </w:r>
      <w:r w:rsidR="00807DEB" w:rsidRPr="00900E56">
        <w:rPr>
          <w:rFonts w:ascii="Times New Roman" w:hAnsi="Times New Roman"/>
          <w:i w:val="0"/>
          <w:sz w:val="24"/>
          <w:szCs w:val="24"/>
          <w:lang w:val="tr-TR"/>
        </w:rPr>
        <w:t>ve Vali’ye sunar. Basın ve kamuoyunun bilgilendirilmesi Vali ve AFAD tarafından yapılır.</w:t>
      </w:r>
    </w:p>
    <w:p w:rsidR="005A110C" w:rsidRPr="00FF6781" w:rsidRDefault="00AF7D19" w:rsidP="005A110C">
      <w:pPr>
        <w:jc w:val="both"/>
        <w:rPr>
          <w:rFonts w:ascii="Times New Roman" w:hAnsi="Times New Roman"/>
          <w:i w:val="0"/>
          <w:sz w:val="24"/>
          <w:szCs w:val="24"/>
          <w:lang w:val="tr-TR"/>
        </w:rPr>
      </w:pPr>
      <w:r w:rsidRPr="002D104F">
        <w:rPr>
          <w:rFonts w:ascii="Times New Roman" w:hAnsi="Times New Roman"/>
          <w:i w:val="0"/>
          <w:sz w:val="24"/>
          <w:szCs w:val="24"/>
          <w:lang w:val="tr-TR"/>
        </w:rPr>
        <w:t>Afet esnasında veri girişlerini yaparak raporların oluşturulmasından ve takibinden sorumlu</w:t>
      </w:r>
      <w:r>
        <w:rPr>
          <w:rFonts w:ascii="Times New Roman" w:hAnsi="Times New Roman"/>
          <w:i w:val="0"/>
          <w:sz w:val="24"/>
          <w:szCs w:val="24"/>
          <w:lang w:val="tr-TR"/>
        </w:rPr>
        <w:t xml:space="preserve"> olan </w:t>
      </w:r>
      <w:r w:rsidR="00BF3F27" w:rsidRPr="002D104F">
        <w:rPr>
          <w:rFonts w:ascii="Times New Roman" w:hAnsi="Times New Roman"/>
          <w:i w:val="0"/>
          <w:sz w:val="24"/>
          <w:szCs w:val="24"/>
          <w:lang w:val="tr-TR"/>
        </w:rPr>
        <w:t>AYDES Kullanıcısı ve İrtibat Sorumlusu personel</w:t>
      </w:r>
      <w:r>
        <w:rPr>
          <w:rFonts w:ascii="Times New Roman" w:hAnsi="Times New Roman"/>
          <w:i w:val="0"/>
          <w:sz w:val="24"/>
          <w:szCs w:val="24"/>
          <w:lang w:val="tr-TR"/>
        </w:rPr>
        <w:t>,</w:t>
      </w:r>
      <w:r w:rsidR="00BF3F27" w:rsidRPr="002D104F">
        <w:rPr>
          <w:rFonts w:ascii="Times New Roman" w:hAnsi="Times New Roman"/>
          <w:i w:val="0"/>
          <w:sz w:val="24"/>
          <w:szCs w:val="24"/>
          <w:lang w:val="tr-TR"/>
        </w:rPr>
        <w:t xml:space="preserve"> </w:t>
      </w:r>
      <w:bookmarkEnd w:id="13"/>
      <w:r>
        <w:rPr>
          <w:rFonts w:ascii="Times New Roman" w:hAnsi="Times New Roman"/>
          <w:i w:val="0"/>
          <w:sz w:val="24"/>
          <w:szCs w:val="24"/>
          <w:lang w:val="tr-TR"/>
        </w:rPr>
        <w:t>s</w:t>
      </w:r>
      <w:r w:rsidR="005A110C" w:rsidRPr="002D104F">
        <w:rPr>
          <w:rFonts w:ascii="Times New Roman" w:hAnsi="Times New Roman"/>
          <w:i w:val="0"/>
          <w:sz w:val="24"/>
          <w:szCs w:val="24"/>
          <w:lang w:val="tr-TR"/>
        </w:rPr>
        <w:t xml:space="preserve">öz konusu raporlarda ildeki afetin boyutuna ve haberleşme </w:t>
      </w:r>
      <w:r w:rsidR="005A110C" w:rsidRPr="00FF6781">
        <w:rPr>
          <w:rFonts w:ascii="Times New Roman" w:hAnsi="Times New Roman"/>
          <w:i w:val="0"/>
          <w:sz w:val="24"/>
          <w:szCs w:val="24"/>
          <w:lang w:val="tr-TR"/>
        </w:rPr>
        <w:t xml:space="preserve">altyapılarına </w:t>
      </w:r>
      <w:r w:rsidRPr="00FF6781">
        <w:rPr>
          <w:rFonts w:ascii="Times New Roman" w:hAnsi="Times New Roman"/>
          <w:i w:val="0"/>
          <w:sz w:val="24"/>
          <w:szCs w:val="24"/>
          <w:lang w:val="tr-TR"/>
        </w:rPr>
        <w:t xml:space="preserve">olan </w:t>
      </w:r>
      <w:r w:rsidR="005A110C" w:rsidRPr="00FF6781">
        <w:rPr>
          <w:rFonts w:ascii="Times New Roman" w:hAnsi="Times New Roman"/>
          <w:i w:val="0"/>
          <w:sz w:val="24"/>
          <w:szCs w:val="24"/>
          <w:lang w:val="tr-TR"/>
        </w:rPr>
        <w:t>etkilerine özet olarak yer verilir.</w:t>
      </w:r>
    </w:p>
    <w:p w:rsidR="00B4560F" w:rsidRPr="00AE6FAE" w:rsidRDefault="00FB72E8" w:rsidP="00FB72E8">
      <w:pPr>
        <w:spacing w:line="276" w:lineRule="auto"/>
        <w:jc w:val="both"/>
        <w:rPr>
          <w:rFonts w:ascii="Times New Roman" w:hAnsi="Times New Roman"/>
          <w:i w:val="0"/>
          <w:sz w:val="24"/>
          <w:szCs w:val="24"/>
          <w:lang w:val="tr-TR"/>
        </w:rPr>
      </w:pPr>
      <w:r w:rsidRPr="00FF6781">
        <w:rPr>
          <w:rFonts w:ascii="Times New Roman" w:hAnsi="Times New Roman"/>
          <w:i w:val="0"/>
          <w:sz w:val="24"/>
          <w:szCs w:val="24"/>
          <w:lang w:val="tr-TR"/>
        </w:rPr>
        <w:t>Hizmet grubu içi ve dışı raporlama ve ta</w:t>
      </w:r>
      <w:r w:rsidR="003D469B">
        <w:rPr>
          <w:rFonts w:ascii="Times New Roman" w:hAnsi="Times New Roman"/>
          <w:i w:val="0"/>
          <w:sz w:val="24"/>
          <w:szCs w:val="24"/>
          <w:lang w:val="tr-TR"/>
        </w:rPr>
        <w:t>leplerin yönetimi sürecinde Ek-9</w:t>
      </w:r>
      <w:r w:rsidR="000B7AF7">
        <w:rPr>
          <w:rFonts w:ascii="Times New Roman" w:hAnsi="Times New Roman"/>
          <w:i w:val="0"/>
          <w:sz w:val="24"/>
          <w:szCs w:val="24"/>
          <w:lang w:val="tr-TR"/>
        </w:rPr>
        <w:t xml:space="preserve">, Ek-10 </w:t>
      </w:r>
      <w:r w:rsidRPr="00FF6781">
        <w:rPr>
          <w:rFonts w:ascii="Times New Roman" w:hAnsi="Times New Roman"/>
          <w:i w:val="0"/>
          <w:sz w:val="24"/>
          <w:szCs w:val="24"/>
          <w:lang w:val="tr-TR"/>
        </w:rPr>
        <w:t>ve Ek-</w:t>
      </w:r>
      <w:r w:rsidR="00D45750" w:rsidRPr="00FF6781">
        <w:rPr>
          <w:rFonts w:ascii="Times New Roman" w:hAnsi="Times New Roman"/>
          <w:i w:val="0"/>
          <w:sz w:val="24"/>
          <w:szCs w:val="24"/>
          <w:lang w:val="tr-TR"/>
        </w:rPr>
        <w:t>1</w:t>
      </w:r>
      <w:r w:rsidR="000B7AF7">
        <w:rPr>
          <w:rFonts w:ascii="Times New Roman" w:hAnsi="Times New Roman"/>
          <w:i w:val="0"/>
          <w:sz w:val="24"/>
          <w:szCs w:val="24"/>
          <w:lang w:val="tr-TR"/>
        </w:rPr>
        <w:t>4</w:t>
      </w:r>
      <w:r w:rsidRPr="00FF6781">
        <w:rPr>
          <w:rFonts w:ascii="Times New Roman" w:hAnsi="Times New Roman"/>
          <w:i w:val="0"/>
          <w:sz w:val="24"/>
          <w:szCs w:val="24"/>
          <w:lang w:val="tr-TR"/>
        </w:rPr>
        <w:t>’d</w:t>
      </w:r>
      <w:r w:rsidR="00D45750" w:rsidRPr="00FF6781">
        <w:rPr>
          <w:rFonts w:ascii="Times New Roman" w:hAnsi="Times New Roman"/>
          <w:i w:val="0"/>
          <w:sz w:val="24"/>
          <w:szCs w:val="24"/>
          <w:lang w:val="tr-TR"/>
        </w:rPr>
        <w:t>e</w:t>
      </w:r>
      <w:r w:rsidRPr="00FF6781">
        <w:rPr>
          <w:rFonts w:ascii="Times New Roman" w:hAnsi="Times New Roman"/>
          <w:i w:val="0"/>
          <w:sz w:val="24"/>
          <w:szCs w:val="24"/>
          <w:lang w:val="tr-TR"/>
        </w:rPr>
        <w:t xml:space="preserve"> yer alan form ve protokolleden </w:t>
      </w:r>
      <w:r w:rsidRPr="005C3B1F">
        <w:rPr>
          <w:rFonts w:ascii="Times New Roman" w:hAnsi="Times New Roman"/>
          <w:i w:val="0"/>
          <w:sz w:val="24"/>
          <w:szCs w:val="24"/>
          <w:lang w:val="tr-TR"/>
        </w:rPr>
        <w:t>faydalanılabilir.</w:t>
      </w:r>
    </w:p>
    <w:p w:rsidR="00386718" w:rsidRPr="00AE6FAE" w:rsidRDefault="00386718" w:rsidP="005A110C">
      <w:pPr>
        <w:spacing w:line="276" w:lineRule="auto"/>
        <w:jc w:val="both"/>
        <w:rPr>
          <w:rFonts w:ascii="Times New Roman" w:hAnsi="Times New Roman"/>
          <w:sz w:val="24"/>
          <w:szCs w:val="24"/>
          <w:lang w:val="tr-TR"/>
        </w:rPr>
      </w:pPr>
    </w:p>
    <w:p w:rsidR="00386718" w:rsidRPr="00AE6FAE" w:rsidRDefault="00386718" w:rsidP="005A110C">
      <w:pPr>
        <w:spacing w:line="276" w:lineRule="auto"/>
        <w:jc w:val="both"/>
        <w:rPr>
          <w:rFonts w:ascii="Times New Roman" w:hAnsi="Times New Roman"/>
          <w:i w:val="0"/>
          <w:color w:val="002060"/>
          <w:sz w:val="24"/>
          <w:szCs w:val="24"/>
          <w:lang w:val="tr-TR"/>
        </w:rPr>
      </w:pPr>
    </w:p>
    <w:p w:rsidR="006F7A05" w:rsidRPr="00AE6FAE" w:rsidRDefault="006F7A05" w:rsidP="006F7A05">
      <w:pPr>
        <w:jc w:val="both"/>
        <w:rPr>
          <w:rFonts w:ascii="Times New Roman" w:hAnsi="Times New Roman"/>
          <w:color w:val="002060"/>
          <w:sz w:val="24"/>
          <w:szCs w:val="24"/>
          <w:lang w:val="tr-TR"/>
        </w:rPr>
        <w:sectPr w:rsidR="006F7A05" w:rsidRPr="00AE6FAE" w:rsidSect="00EA2FA6">
          <w:headerReference w:type="first" r:id="rId23"/>
          <w:pgSz w:w="11906" w:h="16838"/>
          <w:pgMar w:top="1134" w:right="709" w:bottom="720" w:left="992" w:header="709" w:footer="709" w:gutter="0"/>
          <w:cols w:space="708"/>
          <w:titlePg/>
          <w:docGrid w:linePitch="360"/>
        </w:sectPr>
      </w:pPr>
    </w:p>
    <w:p w:rsidR="00BE511C" w:rsidRPr="00A01277" w:rsidRDefault="00BE511C" w:rsidP="00BE511C">
      <w:pPr>
        <w:pStyle w:val="ResimYazs"/>
        <w:keepNext/>
      </w:pPr>
      <w:bookmarkStart w:id="52" w:name="_Toc536623366"/>
      <w:r w:rsidRPr="00AE6FAE">
        <w:lastRenderedPageBreak/>
        <w:t xml:space="preserve">Tablo </w:t>
      </w:r>
      <w:r w:rsidR="009215A8">
        <w:fldChar w:fldCharType="begin"/>
      </w:r>
      <w:r w:rsidR="00DD6EBA">
        <w:instrText xml:space="preserve"> SEQ Tablo \* ARABIC </w:instrText>
      </w:r>
      <w:r w:rsidR="009215A8">
        <w:fldChar w:fldCharType="separate"/>
      </w:r>
      <w:r w:rsidR="00E91CE2">
        <w:rPr>
          <w:noProof/>
        </w:rPr>
        <w:t>10</w:t>
      </w:r>
      <w:r w:rsidR="009215A8">
        <w:rPr>
          <w:noProof/>
        </w:rPr>
        <w:fldChar w:fldCharType="end"/>
      </w:r>
      <w:r>
        <w:t>-</w:t>
      </w:r>
      <w:r w:rsidRPr="006D33A1">
        <w:t xml:space="preserve"> </w:t>
      </w:r>
      <w:r w:rsidRPr="00AE6FAE">
        <w:t xml:space="preserve">Yerel Düzey </w:t>
      </w:r>
      <w:r w:rsidR="000723B6">
        <w:t>H</w:t>
      </w:r>
      <w:r w:rsidR="00637577">
        <w:t>HG</w:t>
      </w:r>
      <w:r w:rsidR="000723B6">
        <w:t xml:space="preserve"> </w:t>
      </w:r>
      <w:r w:rsidRPr="00AE6FAE">
        <w:t>Raporlama Usulleri</w:t>
      </w:r>
      <w:bookmarkEnd w:id="52"/>
    </w:p>
    <w:p w:rsidR="00BE511C" w:rsidRPr="00BE511C" w:rsidRDefault="00BE511C" w:rsidP="00BE511C"/>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36"/>
        <w:gridCol w:w="568"/>
        <w:gridCol w:w="3684"/>
        <w:gridCol w:w="2134"/>
        <w:gridCol w:w="848"/>
        <w:gridCol w:w="842"/>
        <w:gridCol w:w="1560"/>
        <w:gridCol w:w="1842"/>
        <w:gridCol w:w="3186"/>
      </w:tblGrid>
      <w:tr w:rsidR="006579BD" w:rsidRPr="00AE6FAE" w:rsidTr="001D4E5F">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70C0"/>
            <w:vAlign w:val="center"/>
          </w:tcPr>
          <w:p w:rsidR="006579BD" w:rsidRPr="001D4E5F" w:rsidRDefault="00F731C8" w:rsidP="001D4E5F">
            <w:pPr>
              <w:spacing w:after="0"/>
              <w:jc w:val="center"/>
              <w:rPr>
                <w:rFonts w:ascii="Times New Roman" w:hAnsi="Times New Roman"/>
                <w:b/>
                <w:bCs/>
                <w:i w:val="0"/>
                <w:color w:val="FFFFFF"/>
                <w:lang w:val="tr-TR"/>
              </w:rPr>
            </w:pPr>
            <w:r w:rsidRPr="001D4E5F">
              <w:rPr>
                <w:rFonts w:ascii="Times New Roman" w:hAnsi="Times New Roman"/>
                <w:b/>
                <w:bCs/>
                <w:i w:val="0"/>
                <w:color w:val="FFFFFF"/>
                <w:lang w:val="tr-TR"/>
              </w:rPr>
              <w:t xml:space="preserve">YEREL DÜZEY </w:t>
            </w:r>
            <w:r w:rsidR="006579BD" w:rsidRPr="001D4E5F">
              <w:rPr>
                <w:rFonts w:ascii="Times New Roman" w:hAnsi="Times New Roman"/>
                <w:b/>
                <w:bCs/>
                <w:i w:val="0"/>
                <w:color w:val="FFFFFF"/>
                <w:lang w:val="tr-TR"/>
              </w:rPr>
              <w:t>HABERLEŞME HİZMET GRUBU</w:t>
            </w:r>
          </w:p>
          <w:p w:rsidR="006579BD" w:rsidRPr="001D4E5F" w:rsidRDefault="006579BD" w:rsidP="001D4E5F">
            <w:pPr>
              <w:spacing w:after="0"/>
              <w:jc w:val="center"/>
              <w:rPr>
                <w:rFonts w:ascii="Times New Roman" w:hAnsi="Times New Roman"/>
                <w:b/>
                <w:bCs/>
                <w:i w:val="0"/>
                <w:color w:val="FFFFFF"/>
                <w:sz w:val="28"/>
                <w:szCs w:val="28"/>
                <w:lang w:val="tr-TR"/>
              </w:rPr>
            </w:pPr>
            <w:r w:rsidRPr="001D4E5F">
              <w:rPr>
                <w:rFonts w:ascii="Times New Roman" w:hAnsi="Times New Roman"/>
                <w:b/>
                <w:bCs/>
                <w:i w:val="0"/>
                <w:color w:val="FFFFFF"/>
                <w:lang w:val="tr-TR"/>
              </w:rPr>
              <w:t>RAPORLAMA USULLERİ</w:t>
            </w:r>
          </w:p>
        </w:tc>
      </w:tr>
      <w:tr w:rsidR="004570E7" w:rsidRPr="00AE6FAE" w:rsidTr="001D4E5F">
        <w:trPr>
          <w:trHeight w:val="20"/>
          <w:tblHeader/>
        </w:trPr>
        <w:tc>
          <w:tcPr>
            <w:tcW w:w="363" w:type="pct"/>
            <w:gridSpan w:val="2"/>
            <w:tcBorders>
              <w:top w:val="single" w:sz="18" w:space="0" w:color="C6D9F1"/>
              <w:left w:val="single" w:sz="8" w:space="0" w:color="C6D9F1"/>
              <w:bottom w:val="single" w:sz="4" w:space="0" w:color="C6D9F1"/>
              <w:right w:val="single" w:sz="8" w:space="0" w:color="C6D9F1"/>
            </w:tcBorders>
            <w:shd w:val="clear" w:color="auto" w:fill="00B0F0"/>
            <w:vAlign w:val="center"/>
          </w:tcPr>
          <w:p w:rsidR="004570E7" w:rsidRPr="001D4E5F" w:rsidRDefault="004570E7" w:rsidP="001D4E5F">
            <w:pPr>
              <w:spacing w:after="0"/>
              <w:jc w:val="center"/>
              <w:rPr>
                <w:rFonts w:ascii="Times New Roman" w:hAnsi="Times New Roman"/>
                <w:b/>
                <w:bCs/>
                <w:i w:val="0"/>
                <w:color w:val="FFFFFF"/>
                <w:lang w:val="tr-TR"/>
              </w:rPr>
            </w:pPr>
          </w:p>
        </w:tc>
        <w:tc>
          <w:tcPr>
            <w:tcW w:w="121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RAPORLANACAK</w:t>
            </w:r>
          </w:p>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BİLGİ</w:t>
            </w:r>
          </w:p>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(0.Dakikadan itibaren sırasıyla)</w:t>
            </w:r>
          </w:p>
        </w:tc>
        <w:tc>
          <w:tcPr>
            <w:tcW w:w="70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RAPORLAYACAK</w:t>
            </w:r>
          </w:p>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EKİP</w:t>
            </w:r>
          </w:p>
        </w:tc>
        <w:tc>
          <w:tcPr>
            <w:tcW w:w="27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GRUP</w:t>
            </w:r>
          </w:p>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İÇİ</w:t>
            </w:r>
          </w:p>
        </w:tc>
        <w:tc>
          <w:tcPr>
            <w:tcW w:w="27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GRUP DIŞI</w:t>
            </w:r>
          </w:p>
        </w:tc>
        <w:tc>
          <w:tcPr>
            <w:tcW w:w="51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RAPORLAMA PERİYODU</w:t>
            </w:r>
          </w:p>
        </w:tc>
        <w:tc>
          <w:tcPr>
            <w:tcW w:w="60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RAPORUN</w:t>
            </w:r>
          </w:p>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SUNULACAĞI MAKAM, BİRİM</w:t>
            </w:r>
          </w:p>
        </w:tc>
        <w:tc>
          <w:tcPr>
            <w:tcW w:w="104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570E7" w:rsidRPr="001D4E5F" w:rsidRDefault="004570E7" w:rsidP="001D4E5F">
            <w:pPr>
              <w:spacing w:after="0" w:line="240" w:lineRule="auto"/>
              <w:jc w:val="center"/>
              <w:rPr>
                <w:rFonts w:ascii="Times New Roman" w:hAnsi="Times New Roman"/>
                <w:b/>
                <w:bCs/>
                <w:i w:val="0"/>
                <w:color w:val="FFFFFF"/>
                <w:lang w:val="tr-TR"/>
              </w:rPr>
            </w:pPr>
            <w:r w:rsidRPr="001D4E5F">
              <w:rPr>
                <w:rFonts w:ascii="Times New Roman" w:hAnsi="Times New Roman"/>
                <w:b/>
                <w:bCs/>
                <w:i w:val="0"/>
                <w:color w:val="FFFFFF"/>
                <w:lang w:val="tr-TR"/>
              </w:rPr>
              <w:t>AÇIKLAMALAR</w:t>
            </w:r>
          </w:p>
        </w:tc>
      </w:tr>
      <w:tr w:rsidR="005B6552" w:rsidRPr="00AE6FAE" w:rsidTr="001D4E5F">
        <w:trPr>
          <w:cantSplit/>
          <w:trHeight w:val="20"/>
        </w:trPr>
        <w:tc>
          <w:tcPr>
            <w:tcW w:w="176" w:type="pct"/>
            <w:vMerge w:val="restart"/>
            <w:tcBorders>
              <w:top w:val="single" w:sz="4" w:space="0" w:color="C6D9F1"/>
              <w:left w:val="single" w:sz="4" w:space="0" w:color="C6D9F1"/>
              <w:bottom w:val="single" w:sz="4" w:space="0" w:color="C6D9F1"/>
              <w:right w:val="single" w:sz="4"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b/>
                <w:bCs/>
                <w:i w:val="0"/>
                <w:color w:val="FFFFFF"/>
                <w:lang w:val="tr-TR"/>
              </w:rPr>
            </w:pPr>
            <w:r w:rsidRPr="001D4E5F">
              <w:rPr>
                <w:rFonts w:ascii="Times New Roman" w:hAnsi="Times New Roman"/>
                <w:b/>
                <w:bCs/>
                <w:i w:val="0"/>
                <w:color w:val="FFFFFF"/>
                <w:lang w:val="tr-TR"/>
              </w:rPr>
              <w:t>AKUT DÖNEM</w:t>
            </w:r>
          </w:p>
        </w:tc>
        <w:tc>
          <w:tcPr>
            <w:tcW w:w="187" w:type="pct"/>
            <w:vMerge w:val="restart"/>
            <w:tcBorders>
              <w:top w:val="single" w:sz="4" w:space="0" w:color="C6D9F1"/>
              <w:left w:val="single" w:sz="4" w:space="0" w:color="C6D9F1"/>
              <w:bottom w:val="single" w:sz="8" w:space="0" w:color="FFFFFF"/>
              <w:right w:val="single" w:sz="4"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r w:rsidRPr="001D4E5F">
              <w:rPr>
                <w:rFonts w:ascii="Times New Roman" w:hAnsi="Times New Roman"/>
                <w:i w:val="0"/>
                <w:lang w:val="tr-TR"/>
              </w:rPr>
              <w:t>0-3 SAAT</w:t>
            </w:r>
          </w:p>
        </w:tc>
        <w:tc>
          <w:tcPr>
            <w:tcW w:w="1212" w:type="pct"/>
            <w:tcBorders>
              <w:top w:val="single" w:sz="1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Sistemlerinin 0. Dakika Durumuna İlişkin Rapor</w:t>
            </w:r>
          </w:p>
        </w:tc>
        <w:tc>
          <w:tcPr>
            <w:tcW w:w="70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 xml:space="preserve">İl; Emniyet, Jandarma, Sağlık, 112 Acil Çağrı Merkezi Müdürlükleri ve Belediye (İtfaiye), Türk Kızılayı, TRAC </w:t>
            </w:r>
          </w:p>
        </w:tc>
        <w:tc>
          <w:tcPr>
            <w:tcW w:w="27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Defa-</w:t>
            </w:r>
          </w:p>
        </w:tc>
        <w:tc>
          <w:tcPr>
            <w:tcW w:w="60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Planda yer alan Destek Çözüm Ortakları tarafından rapora ilişkin bilgi, gerektiğinde telefon veya e-posta ile iletilir.</w:t>
            </w:r>
          </w:p>
        </w:tc>
      </w:tr>
      <w:tr w:rsidR="005B6552" w:rsidRPr="00AE6FAE" w:rsidTr="001D4E5F">
        <w:trPr>
          <w:cantSplit/>
          <w:trHeight w:val="20"/>
        </w:trPr>
        <w:tc>
          <w:tcPr>
            <w:tcW w:w="176" w:type="pct"/>
            <w:vMerge/>
            <w:tcBorders>
              <w:top w:val="single" w:sz="4" w:space="0" w:color="C6D9F1"/>
              <w:left w:val="single" w:sz="8" w:space="0" w:color="C6D9F1"/>
              <w:bottom w:val="single" w:sz="8" w:space="0" w:color="C6D9F1"/>
              <w:right w:val="single" w:sz="4"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b/>
                <w:bCs/>
                <w:i w:val="0"/>
                <w:color w:val="FFFFFF"/>
                <w:lang w:val="tr-TR"/>
              </w:rPr>
            </w:pPr>
          </w:p>
        </w:tc>
        <w:tc>
          <w:tcPr>
            <w:tcW w:w="187" w:type="pct"/>
            <w:vMerge/>
            <w:tcBorders>
              <w:left w:val="single" w:sz="4" w:space="0" w:color="C6D9F1"/>
              <w:right w:val="single" w:sz="4"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p>
        </w:tc>
        <w:tc>
          <w:tcPr>
            <w:tcW w:w="1212" w:type="pct"/>
            <w:tcBorders>
              <w:top w:val="single" w:sz="1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(VHF/UHF ve HF) sistemlerinin faal olup olmadığı </w:t>
            </w:r>
          </w:p>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VTC sisteminin faal olup olmadığı</w:t>
            </w:r>
          </w:p>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w:t>
            </w:r>
          </w:p>
        </w:tc>
        <w:tc>
          <w:tcPr>
            <w:tcW w:w="27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Her saat başı</w:t>
            </w:r>
          </w:p>
        </w:tc>
        <w:tc>
          <w:tcPr>
            <w:tcW w:w="60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SAĞLIK BAKANLIĞI SAKOM*</w:t>
            </w:r>
          </w:p>
        </w:tc>
        <w:tc>
          <w:tcPr>
            <w:tcW w:w="10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5B6552" w:rsidRPr="00AE6FAE" w:rsidTr="001D4E5F">
        <w:trPr>
          <w:cantSplit/>
          <w:trHeight w:val="20"/>
        </w:trPr>
        <w:tc>
          <w:tcPr>
            <w:tcW w:w="176" w:type="pct"/>
            <w:vMerge/>
            <w:tcBorders>
              <w:top w:val="single" w:sz="18" w:space="0" w:color="C6D9F1"/>
              <w:left w:val="single" w:sz="8" w:space="0" w:color="C6D9F1"/>
              <w:bottom w:val="single" w:sz="8" w:space="0" w:color="C6D9F1"/>
              <w:right w:val="single" w:sz="4"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b/>
                <w:bCs/>
                <w:i w:val="0"/>
                <w:color w:val="FFFFFF"/>
                <w:lang w:val="tr-TR"/>
              </w:rPr>
            </w:pPr>
          </w:p>
        </w:tc>
        <w:tc>
          <w:tcPr>
            <w:tcW w:w="187" w:type="pct"/>
            <w:vMerge/>
            <w:tcBorders>
              <w:top w:val="single" w:sz="8" w:space="0" w:color="FFFFFF"/>
              <w:left w:val="single" w:sz="4" w:space="0" w:color="C6D9F1"/>
              <w:bottom w:val="single" w:sz="8" w:space="0" w:color="FFFFFF"/>
              <w:right w:val="single" w:sz="4"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p>
        </w:tc>
        <w:tc>
          <w:tcPr>
            <w:tcW w:w="1212" w:type="pct"/>
            <w:tcBorders>
              <w:top w:val="single" w:sz="1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Haberleşme Sistemlerinin 0.dakika Durumuna İlişkin Kısa Rapor</w:t>
            </w:r>
          </w:p>
        </w:tc>
        <w:tc>
          <w:tcPr>
            <w:tcW w:w="70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D93579">
            <w:pPr>
              <w:spacing w:after="0" w:line="240" w:lineRule="auto"/>
              <w:rPr>
                <w:rFonts w:ascii="Times New Roman" w:hAnsi="Times New Roman"/>
                <w:i w:val="0"/>
                <w:lang w:val="tr-TR"/>
              </w:rPr>
            </w:pPr>
            <w:r w:rsidRPr="001D4E5F">
              <w:rPr>
                <w:rFonts w:ascii="Times New Roman" w:hAnsi="Times New Roman"/>
                <w:i w:val="0"/>
                <w:lang w:val="tr-TR"/>
              </w:rPr>
              <w:t xml:space="preserve">Türk Telekom, </w:t>
            </w:r>
            <w:r w:rsidR="00D93579">
              <w:rPr>
                <w:rFonts w:ascii="Times New Roman" w:hAnsi="Times New Roman"/>
                <w:i w:val="0"/>
                <w:lang w:val="tr-TR"/>
              </w:rPr>
              <w:t>TT Mobil</w:t>
            </w:r>
            <w:r w:rsidRPr="001D4E5F">
              <w:rPr>
                <w:rFonts w:ascii="Times New Roman" w:hAnsi="Times New Roman"/>
                <w:i w:val="0"/>
                <w:lang w:val="tr-TR"/>
              </w:rPr>
              <w:t>, Turkcell, Vodafone</w:t>
            </w:r>
          </w:p>
        </w:tc>
        <w:tc>
          <w:tcPr>
            <w:tcW w:w="27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Defa</w:t>
            </w:r>
          </w:p>
        </w:tc>
        <w:tc>
          <w:tcPr>
            <w:tcW w:w="60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Olayın meydana geldiği anda  Kısa Mesaj Servisi (SMS) ve telefon ile iletilir.</w:t>
            </w:r>
          </w:p>
        </w:tc>
      </w:tr>
      <w:tr w:rsidR="005B6552" w:rsidRPr="00AE6FAE" w:rsidTr="001D4E5F">
        <w:trPr>
          <w:cantSplit/>
          <w:trHeight w:val="885"/>
        </w:trPr>
        <w:tc>
          <w:tcPr>
            <w:tcW w:w="176" w:type="pct"/>
            <w:vMerge/>
            <w:tcBorders>
              <w:top w:val="single" w:sz="8" w:space="0" w:color="C6D9F1"/>
              <w:left w:val="single" w:sz="8" w:space="0" w:color="C6D9F1"/>
              <w:bottom w:val="single" w:sz="8" w:space="0" w:color="C6D9F1"/>
              <w:right w:val="single" w:sz="4"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left w:val="single" w:sz="4" w:space="0" w:color="C6D9F1"/>
              <w:right w:val="single" w:sz="4" w:space="0" w:color="C6D9F1"/>
            </w:tcBorders>
            <w:shd w:val="clear" w:color="auto" w:fill="FFFFFF"/>
            <w:textDirection w:val="btLr"/>
          </w:tcPr>
          <w:p w:rsidR="005B6552" w:rsidRPr="001D4E5F" w:rsidRDefault="005B6552" w:rsidP="001D4E5F">
            <w:pPr>
              <w:spacing w:after="0"/>
              <w:ind w:right="113" w:firstLine="284"/>
              <w:rPr>
                <w:rFonts w:ascii="Times New Roman" w:hAnsi="Times New Roman"/>
                <w:i w:val="0"/>
                <w:lang w:val="tr-TR"/>
              </w:rPr>
            </w:pPr>
          </w:p>
        </w:tc>
        <w:tc>
          <w:tcPr>
            <w:tcW w:w="1212" w:type="pct"/>
            <w:tcBorders>
              <w:top w:val="single" w:sz="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0.Dakika 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4"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4" w:space="0" w:color="C6D9F1"/>
              <w:bottom w:val="single" w:sz="8" w:space="0" w:color="FFFFFF"/>
              <w:right w:val="single" w:sz="4" w:space="0" w:color="C6D9F1"/>
            </w:tcBorders>
            <w:shd w:val="clear" w:color="auto" w:fill="FFFFFF"/>
            <w:textDirection w:val="btLr"/>
          </w:tcPr>
          <w:p w:rsidR="005B6552" w:rsidRPr="001D4E5F" w:rsidRDefault="005B6552" w:rsidP="001D4E5F">
            <w:pPr>
              <w:spacing w:after="0"/>
              <w:ind w:right="113" w:firstLine="284"/>
              <w:rPr>
                <w:rFonts w:ascii="Times New Roman" w:hAnsi="Times New Roman"/>
                <w:i w:val="0"/>
                <w:lang w:val="tr-TR"/>
              </w:rPr>
            </w:pPr>
          </w:p>
        </w:tc>
        <w:tc>
          <w:tcPr>
            <w:tcW w:w="1212" w:type="pct"/>
            <w:tcBorders>
              <w:top w:val="single" w:sz="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0.Dakika Afet ve Acil Durum Haberleşme Hizmetleri Durum Raporu (Sabit Telekomünikasyon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Türk Telekom</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30 Dakika içerisinde ilki faks ve e-posta ile iletilir. Daha sonra her saat başı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4"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left w:val="single" w:sz="4" w:space="0" w:color="C6D9F1"/>
              <w:right w:val="single" w:sz="4" w:space="0" w:color="C6D9F1"/>
            </w:tcBorders>
            <w:shd w:val="clear" w:color="auto" w:fill="FFFFFF"/>
            <w:textDirection w:val="btLr"/>
          </w:tcPr>
          <w:p w:rsidR="005B6552" w:rsidRPr="001D4E5F" w:rsidRDefault="005B6552" w:rsidP="001D4E5F">
            <w:pPr>
              <w:spacing w:after="0"/>
              <w:ind w:right="113" w:firstLine="284"/>
              <w:rPr>
                <w:rFonts w:ascii="Times New Roman" w:hAnsi="Times New Roman"/>
                <w:i w:val="0"/>
                <w:lang w:val="tr-TR"/>
              </w:rPr>
            </w:pPr>
          </w:p>
        </w:tc>
        <w:tc>
          <w:tcPr>
            <w:tcW w:w="1212" w:type="pct"/>
            <w:tcBorders>
              <w:top w:val="single" w:sz="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0.Dakika Afet ve Acil Durum Haberleşme Hizmetleri Durum Raporu (Mobil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C50AC0" w:rsidP="001D4E5F">
            <w:pPr>
              <w:spacing w:after="0" w:line="240" w:lineRule="auto"/>
              <w:rPr>
                <w:rFonts w:ascii="Times New Roman" w:hAnsi="Times New Roman"/>
                <w:i w:val="0"/>
                <w:lang w:val="tr-TR"/>
              </w:rPr>
            </w:pPr>
            <w:r>
              <w:rPr>
                <w:rFonts w:ascii="Times New Roman" w:hAnsi="Times New Roman"/>
                <w:i w:val="0"/>
                <w:lang w:val="tr-TR"/>
              </w:rPr>
              <w:t>TT Mobil</w:t>
            </w:r>
            <w:r w:rsidR="005B6552" w:rsidRPr="001D4E5F">
              <w:rPr>
                <w:rFonts w:ascii="Times New Roman" w:hAnsi="Times New Roman"/>
                <w:i w:val="0"/>
                <w:lang w:val="tr-TR"/>
              </w:rPr>
              <w:t>, Turkcell,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30 Dakika içerisinde ilki faks ve e-posta ile iletilir. Daha sonra her saat başı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4"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4" w:space="0" w:color="C6D9F1"/>
              <w:bottom w:val="single" w:sz="8" w:space="0" w:color="FFFFFF"/>
              <w:right w:val="single" w:sz="4" w:space="0" w:color="C6D9F1"/>
            </w:tcBorders>
            <w:shd w:val="clear" w:color="auto" w:fill="FFFFFF"/>
            <w:textDirection w:val="btLr"/>
          </w:tcPr>
          <w:p w:rsidR="005B6552" w:rsidRPr="001D4E5F" w:rsidRDefault="005B6552" w:rsidP="001D4E5F">
            <w:pPr>
              <w:spacing w:after="0"/>
              <w:ind w:right="113" w:firstLine="284"/>
              <w:rPr>
                <w:rFonts w:ascii="Times New Roman" w:hAnsi="Times New Roman"/>
                <w:i w:val="0"/>
                <w:lang w:val="tr-TR"/>
              </w:rPr>
            </w:pPr>
          </w:p>
        </w:tc>
        <w:tc>
          <w:tcPr>
            <w:tcW w:w="1212" w:type="pct"/>
            <w:tcBorders>
              <w:top w:val="single" w:sz="8" w:space="0" w:color="C6D9F1"/>
              <w:left w:val="single" w:sz="4"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Kesinti yaşanan baz istasyonu sayısı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D93579" w:rsidP="001D4E5F">
            <w:pPr>
              <w:spacing w:after="0" w:line="240" w:lineRule="auto"/>
              <w:rPr>
                <w:rFonts w:ascii="Times New Roman" w:hAnsi="Times New Roman"/>
                <w:i w:val="0"/>
                <w:lang w:val="tr-TR"/>
              </w:rPr>
            </w:pPr>
            <w:r>
              <w:rPr>
                <w:rFonts w:ascii="Times New Roman" w:hAnsi="Times New Roman"/>
                <w:i w:val="0"/>
                <w:lang w:val="tr-TR"/>
              </w:rPr>
              <w:t>TT Mobil</w:t>
            </w:r>
            <w:r w:rsidR="005B6552" w:rsidRPr="001D4E5F">
              <w:rPr>
                <w:rFonts w:ascii="Times New Roman" w:hAnsi="Times New Roman"/>
                <w:i w:val="0"/>
                <w:lang w:val="tr-TR"/>
              </w:rPr>
              <w:t>, Turkcell,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E-posta ve faksla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4"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left w:val="single" w:sz="4" w:space="0" w:color="C6D9F1"/>
              <w:right w:val="single" w:sz="4" w:space="0" w:color="C6D9F1"/>
            </w:tcBorders>
            <w:shd w:val="clear" w:color="auto" w:fill="FFFFFF"/>
            <w:textDirection w:val="btLr"/>
          </w:tcPr>
          <w:p w:rsidR="005B6552" w:rsidRPr="001D4E5F" w:rsidRDefault="005B6552" w:rsidP="001D4E5F">
            <w:pPr>
              <w:spacing w:after="0"/>
              <w:ind w:right="113" w:firstLine="284"/>
              <w:rPr>
                <w:rFonts w:ascii="Times New Roman" w:hAnsi="Times New Roman"/>
                <w:i w:val="0"/>
                <w:lang w:val="tr-TR"/>
              </w:rPr>
            </w:pPr>
          </w:p>
        </w:tc>
        <w:tc>
          <w:tcPr>
            <w:tcW w:w="1212" w:type="pct"/>
            <w:tcBorders>
              <w:top w:val="single" w:sz="8" w:space="0" w:color="C6D9F1"/>
              <w:left w:val="single" w:sz="4"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jc w:val="both"/>
              <w:rPr>
                <w:rFonts w:ascii="Times New Roman" w:hAnsi="Times New Roman"/>
                <w:i w:val="0"/>
                <w:lang w:val="tr-TR"/>
              </w:rPr>
            </w:pPr>
            <w:r w:rsidRPr="001D4E5F">
              <w:rPr>
                <w:rFonts w:ascii="Times New Roman" w:hAnsi="Times New Roman"/>
                <w:i w:val="0"/>
                <w:lang w:val="tr-TR"/>
              </w:rPr>
              <w:t>Hizmet grubun</w:t>
            </w:r>
            <w:r w:rsidR="009320BD" w:rsidRPr="001D4E5F">
              <w:rPr>
                <w:rFonts w:ascii="Times New Roman" w:hAnsi="Times New Roman"/>
                <w:i w:val="0"/>
                <w:lang w:val="tr-TR"/>
              </w:rPr>
              <w:t>d</w:t>
            </w:r>
            <w:r w:rsidRPr="001D4E5F">
              <w:rPr>
                <w:rFonts w:ascii="Times New Roman" w:hAnsi="Times New Roman"/>
                <w:i w:val="0"/>
                <w:lang w:val="tr-TR"/>
              </w:rPr>
              <w:t xml:space="preserve">a </w:t>
            </w:r>
            <w:r w:rsidR="009320BD" w:rsidRPr="001D4E5F">
              <w:rPr>
                <w:rFonts w:ascii="Times New Roman" w:hAnsi="Times New Roman"/>
                <w:i w:val="0"/>
                <w:lang w:val="tr-TR"/>
              </w:rPr>
              <w:t xml:space="preserve">bulunan veya </w:t>
            </w:r>
            <w:r w:rsidRPr="001D4E5F">
              <w:rPr>
                <w:rFonts w:ascii="Times New Roman" w:hAnsi="Times New Roman"/>
                <w:i w:val="0"/>
                <w:lang w:val="tr-TR"/>
              </w:rPr>
              <w:t xml:space="preserve">dahil olan kurum ve </w:t>
            </w:r>
            <w:r w:rsidR="009320BD" w:rsidRPr="001D4E5F">
              <w:rPr>
                <w:rFonts w:ascii="Times New Roman" w:hAnsi="Times New Roman"/>
                <w:i w:val="0"/>
                <w:lang w:val="tr-TR"/>
              </w:rPr>
              <w:t>kuruluşlardan</w:t>
            </w:r>
            <w:r w:rsidRPr="001D4E5F">
              <w:rPr>
                <w:rFonts w:ascii="Times New Roman" w:hAnsi="Times New Roman"/>
                <w:i w:val="0"/>
                <w:lang w:val="tr-TR"/>
              </w:rPr>
              <w:t xml:space="preserve"> alınan bilgi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val="restart"/>
            <w:tcBorders>
              <w:top w:val="single" w:sz="8" w:space="0" w:color="C6D9F1"/>
              <w:left w:val="single" w:sz="8" w:space="0" w:color="C6D9F1"/>
              <w:bottom w:val="single" w:sz="8" w:space="0" w:color="FFFFFF"/>
              <w:right w:val="single" w:sz="8"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r w:rsidRPr="001D4E5F">
              <w:rPr>
                <w:rFonts w:ascii="Times New Roman" w:hAnsi="Times New Roman"/>
                <w:i w:val="0"/>
                <w:lang w:val="tr-TR"/>
              </w:rPr>
              <w:t>3-6 SAAT</w:t>
            </w: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Sistemlerine İlişkin Rapor</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Emniyet, Jandarma, Sağlık, 112 Acil Çağrı Merkezi Müdürlükleri ve Belediye (İtfaiye), Türk Kızılayı, TRAC</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2E3ED3"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Planda yer alan Destek Çözüm Ortakları tarafından rapora ilişkin bilgi, gerektiğinde telefon veya e-posta ile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(VHF/UHF ve HF) sistemlerinin faal olup olmadığı </w:t>
            </w:r>
          </w:p>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VTC sisteminin faal olup olmadığı</w:t>
            </w:r>
          </w:p>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Müdürlüğüi</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Her iki saatte bir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Sağlık Bakanlığı SAKOM*</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DB5C86" w:rsidP="001D4E5F">
            <w:pPr>
              <w:spacing w:after="0" w:line="240" w:lineRule="auto"/>
              <w:rPr>
                <w:rFonts w:ascii="Times New Roman" w:hAnsi="Times New Roman"/>
                <w:i w:val="0"/>
                <w:lang w:val="tr-TR"/>
              </w:rPr>
            </w:pPr>
            <w:r w:rsidRPr="001D4E5F">
              <w:rPr>
                <w:rFonts w:ascii="Times New Roman" w:hAnsi="Times New Roman"/>
                <w:i w:val="0"/>
                <w:lang w:val="tr-TR"/>
              </w:rPr>
              <w:t>TÜRKSAT A.Ş. (talep halinde)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56E0D"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w:t>
            </w:r>
            <w:r w:rsidR="00DB5C86" w:rsidRPr="001D4E5F">
              <w:rPr>
                <w:rFonts w:ascii="Times New Roman" w:hAnsi="Times New Roman"/>
                <w:i w:val="0"/>
                <w:lang w:val="tr-TR"/>
              </w:rPr>
              <w:t xml:space="preserve"> Uydu haberleşme kapsamında hazırlanacak olan rapordur.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(Sabit Telekomünikasyon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Türk Telekom</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w:t>
            </w:r>
            <w:r w:rsidR="00D4294A" w:rsidRPr="001D4E5F">
              <w:rPr>
                <w:rFonts w:ascii="Times New Roman" w:hAnsi="Times New Roman"/>
                <w:i w:val="0"/>
                <w:lang w:val="tr-TR"/>
              </w:rPr>
              <w:t>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Her saat başı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vAlign w:val="center"/>
          </w:tcPr>
          <w:p w:rsidR="005B6552" w:rsidRPr="001D4E5F" w:rsidRDefault="005B655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(Mobil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D93579" w:rsidP="001D4E5F">
            <w:pPr>
              <w:spacing w:after="0" w:line="240" w:lineRule="auto"/>
              <w:rPr>
                <w:rFonts w:ascii="Times New Roman" w:hAnsi="Times New Roman"/>
                <w:i w:val="0"/>
                <w:lang w:val="tr-TR"/>
              </w:rPr>
            </w:pPr>
            <w:r>
              <w:rPr>
                <w:rFonts w:ascii="Times New Roman" w:hAnsi="Times New Roman"/>
                <w:i w:val="0"/>
                <w:lang w:val="tr-TR"/>
              </w:rPr>
              <w:t>TT Mobil</w:t>
            </w:r>
            <w:r w:rsidR="005B6552" w:rsidRPr="001D4E5F">
              <w:rPr>
                <w:rFonts w:ascii="Times New Roman" w:hAnsi="Times New Roman"/>
                <w:i w:val="0"/>
                <w:lang w:val="tr-TR"/>
              </w:rPr>
              <w:t>, Turkcell,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w:t>
            </w:r>
            <w:r w:rsidR="00D4294A" w:rsidRPr="001D4E5F">
              <w:rPr>
                <w:rFonts w:ascii="Times New Roman" w:hAnsi="Times New Roman"/>
                <w:i w:val="0"/>
                <w:lang w:val="tr-TR"/>
              </w:rPr>
              <w:t>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Her saat başı iletilir.</w:t>
            </w:r>
          </w:p>
        </w:tc>
      </w:tr>
      <w:tr w:rsidR="005B655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5B6552" w:rsidRPr="001D4E5F" w:rsidRDefault="005B655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5B6552" w:rsidRPr="001D4E5F" w:rsidRDefault="005B6552" w:rsidP="001D4E5F">
            <w:pPr>
              <w:spacing w:after="0"/>
              <w:ind w:right="113" w:firstLine="284"/>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D4294A" w:rsidRPr="001D4E5F" w:rsidRDefault="008013EE" w:rsidP="001D4E5F">
            <w:pPr>
              <w:spacing w:after="0" w:line="240" w:lineRule="auto"/>
              <w:rPr>
                <w:rFonts w:ascii="Times New Roman" w:hAnsi="Times New Roman"/>
                <w:i w:val="0"/>
                <w:lang w:val="tr-TR"/>
              </w:rPr>
            </w:pPr>
            <w:r w:rsidRPr="001D4E5F">
              <w:rPr>
                <w:rFonts w:ascii="Times New Roman" w:hAnsi="Times New Roman"/>
                <w:i w:val="0"/>
                <w:lang w:val="tr-TR"/>
              </w:rPr>
              <w:t>Kesinti yaşanan baz istasyonu sayısı</w:t>
            </w:r>
          </w:p>
          <w:p w:rsidR="008013EE" w:rsidRPr="001D4E5F" w:rsidRDefault="008013EE" w:rsidP="001D4E5F">
            <w:pPr>
              <w:spacing w:after="0" w:line="240" w:lineRule="auto"/>
              <w:rPr>
                <w:rFonts w:ascii="Times New Roman" w:hAnsi="Times New Roman"/>
                <w:i w:val="0"/>
                <w:lang w:val="tr-TR"/>
              </w:rPr>
            </w:pPr>
            <w:r w:rsidRPr="001D4E5F">
              <w:rPr>
                <w:rFonts w:ascii="Times New Roman" w:hAnsi="Times New Roman"/>
                <w:i w:val="0"/>
                <w:lang w:val="tr-TR"/>
              </w:rPr>
              <w:t>Trafik artış oranı</w:t>
            </w:r>
          </w:p>
          <w:p w:rsidR="005B6552" w:rsidRPr="001D4E5F" w:rsidRDefault="008013EE" w:rsidP="001D4E5F">
            <w:pPr>
              <w:spacing w:after="0" w:line="240" w:lineRule="auto"/>
              <w:rPr>
                <w:rFonts w:ascii="Times New Roman" w:hAnsi="Times New Roman"/>
                <w:i w:val="0"/>
                <w:lang w:val="tr-TR"/>
              </w:rPr>
            </w:pPr>
            <w:r w:rsidRPr="001D4E5F">
              <w:rPr>
                <w:rFonts w:ascii="Times New Roman" w:hAnsi="Times New Roman"/>
                <w:i w:val="0"/>
                <w:lang w:val="tr-TR"/>
              </w:rPr>
              <w:t>Elektrik kesintisine uğrayan baz istasyonu sayısı,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D93579" w:rsidP="00D93579">
            <w:pPr>
              <w:spacing w:after="0" w:line="240" w:lineRule="auto"/>
              <w:rPr>
                <w:rFonts w:ascii="Times New Roman" w:hAnsi="Times New Roman"/>
                <w:i w:val="0"/>
                <w:lang w:val="tr-TR"/>
              </w:rPr>
            </w:pPr>
            <w:r>
              <w:rPr>
                <w:rFonts w:ascii="Times New Roman" w:hAnsi="Times New Roman"/>
                <w:i w:val="0"/>
                <w:lang w:val="tr-TR"/>
              </w:rPr>
              <w:t>TT Mobil</w:t>
            </w:r>
            <w:r w:rsidR="005B6552" w:rsidRPr="001D4E5F">
              <w:rPr>
                <w:rFonts w:ascii="Times New Roman" w:hAnsi="Times New Roman"/>
                <w:i w:val="0"/>
                <w:lang w:val="tr-TR"/>
              </w:rPr>
              <w:t>, Turkcell,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1 S</w:t>
            </w:r>
            <w:r w:rsidR="00D4294A" w:rsidRPr="001D4E5F">
              <w:rPr>
                <w:rFonts w:ascii="Times New Roman" w:hAnsi="Times New Roman"/>
                <w:i w:val="0"/>
                <w:lang w:val="tr-TR"/>
              </w:rPr>
              <w:t>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B6552" w:rsidRPr="001D4E5F" w:rsidRDefault="005B6552" w:rsidP="001D4E5F">
            <w:pPr>
              <w:spacing w:after="0" w:line="240" w:lineRule="auto"/>
              <w:rPr>
                <w:rFonts w:ascii="Times New Roman" w:hAnsi="Times New Roman"/>
                <w:i w:val="0"/>
                <w:lang w:val="tr-TR"/>
              </w:rPr>
            </w:pPr>
            <w:r w:rsidRPr="001D4E5F">
              <w:rPr>
                <w:rFonts w:ascii="Times New Roman" w:hAnsi="Times New Roman"/>
                <w:i w:val="0"/>
                <w:lang w:val="tr-TR"/>
              </w:rPr>
              <w:t>Her saat başı iletilir.</w:t>
            </w:r>
          </w:p>
        </w:tc>
      </w:tr>
      <w:tr w:rsidR="009320BD"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9320BD" w:rsidRPr="001D4E5F" w:rsidRDefault="009320BD"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C6D9F1"/>
              <w:right w:val="single" w:sz="8" w:space="0" w:color="C6D9F1"/>
            </w:tcBorders>
            <w:shd w:val="clear" w:color="auto" w:fill="FFFFFF"/>
            <w:textDirection w:val="btLr"/>
          </w:tcPr>
          <w:p w:rsidR="009320BD" w:rsidRPr="001D4E5F" w:rsidRDefault="009320BD" w:rsidP="001D4E5F">
            <w:pPr>
              <w:spacing w:after="0"/>
              <w:ind w:right="113" w:firstLine="284"/>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Hizmet grubunda bulunan veya dahil olan kurum ve kuruluşlardan alınan bilgi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1 S</w:t>
            </w:r>
            <w:r w:rsidR="00D4294A" w:rsidRPr="001D4E5F">
              <w:rPr>
                <w:rFonts w:ascii="Times New Roman" w:hAnsi="Times New Roman"/>
                <w:i w:val="0"/>
                <w:lang w:val="tr-TR"/>
              </w:rPr>
              <w:t>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320BD" w:rsidRPr="001D4E5F" w:rsidRDefault="009320BD"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p>
        </w:tc>
      </w:tr>
      <w:tr w:rsidR="008A77A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8A77A2" w:rsidRPr="001D4E5F" w:rsidRDefault="008A77A2" w:rsidP="001D4E5F">
            <w:pPr>
              <w:spacing w:after="0"/>
              <w:ind w:right="113" w:firstLine="284"/>
              <w:rPr>
                <w:rFonts w:ascii="Times New Roman" w:hAnsi="Times New Roman"/>
                <w:b/>
                <w:bCs/>
                <w:i w:val="0"/>
                <w:color w:val="FFFFFF"/>
                <w:lang w:val="tr-TR"/>
              </w:rPr>
            </w:pPr>
          </w:p>
        </w:tc>
        <w:tc>
          <w:tcPr>
            <w:tcW w:w="187" w:type="pct"/>
            <w:vMerge w:val="restart"/>
            <w:tcBorders>
              <w:top w:val="single" w:sz="8" w:space="0" w:color="C6D9F1"/>
              <w:left w:val="single" w:sz="8" w:space="0" w:color="C6D9F1"/>
              <w:right w:val="single" w:sz="8" w:space="0" w:color="C6D9F1"/>
            </w:tcBorders>
            <w:shd w:val="clear" w:color="auto" w:fill="FFFFFF"/>
            <w:textDirection w:val="btLr"/>
          </w:tcPr>
          <w:p w:rsidR="008A77A2" w:rsidRPr="001D4E5F" w:rsidRDefault="008A77A2" w:rsidP="001D4E5F">
            <w:pPr>
              <w:spacing w:after="0"/>
              <w:ind w:right="113" w:firstLine="284"/>
              <w:jc w:val="center"/>
              <w:rPr>
                <w:rFonts w:ascii="Times New Roman" w:hAnsi="Times New Roman"/>
                <w:i w:val="0"/>
                <w:lang w:val="tr-TR"/>
              </w:rPr>
            </w:pPr>
            <w:r w:rsidRPr="001D4E5F">
              <w:rPr>
                <w:rFonts w:ascii="Times New Roman" w:hAnsi="Times New Roman"/>
                <w:i w:val="0"/>
                <w:lang w:val="tr-TR"/>
              </w:rPr>
              <w:t>6-12 SAAT</w:t>
            </w: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Sistemlerine İlişkin Rapor</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İl; Emniyet, Jandarma, Sağlık, 112 Acil Çağrı Merkezi Müdürlükleri ve Belediye (İtfaiye), Türk Kızılayı, TRAC</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Planda yer alan Destek Çözüm Ortakları tarafından rapora ilişkin bilgi, gerektiğinde telefon veya e-posta ile iletilir</w:t>
            </w:r>
          </w:p>
        </w:tc>
      </w:tr>
      <w:tr w:rsidR="008A77A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8A77A2" w:rsidRPr="001D4E5F" w:rsidRDefault="008A77A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8A77A2" w:rsidRPr="001D4E5F" w:rsidRDefault="008A77A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8A77A2" w:rsidRPr="001D4E5F" w:rsidRDefault="008A77A2" w:rsidP="001D4E5F">
            <w:pPr>
              <w:spacing w:after="0" w:line="240" w:lineRule="auto"/>
              <w:jc w:val="both"/>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(VHF7UHF ve HF) sistemlerinin faal olup olmadığı </w:t>
            </w:r>
          </w:p>
          <w:p w:rsidR="008A77A2" w:rsidRPr="001D4E5F" w:rsidRDefault="008A77A2" w:rsidP="001D4E5F">
            <w:pPr>
              <w:spacing w:after="0" w:line="240" w:lineRule="auto"/>
              <w:jc w:val="both"/>
              <w:rPr>
                <w:rFonts w:ascii="Times New Roman" w:hAnsi="Times New Roman"/>
                <w:i w:val="0"/>
                <w:lang w:val="tr-TR"/>
              </w:rPr>
            </w:pPr>
            <w:r w:rsidRPr="001D4E5F">
              <w:rPr>
                <w:rFonts w:ascii="Times New Roman" w:hAnsi="Times New Roman"/>
                <w:i w:val="0"/>
                <w:lang w:val="tr-TR"/>
              </w:rPr>
              <w:t>VTC sisteminin faal olup olmadığı</w:t>
            </w:r>
          </w:p>
          <w:p w:rsidR="008A77A2" w:rsidRPr="001D4E5F" w:rsidRDefault="008A77A2" w:rsidP="001D4E5F">
            <w:pPr>
              <w:spacing w:after="0" w:line="240" w:lineRule="auto"/>
              <w:jc w:val="both"/>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jc w:val="center"/>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jc w:val="center"/>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Her iki saatte bir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rPr>
                <w:rFonts w:ascii="Times New Roman" w:hAnsi="Times New Roman"/>
                <w:i w:val="0"/>
                <w:lang w:val="tr-TR"/>
              </w:rPr>
            </w:pPr>
            <w:r w:rsidRPr="001D4E5F">
              <w:rPr>
                <w:rFonts w:ascii="Times New Roman" w:hAnsi="Times New Roman"/>
                <w:i w:val="0"/>
                <w:lang w:val="tr-TR"/>
              </w:rPr>
              <w:t>Sağlık Bakanlığı SAKOM*</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A77A2" w:rsidRPr="001D4E5F" w:rsidRDefault="008A77A2" w:rsidP="001D4E5F">
            <w:pPr>
              <w:spacing w:after="0" w:line="240" w:lineRule="auto"/>
              <w:jc w:val="both"/>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TÜRKSAT A.Ş. (talep halinde)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 Uydu haberleşme kapsamında hazırlanacak olan rapordur.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(Sabit Telekomünikasyon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Türk Telekom</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Her saat başı iletilir.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(Mobil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D93579" w:rsidP="001D4E5F">
            <w:pPr>
              <w:spacing w:after="0" w:line="240" w:lineRule="auto"/>
              <w:rPr>
                <w:rFonts w:ascii="Times New Roman" w:hAnsi="Times New Roman"/>
                <w:i w:val="0"/>
                <w:lang w:val="tr-TR"/>
              </w:rPr>
            </w:pPr>
            <w:r>
              <w:rPr>
                <w:rFonts w:ascii="Times New Roman" w:hAnsi="Times New Roman"/>
                <w:i w:val="0"/>
                <w:lang w:val="tr-TR"/>
              </w:rPr>
              <w:t>TT Mobil</w:t>
            </w:r>
            <w:r w:rsidR="00FB51E2" w:rsidRPr="001D4E5F">
              <w:rPr>
                <w:rFonts w:ascii="Times New Roman" w:hAnsi="Times New Roman"/>
                <w:i w:val="0"/>
                <w:lang w:val="tr-TR"/>
              </w:rPr>
              <w:t>, Turkcell,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Her saat başı iletilir.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Kesinti yaşanan baz istasyonu sayısı</w:t>
            </w:r>
          </w:p>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Trafik artış oranı</w:t>
            </w:r>
          </w:p>
          <w:p w:rsidR="00FB51E2" w:rsidRPr="001D4E5F" w:rsidRDefault="00FB51E2" w:rsidP="001D4E5F">
            <w:pPr>
              <w:spacing w:after="0" w:line="240" w:lineRule="auto"/>
              <w:jc w:val="both"/>
              <w:rPr>
                <w:rFonts w:ascii="Times New Roman" w:hAnsi="Times New Roman"/>
                <w:i w:val="0"/>
                <w:lang w:val="tr-TR"/>
              </w:rPr>
            </w:pPr>
            <w:r w:rsidRPr="001D4E5F">
              <w:rPr>
                <w:rFonts w:ascii="Times New Roman" w:hAnsi="Times New Roman"/>
                <w:i w:val="0"/>
                <w:lang w:val="tr-TR"/>
              </w:rPr>
              <w:t>Elektrik kesintisine uğrayan baz istasyonu sayısı,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D93579" w:rsidP="00D93579">
            <w:pPr>
              <w:spacing w:after="0" w:line="240" w:lineRule="auto"/>
              <w:rPr>
                <w:rFonts w:ascii="Times New Roman" w:hAnsi="Times New Roman"/>
                <w:i w:val="0"/>
                <w:lang w:val="tr-TR"/>
              </w:rPr>
            </w:pPr>
            <w:r>
              <w:rPr>
                <w:rFonts w:ascii="Times New Roman" w:hAnsi="Times New Roman"/>
                <w:i w:val="0"/>
                <w:lang w:val="tr-TR"/>
              </w:rPr>
              <w:t>TT Mobil</w:t>
            </w:r>
            <w:r w:rsidR="00FB51E2" w:rsidRPr="001D4E5F">
              <w:rPr>
                <w:rFonts w:ascii="Times New Roman" w:hAnsi="Times New Roman"/>
                <w:i w:val="0"/>
                <w:lang w:val="tr-TR"/>
              </w:rPr>
              <w:t>, Turkcell,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Her saat başı iletilir.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bottom w:val="single" w:sz="8" w:space="0" w:color="C6D9F1"/>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line="240" w:lineRule="auto"/>
              <w:jc w:val="both"/>
              <w:rPr>
                <w:rFonts w:ascii="Times New Roman" w:hAnsi="Times New Roman"/>
                <w:i w:val="0"/>
                <w:lang w:val="tr-TR"/>
              </w:rPr>
            </w:pPr>
            <w:r w:rsidRPr="001D4E5F">
              <w:rPr>
                <w:rFonts w:ascii="Times New Roman" w:hAnsi="Times New Roman"/>
                <w:i w:val="0"/>
                <w:lang w:val="tr-TR"/>
              </w:rPr>
              <w:t>Hizmet grubunda bulunan veya dahil olan kurum ve kuruluşlardan alınan bilgi</w:t>
            </w:r>
          </w:p>
          <w:p w:rsidR="00FB51E2" w:rsidRPr="001D4E5F" w:rsidRDefault="00FB51E2" w:rsidP="001D4E5F">
            <w:pPr>
              <w:spacing w:after="0" w:line="240" w:lineRule="auto"/>
              <w:jc w:val="both"/>
              <w:rPr>
                <w:rFonts w:ascii="Times New Roman" w:hAnsi="Times New Roman"/>
                <w:i w:val="0"/>
                <w:lang w:val="tr-TR"/>
              </w:rPr>
            </w:pP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val="restart"/>
            <w:tcBorders>
              <w:top w:val="single" w:sz="8" w:space="0" w:color="C6D9F1"/>
              <w:left w:val="single" w:sz="8" w:space="0" w:color="C6D9F1"/>
              <w:bottom w:val="single" w:sz="8" w:space="0" w:color="FFFFFF"/>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r w:rsidRPr="001D4E5F">
              <w:rPr>
                <w:rFonts w:ascii="Times New Roman" w:hAnsi="Times New Roman"/>
                <w:i w:val="0"/>
                <w:lang w:val="tr-TR"/>
              </w:rPr>
              <w:t>12-24 SAAT</w:t>
            </w: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Sistemlerine İlişkin Rapor</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 Emniyet, Jandarma, Sağlık, 112 Acil Çağrı Merkezi Müdürlükleri ve Belediye (İtfaiye), Türk Kızılayı, TRAC</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Değişiklik oldukça, 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line="240" w:lineRule="auto"/>
              <w:jc w:val="both"/>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(VHF7UHF ve HF) sistemlerinin faal olup olmadığı </w:t>
            </w:r>
          </w:p>
          <w:p w:rsidR="00FB51E2" w:rsidRPr="001D4E5F" w:rsidRDefault="00FB51E2" w:rsidP="001D4E5F">
            <w:pPr>
              <w:spacing w:after="0" w:line="240" w:lineRule="auto"/>
              <w:jc w:val="both"/>
              <w:rPr>
                <w:rFonts w:ascii="Times New Roman" w:hAnsi="Times New Roman"/>
                <w:i w:val="0"/>
                <w:lang w:val="tr-TR"/>
              </w:rPr>
            </w:pPr>
            <w:r w:rsidRPr="001D4E5F">
              <w:rPr>
                <w:rFonts w:ascii="Times New Roman" w:hAnsi="Times New Roman"/>
                <w:i w:val="0"/>
                <w:lang w:val="tr-TR"/>
              </w:rPr>
              <w:t>VTC sisteminin faal olup olmadığı</w:t>
            </w:r>
          </w:p>
          <w:p w:rsidR="00FB51E2" w:rsidRPr="001D4E5F" w:rsidRDefault="00FB51E2" w:rsidP="001D4E5F">
            <w:pPr>
              <w:spacing w:after="0" w:line="240" w:lineRule="auto"/>
              <w:jc w:val="both"/>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jc w:val="center"/>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jc w:val="center"/>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Her üç saatte bir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Sağlık Bakanlığı SAKOM*</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jc w:val="both"/>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TÜRKSAT A.Ş. (talep halinde)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 Uydu haberleşme kapsamında hazırlanacak olan rapordur.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Haberleşme Hizmetlerine İlişkin Afet Durum Raporu (Sabit, Mobil ve Uydu)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D93579">
            <w:pPr>
              <w:spacing w:after="0" w:line="240" w:lineRule="auto"/>
              <w:rPr>
                <w:rFonts w:ascii="Times New Roman" w:hAnsi="Times New Roman"/>
                <w:i w:val="0"/>
                <w:lang w:val="tr-TR"/>
              </w:rPr>
            </w:pPr>
            <w:r w:rsidRPr="001D4E5F">
              <w:rPr>
                <w:rFonts w:ascii="Times New Roman" w:hAnsi="Times New Roman"/>
                <w:i w:val="0"/>
                <w:lang w:val="tr-TR"/>
              </w:rPr>
              <w:t xml:space="preserve">Türk Telekom, </w:t>
            </w:r>
            <w:r w:rsidR="00D93579">
              <w:rPr>
                <w:rFonts w:ascii="Times New Roman" w:hAnsi="Times New Roman"/>
                <w:i w:val="0"/>
                <w:lang w:val="tr-TR"/>
              </w:rPr>
              <w:t>TT Mobil</w:t>
            </w:r>
            <w:r w:rsidRPr="001D4E5F">
              <w:rPr>
                <w:rFonts w:ascii="Times New Roman" w:hAnsi="Times New Roman"/>
                <w:i w:val="0"/>
                <w:lang w:val="tr-TR"/>
              </w:rPr>
              <w:t>, Turkcell ve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FB51E2"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FB51E2" w:rsidRPr="001D4E5F" w:rsidRDefault="00FB51E2"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C6D9F1"/>
              <w:right w:val="single" w:sz="8" w:space="0" w:color="C6D9F1"/>
            </w:tcBorders>
            <w:shd w:val="clear" w:color="auto" w:fill="FFFFFF"/>
            <w:textDirection w:val="btLr"/>
          </w:tcPr>
          <w:p w:rsidR="00FB51E2" w:rsidRPr="001D4E5F" w:rsidRDefault="00FB51E2"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highlight w:val="yellow"/>
                <w:lang w:val="tr-TR"/>
              </w:rPr>
            </w:pPr>
          </w:p>
          <w:p w:rsidR="00FB51E2" w:rsidRPr="001D4E5F" w:rsidRDefault="00FB51E2" w:rsidP="001D4E5F">
            <w:pPr>
              <w:spacing w:after="0" w:line="240" w:lineRule="auto"/>
              <w:rPr>
                <w:rFonts w:ascii="Times New Roman" w:hAnsi="Times New Roman"/>
                <w:i w:val="0"/>
                <w:highlight w:val="yellow"/>
                <w:lang w:val="tr-TR"/>
              </w:rPr>
            </w:pPr>
          </w:p>
          <w:p w:rsidR="00437B81" w:rsidRPr="001D4E5F" w:rsidRDefault="00437B81" w:rsidP="001D4E5F">
            <w:pPr>
              <w:spacing w:after="0" w:line="240" w:lineRule="auto"/>
              <w:rPr>
                <w:rFonts w:ascii="Times New Roman" w:hAnsi="Times New Roman"/>
                <w:i w:val="0"/>
                <w:highlight w:val="yellow"/>
                <w:lang w:val="tr-TR"/>
              </w:rPr>
            </w:pPr>
          </w:p>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Hizmet grubunda bulunan veya dahil olan kurum ve kuruluşlardan alınan bilgi</w:t>
            </w:r>
          </w:p>
          <w:p w:rsidR="00FB51E2" w:rsidRPr="001D4E5F" w:rsidRDefault="00FB51E2" w:rsidP="001D4E5F">
            <w:pPr>
              <w:spacing w:after="0" w:line="240" w:lineRule="auto"/>
              <w:rPr>
                <w:rFonts w:ascii="Times New Roman" w:hAnsi="Times New Roman"/>
                <w:i w:val="0"/>
                <w:lang w:val="tr-TR"/>
              </w:rPr>
            </w:pPr>
          </w:p>
          <w:p w:rsidR="00FB51E2" w:rsidRPr="001D4E5F" w:rsidRDefault="00FB51E2" w:rsidP="001D4E5F">
            <w:pPr>
              <w:spacing w:after="0" w:line="240" w:lineRule="auto"/>
              <w:rPr>
                <w:rFonts w:ascii="Times New Roman" w:hAnsi="Times New Roman"/>
                <w:i w:val="0"/>
                <w:lang w:val="tr-TR"/>
              </w:rPr>
            </w:pPr>
          </w:p>
          <w:p w:rsidR="00437B81" w:rsidRPr="001D4E5F" w:rsidRDefault="00437B81" w:rsidP="001D4E5F">
            <w:pPr>
              <w:spacing w:after="0" w:line="240" w:lineRule="auto"/>
              <w:rPr>
                <w:rFonts w:ascii="Times New Roman" w:hAnsi="Times New Roman"/>
                <w:i w:val="0"/>
                <w:lang w:val="tr-TR"/>
              </w:rPr>
            </w:pPr>
          </w:p>
          <w:p w:rsidR="00FB51E2" w:rsidRPr="001D4E5F" w:rsidRDefault="00FB51E2" w:rsidP="001D4E5F">
            <w:pPr>
              <w:spacing w:after="0" w:line="240" w:lineRule="auto"/>
              <w:rPr>
                <w:rFonts w:ascii="Times New Roman" w:hAnsi="Times New Roman"/>
                <w:i w:val="0"/>
                <w:lang w:val="tr-TR"/>
              </w:rPr>
            </w:pP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1 Saat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B51E2" w:rsidRPr="001D4E5F" w:rsidRDefault="00FB51E2"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p>
        </w:tc>
      </w:tr>
      <w:tr w:rsidR="0073379B"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73379B" w:rsidRPr="001D4E5F" w:rsidRDefault="0073379B" w:rsidP="001D4E5F">
            <w:pPr>
              <w:spacing w:after="0"/>
              <w:ind w:right="113" w:firstLine="284"/>
              <w:rPr>
                <w:rFonts w:ascii="Times New Roman" w:hAnsi="Times New Roman"/>
                <w:b/>
                <w:bCs/>
                <w:i w:val="0"/>
                <w:color w:val="FFFFFF"/>
                <w:lang w:val="tr-TR"/>
              </w:rPr>
            </w:pPr>
          </w:p>
        </w:tc>
        <w:tc>
          <w:tcPr>
            <w:tcW w:w="187" w:type="pct"/>
            <w:vMerge w:val="restart"/>
            <w:tcBorders>
              <w:top w:val="single" w:sz="8" w:space="0" w:color="C6D9F1"/>
              <w:left w:val="single" w:sz="8" w:space="0" w:color="C6D9F1"/>
              <w:right w:val="single" w:sz="8" w:space="0" w:color="C6D9F1"/>
            </w:tcBorders>
            <w:shd w:val="clear" w:color="auto" w:fill="FFFFFF"/>
            <w:textDirection w:val="btLr"/>
          </w:tcPr>
          <w:p w:rsidR="0073379B" w:rsidRPr="001D4E5F" w:rsidRDefault="0073379B" w:rsidP="001D4E5F">
            <w:pPr>
              <w:spacing w:after="0"/>
              <w:ind w:right="113" w:firstLine="284"/>
              <w:jc w:val="center"/>
              <w:rPr>
                <w:rFonts w:ascii="Times New Roman" w:hAnsi="Times New Roman"/>
                <w:i w:val="0"/>
                <w:lang w:val="tr-TR"/>
              </w:rPr>
            </w:pPr>
            <w:r w:rsidRPr="001D4E5F">
              <w:rPr>
                <w:rFonts w:ascii="Times New Roman" w:hAnsi="Times New Roman"/>
                <w:i w:val="0"/>
                <w:lang w:val="tr-TR"/>
              </w:rPr>
              <w:t>24-36 SAAT</w:t>
            </w: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Sistemlerine İlişkin Afet Durum Raporu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İl; Emniyet, Jandarma, Sağlık, 112 Acil Çağrı Merkezi Müdürlükleri ve Belediye (İtfaiye), Türk Kızılayı, TRAC</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Değişiklik oldukça, 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73379B"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73379B" w:rsidRPr="001D4E5F" w:rsidRDefault="0073379B"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73379B" w:rsidRPr="001D4E5F" w:rsidRDefault="0073379B"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(VHF7UHF ve HF) sistemlerinin faal olup olmadığı </w:t>
            </w:r>
          </w:p>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VTC sisteminin faal olup olmadığı</w:t>
            </w:r>
          </w:p>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Her üç saatte bir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Sağlık Bakanlığı SAKOM*</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73379B"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73379B" w:rsidRPr="001D4E5F" w:rsidRDefault="0073379B"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73379B" w:rsidRPr="001D4E5F" w:rsidRDefault="0073379B"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TÜRKSAT A.Ş. (talep halinde)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 Uydu haberleşme kapsamında hazırlanacak olan rapordur.</w:t>
            </w:r>
          </w:p>
        </w:tc>
      </w:tr>
      <w:tr w:rsidR="0073379B"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73379B" w:rsidRPr="001D4E5F" w:rsidRDefault="0073379B"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73379B" w:rsidRPr="001D4E5F" w:rsidRDefault="0073379B"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Haberleşme Hizmetlerine İlişkin Afet Durum Raporu (Sabit, Mobil ve Uydu)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D93579" w:rsidP="00D93579">
            <w:pPr>
              <w:spacing w:after="0" w:line="240" w:lineRule="auto"/>
              <w:rPr>
                <w:rFonts w:ascii="Times New Roman" w:hAnsi="Times New Roman"/>
                <w:i w:val="0"/>
                <w:lang w:val="tr-TR"/>
              </w:rPr>
            </w:pPr>
            <w:r>
              <w:rPr>
                <w:rFonts w:ascii="Times New Roman" w:hAnsi="Times New Roman"/>
                <w:i w:val="0"/>
                <w:lang w:val="tr-TR"/>
              </w:rPr>
              <w:t>Türk Telekom, TT Mobil</w:t>
            </w:r>
            <w:r w:rsidR="0073379B" w:rsidRPr="001D4E5F">
              <w:rPr>
                <w:rFonts w:ascii="Times New Roman" w:hAnsi="Times New Roman"/>
                <w:i w:val="0"/>
                <w:lang w:val="tr-TR"/>
              </w:rPr>
              <w:t>, Turkcell ve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73379B" w:rsidRPr="00AE6FAE" w:rsidTr="001D4E5F">
        <w:trPr>
          <w:cantSplit/>
          <w:trHeight w:val="20"/>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cPr>
          <w:p w:rsidR="0073379B" w:rsidRPr="001D4E5F" w:rsidRDefault="0073379B"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bottom w:val="single" w:sz="8" w:space="0" w:color="C6D9F1"/>
              <w:right w:val="single" w:sz="8" w:space="0" w:color="C6D9F1"/>
            </w:tcBorders>
            <w:shd w:val="clear" w:color="auto" w:fill="FFFFFF"/>
            <w:textDirection w:val="btLr"/>
          </w:tcPr>
          <w:p w:rsidR="0073379B" w:rsidRPr="001D4E5F" w:rsidRDefault="0073379B" w:rsidP="001D4E5F">
            <w:pPr>
              <w:spacing w:after="0"/>
              <w:ind w:right="113" w:firstLine="284"/>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highlight w:val="yellow"/>
                <w:lang w:val="tr-TR"/>
              </w:rPr>
            </w:pPr>
          </w:p>
          <w:p w:rsidR="0073379B" w:rsidRPr="001D4E5F" w:rsidRDefault="0073379B" w:rsidP="001D4E5F">
            <w:pPr>
              <w:spacing w:after="0" w:line="240" w:lineRule="auto"/>
              <w:rPr>
                <w:rFonts w:ascii="Times New Roman" w:hAnsi="Times New Roman"/>
                <w:i w:val="0"/>
                <w:highlight w:val="yellow"/>
                <w:lang w:val="tr-TR"/>
              </w:rPr>
            </w:pPr>
          </w:p>
          <w:p w:rsidR="0073379B" w:rsidRPr="001D4E5F" w:rsidRDefault="0073379B" w:rsidP="001D4E5F">
            <w:pPr>
              <w:spacing w:after="0" w:line="240" w:lineRule="auto"/>
              <w:rPr>
                <w:rFonts w:ascii="Times New Roman" w:hAnsi="Times New Roman"/>
                <w:i w:val="0"/>
                <w:highlight w:val="yellow"/>
                <w:lang w:val="tr-TR"/>
              </w:rPr>
            </w:pPr>
          </w:p>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Hizmet grubunda bulunan veya dahil olan kurum ve kuruluşlardan alınan bilgi</w:t>
            </w:r>
          </w:p>
          <w:p w:rsidR="0073379B" w:rsidRPr="001D4E5F" w:rsidRDefault="0073379B" w:rsidP="001D4E5F">
            <w:pPr>
              <w:spacing w:after="0" w:line="240" w:lineRule="auto"/>
              <w:rPr>
                <w:rFonts w:ascii="Times New Roman" w:hAnsi="Times New Roman"/>
                <w:i w:val="0"/>
                <w:lang w:val="tr-TR"/>
              </w:rPr>
            </w:pPr>
          </w:p>
          <w:p w:rsidR="0073379B" w:rsidRPr="001D4E5F" w:rsidRDefault="0073379B" w:rsidP="001D4E5F">
            <w:pPr>
              <w:spacing w:after="0" w:line="240" w:lineRule="auto"/>
              <w:rPr>
                <w:rFonts w:ascii="Times New Roman" w:hAnsi="Times New Roman"/>
                <w:i w:val="0"/>
                <w:lang w:val="tr-TR"/>
              </w:rPr>
            </w:pPr>
          </w:p>
          <w:p w:rsidR="0073379B" w:rsidRPr="001D4E5F" w:rsidRDefault="0073379B" w:rsidP="001D4E5F">
            <w:pPr>
              <w:spacing w:after="0" w:line="240" w:lineRule="auto"/>
              <w:rPr>
                <w:rFonts w:ascii="Times New Roman" w:hAnsi="Times New Roman"/>
                <w:i w:val="0"/>
                <w:lang w:val="tr-TR"/>
              </w:rPr>
            </w:pPr>
          </w:p>
          <w:p w:rsidR="0073379B" w:rsidRPr="001D4E5F" w:rsidRDefault="0073379B" w:rsidP="001D4E5F">
            <w:pPr>
              <w:spacing w:after="0" w:line="240" w:lineRule="auto"/>
              <w:rPr>
                <w:rFonts w:ascii="Times New Roman" w:hAnsi="Times New Roman"/>
                <w:i w:val="0"/>
                <w:lang w:val="tr-TR"/>
              </w:rPr>
            </w:pP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9C092D"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3379B" w:rsidRPr="001D4E5F" w:rsidRDefault="0073379B"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p>
        </w:tc>
      </w:tr>
      <w:tr w:rsidR="00C85DD8" w:rsidRPr="00AE6FAE" w:rsidTr="001D4E5F">
        <w:trPr>
          <w:cantSplit/>
          <w:trHeight w:val="661"/>
        </w:trPr>
        <w:tc>
          <w:tcPr>
            <w:tcW w:w="176"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C85DD8" w:rsidRPr="001D4E5F" w:rsidRDefault="00C85DD8" w:rsidP="001D4E5F">
            <w:pPr>
              <w:spacing w:after="0"/>
              <w:ind w:right="113" w:firstLine="284"/>
              <w:rPr>
                <w:rFonts w:ascii="Times New Roman" w:hAnsi="Times New Roman"/>
                <w:b/>
                <w:bCs/>
                <w:i w:val="0"/>
                <w:color w:val="FFFFFF"/>
                <w:lang w:val="tr-TR"/>
              </w:rPr>
            </w:pPr>
          </w:p>
        </w:tc>
        <w:tc>
          <w:tcPr>
            <w:tcW w:w="187" w:type="pct"/>
            <w:vMerge w:val="restart"/>
            <w:tcBorders>
              <w:top w:val="single" w:sz="8" w:space="0" w:color="C6D9F1"/>
              <w:left w:val="single" w:sz="8" w:space="0" w:color="C6D9F1"/>
              <w:bottom w:val="single" w:sz="8" w:space="0" w:color="FFFFFF"/>
              <w:right w:val="single" w:sz="8" w:space="0" w:color="C6D9F1"/>
            </w:tcBorders>
            <w:shd w:val="clear" w:color="auto" w:fill="FFFFFF"/>
            <w:textDirection w:val="btLr"/>
          </w:tcPr>
          <w:p w:rsidR="00C85DD8" w:rsidRPr="001D4E5F" w:rsidRDefault="00C85DD8" w:rsidP="001D4E5F">
            <w:pPr>
              <w:spacing w:after="0"/>
              <w:ind w:right="113"/>
              <w:jc w:val="center"/>
              <w:rPr>
                <w:rFonts w:ascii="Times New Roman" w:hAnsi="Times New Roman"/>
                <w:i w:val="0"/>
                <w:lang w:val="tr-TR"/>
              </w:rPr>
            </w:pPr>
            <w:r w:rsidRPr="001D4E5F">
              <w:rPr>
                <w:rFonts w:ascii="Times New Roman" w:hAnsi="Times New Roman"/>
                <w:i w:val="0"/>
                <w:lang w:val="tr-TR"/>
              </w:rPr>
              <w:t>36-72 SAAT</w:t>
            </w: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Sistemlerine İlişkin Afet Durum Raporu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İl; Emniyet, Jandarma, Sağlık, 112 Acil Çağrı Merkezi Müdürlükleri ve Belediye (İtfaiye), Türk Kızılayı, TRAC</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Değişiklik oldukça, 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C85DD8" w:rsidRPr="001D4E5F" w:rsidRDefault="00C85DD8"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51117D" w:rsidRPr="00AE6FAE" w:rsidTr="001D4E5F">
        <w:trPr>
          <w:cantSplit/>
          <w:trHeight w:val="661"/>
        </w:trPr>
        <w:tc>
          <w:tcPr>
            <w:tcW w:w="176" w:type="pct"/>
            <w:vMerge w:val="restart"/>
            <w:tcBorders>
              <w:top w:val="single" w:sz="8" w:space="0" w:color="C6D9F1"/>
              <w:left w:val="single" w:sz="8" w:space="0" w:color="C6D9F1"/>
              <w:bottom w:val="nil"/>
              <w:right w:val="single" w:sz="8" w:space="0" w:color="C6D9F1"/>
            </w:tcBorders>
            <w:shd w:val="clear" w:color="auto" w:fill="FFFFFF"/>
            <w:textDirection w:val="btLr"/>
          </w:tcPr>
          <w:p w:rsidR="0051117D" w:rsidRPr="001D4E5F" w:rsidRDefault="0051117D"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51117D" w:rsidRPr="001D4E5F" w:rsidRDefault="0051117D" w:rsidP="001D4E5F">
            <w:pPr>
              <w:spacing w:after="0"/>
              <w:ind w:right="113"/>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(VHF7UHF ve HF) sistemlerinin faal olup olmadığı </w:t>
            </w:r>
          </w:p>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VTC sisteminin faal olup olmadığı</w:t>
            </w:r>
          </w:p>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Her üç saatte bir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Sağlık Bakanlığı SAKOM*</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51117D" w:rsidRPr="00AE6FAE" w:rsidTr="001D4E5F">
        <w:trPr>
          <w:cantSplit/>
          <w:trHeight w:val="661"/>
        </w:trPr>
        <w:tc>
          <w:tcPr>
            <w:tcW w:w="176" w:type="pct"/>
            <w:vMerge/>
            <w:tcBorders>
              <w:top w:val="single" w:sz="8" w:space="0" w:color="FFFFFF"/>
              <w:left w:val="single" w:sz="8" w:space="0" w:color="C6D9F1"/>
              <w:bottom w:val="nil"/>
              <w:right w:val="single" w:sz="8" w:space="0" w:color="C6D9F1"/>
            </w:tcBorders>
            <w:shd w:val="clear" w:color="auto" w:fill="FFFFFF"/>
            <w:textDirection w:val="btLr"/>
          </w:tcPr>
          <w:p w:rsidR="0051117D" w:rsidRPr="001D4E5F" w:rsidRDefault="0051117D"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FFFFFF"/>
              <w:right w:val="single" w:sz="8" w:space="0" w:color="C6D9F1"/>
            </w:tcBorders>
            <w:shd w:val="clear" w:color="auto" w:fill="FFFFFF"/>
            <w:textDirection w:val="btLr"/>
          </w:tcPr>
          <w:p w:rsidR="0051117D" w:rsidRPr="001D4E5F" w:rsidRDefault="0051117D" w:rsidP="001D4E5F">
            <w:pPr>
              <w:spacing w:after="0"/>
              <w:ind w:right="113"/>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TÜRKSAT A.Ş. (talep halinde)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 Uydu haberleşme kapsamında hazırlanacak olan rapordur.</w:t>
            </w:r>
          </w:p>
        </w:tc>
      </w:tr>
      <w:tr w:rsidR="0051117D" w:rsidRPr="00AE6FAE" w:rsidTr="001D4E5F">
        <w:trPr>
          <w:cantSplit/>
          <w:trHeight w:val="661"/>
        </w:trPr>
        <w:tc>
          <w:tcPr>
            <w:tcW w:w="176" w:type="pct"/>
            <w:vMerge/>
            <w:tcBorders>
              <w:left w:val="single" w:sz="8" w:space="0" w:color="C6D9F1"/>
              <w:bottom w:val="nil"/>
              <w:right w:val="single" w:sz="8" w:space="0" w:color="C6D9F1"/>
            </w:tcBorders>
            <w:shd w:val="clear" w:color="auto" w:fill="FFFFFF"/>
            <w:textDirection w:val="btLr"/>
          </w:tcPr>
          <w:p w:rsidR="0051117D" w:rsidRPr="001D4E5F" w:rsidRDefault="0051117D" w:rsidP="001D4E5F">
            <w:pPr>
              <w:spacing w:after="0"/>
              <w:ind w:right="113" w:firstLine="284"/>
              <w:rPr>
                <w:rFonts w:ascii="Times New Roman" w:hAnsi="Times New Roman"/>
                <w:b/>
                <w:bCs/>
                <w:i w:val="0"/>
                <w:color w:val="FFFFFF"/>
                <w:lang w:val="tr-TR"/>
              </w:rPr>
            </w:pPr>
          </w:p>
        </w:tc>
        <w:tc>
          <w:tcPr>
            <w:tcW w:w="187" w:type="pct"/>
            <w:vMerge/>
            <w:tcBorders>
              <w:left w:val="single" w:sz="8" w:space="0" w:color="C6D9F1"/>
              <w:right w:val="single" w:sz="8" w:space="0" w:color="C6D9F1"/>
            </w:tcBorders>
            <w:shd w:val="clear" w:color="auto" w:fill="FFFFFF"/>
            <w:textDirection w:val="btLr"/>
          </w:tcPr>
          <w:p w:rsidR="0051117D" w:rsidRPr="001D4E5F" w:rsidRDefault="0051117D" w:rsidP="001D4E5F">
            <w:pPr>
              <w:spacing w:after="0"/>
              <w:ind w:right="113"/>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Haberleşme Hizmetlerine İlişkin Afet Durum Raporu (Sabit, Mobil ve Uydu)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D93579" w:rsidP="00D93579">
            <w:pPr>
              <w:spacing w:after="0" w:line="240" w:lineRule="auto"/>
              <w:rPr>
                <w:rFonts w:ascii="Times New Roman" w:hAnsi="Times New Roman"/>
                <w:i w:val="0"/>
                <w:lang w:val="tr-TR"/>
              </w:rPr>
            </w:pPr>
            <w:r>
              <w:rPr>
                <w:rFonts w:ascii="Times New Roman" w:hAnsi="Times New Roman"/>
                <w:i w:val="0"/>
                <w:lang w:val="tr-TR"/>
              </w:rPr>
              <w:t>Türk Telekom, TT Mobil</w:t>
            </w:r>
            <w:r w:rsidR="0051117D" w:rsidRPr="001D4E5F">
              <w:rPr>
                <w:rFonts w:ascii="Times New Roman" w:hAnsi="Times New Roman"/>
                <w:i w:val="0"/>
                <w:lang w:val="tr-TR"/>
              </w:rPr>
              <w:t>, Turkcell ve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51117D" w:rsidRPr="00AE6FAE" w:rsidTr="001D4E5F">
        <w:trPr>
          <w:cantSplit/>
          <w:trHeight w:val="661"/>
        </w:trPr>
        <w:tc>
          <w:tcPr>
            <w:tcW w:w="176" w:type="pct"/>
            <w:vMerge/>
            <w:tcBorders>
              <w:top w:val="single" w:sz="8" w:space="0" w:color="FFFFFF"/>
              <w:left w:val="single" w:sz="8" w:space="0" w:color="C6D9F1"/>
              <w:bottom w:val="single" w:sz="8" w:space="0" w:color="C6D9F1"/>
              <w:right w:val="single" w:sz="8" w:space="0" w:color="C6D9F1"/>
            </w:tcBorders>
            <w:shd w:val="clear" w:color="auto" w:fill="FFFFFF"/>
            <w:textDirection w:val="btLr"/>
          </w:tcPr>
          <w:p w:rsidR="0051117D" w:rsidRPr="001D4E5F" w:rsidRDefault="0051117D" w:rsidP="001D4E5F">
            <w:pPr>
              <w:spacing w:after="0"/>
              <w:ind w:right="113" w:firstLine="284"/>
              <w:rPr>
                <w:rFonts w:ascii="Times New Roman" w:hAnsi="Times New Roman"/>
                <w:b/>
                <w:bCs/>
                <w:i w:val="0"/>
                <w:color w:val="FFFFFF"/>
                <w:lang w:val="tr-TR"/>
              </w:rPr>
            </w:pPr>
          </w:p>
        </w:tc>
        <w:tc>
          <w:tcPr>
            <w:tcW w:w="187" w:type="pct"/>
            <w:vMerge/>
            <w:tcBorders>
              <w:top w:val="single" w:sz="8" w:space="0" w:color="FFFFFF"/>
              <w:left w:val="single" w:sz="8" w:space="0" w:color="C6D9F1"/>
              <w:bottom w:val="single" w:sz="8" w:space="0" w:color="C6D9F1"/>
              <w:right w:val="single" w:sz="8" w:space="0" w:color="C6D9F1"/>
            </w:tcBorders>
            <w:shd w:val="clear" w:color="auto" w:fill="FFFFFF"/>
            <w:textDirection w:val="btLr"/>
          </w:tcPr>
          <w:p w:rsidR="0051117D" w:rsidRPr="001D4E5F" w:rsidRDefault="0051117D" w:rsidP="001D4E5F">
            <w:pPr>
              <w:spacing w:after="0"/>
              <w:ind w:right="113"/>
              <w:jc w:val="center"/>
              <w:rPr>
                <w:rFonts w:ascii="Times New Roman" w:hAnsi="Times New Roman"/>
                <w:i w:val="0"/>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C28D0" w:rsidRPr="001D4E5F" w:rsidRDefault="00BC28D0" w:rsidP="001D4E5F">
            <w:pPr>
              <w:spacing w:after="0" w:line="240" w:lineRule="auto"/>
              <w:rPr>
                <w:rFonts w:ascii="Times New Roman" w:hAnsi="Times New Roman"/>
                <w:i w:val="0"/>
                <w:lang w:val="tr-TR"/>
              </w:rPr>
            </w:pPr>
          </w:p>
          <w:p w:rsidR="00BC28D0" w:rsidRPr="001D4E5F" w:rsidRDefault="00BC28D0" w:rsidP="001D4E5F">
            <w:pPr>
              <w:spacing w:after="0" w:line="240" w:lineRule="auto"/>
              <w:rPr>
                <w:rFonts w:ascii="Times New Roman" w:hAnsi="Times New Roman"/>
                <w:i w:val="0"/>
                <w:lang w:val="tr-TR"/>
              </w:rPr>
            </w:pPr>
          </w:p>
          <w:p w:rsidR="00D02798" w:rsidRPr="001D4E5F" w:rsidRDefault="00D02798" w:rsidP="001D4E5F">
            <w:pPr>
              <w:spacing w:after="0" w:line="240" w:lineRule="auto"/>
              <w:rPr>
                <w:rFonts w:ascii="Times New Roman" w:hAnsi="Times New Roman"/>
                <w:i w:val="0"/>
                <w:lang w:val="tr-TR"/>
              </w:rPr>
            </w:pPr>
          </w:p>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Hizmet grubunda bulunan veya dahil olan kurum ve kuruluşlardan alınan bilgi</w:t>
            </w:r>
          </w:p>
          <w:p w:rsidR="00BC28D0" w:rsidRPr="001D4E5F" w:rsidRDefault="00BC28D0" w:rsidP="001D4E5F">
            <w:pPr>
              <w:spacing w:after="0" w:line="240" w:lineRule="auto"/>
              <w:rPr>
                <w:rFonts w:ascii="Times New Roman" w:hAnsi="Times New Roman"/>
                <w:i w:val="0"/>
                <w:lang w:val="tr-TR"/>
              </w:rPr>
            </w:pPr>
          </w:p>
          <w:p w:rsidR="00BC28D0" w:rsidRPr="001D4E5F" w:rsidRDefault="00BC28D0" w:rsidP="001D4E5F">
            <w:pPr>
              <w:spacing w:after="0" w:line="240" w:lineRule="auto"/>
              <w:rPr>
                <w:rFonts w:ascii="Times New Roman" w:hAnsi="Times New Roman"/>
                <w:i w:val="0"/>
                <w:lang w:val="tr-TR"/>
              </w:rPr>
            </w:pPr>
          </w:p>
          <w:p w:rsidR="00D02798" w:rsidRPr="001D4E5F" w:rsidRDefault="00D02798" w:rsidP="001D4E5F">
            <w:pPr>
              <w:spacing w:after="0" w:line="240" w:lineRule="auto"/>
              <w:rPr>
                <w:rFonts w:ascii="Times New Roman" w:hAnsi="Times New Roman"/>
                <w:i w:val="0"/>
                <w:lang w:val="tr-TR"/>
              </w:rPr>
            </w:pPr>
          </w:p>
          <w:p w:rsidR="00BC28D0" w:rsidRPr="001D4E5F" w:rsidRDefault="00BC28D0" w:rsidP="001D4E5F">
            <w:pPr>
              <w:spacing w:after="0" w:line="240" w:lineRule="auto"/>
              <w:rPr>
                <w:rFonts w:ascii="Times New Roman" w:hAnsi="Times New Roman"/>
                <w:i w:val="0"/>
                <w:lang w:val="tr-TR"/>
              </w:rPr>
            </w:pP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9C092D"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1117D" w:rsidRPr="001D4E5F" w:rsidRDefault="0051117D"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r w:rsidR="003D02CA" w:rsidRPr="001D4E5F">
              <w:rPr>
                <w:rFonts w:ascii="Times New Roman" w:hAnsi="Times New Roman"/>
                <w:i w:val="0"/>
                <w:lang w:val="tr-TR"/>
              </w:rPr>
              <w:t>.</w:t>
            </w:r>
          </w:p>
        </w:tc>
      </w:tr>
      <w:tr w:rsidR="00D02798" w:rsidRPr="00AE6FAE" w:rsidTr="001D4E5F">
        <w:trPr>
          <w:cantSplit/>
          <w:trHeight w:val="20"/>
        </w:trPr>
        <w:tc>
          <w:tcPr>
            <w:tcW w:w="363" w:type="pct"/>
            <w:gridSpan w:val="2"/>
            <w:vMerge w:val="restart"/>
            <w:tcBorders>
              <w:top w:val="single" w:sz="8" w:space="0" w:color="C6D9F1"/>
              <w:left w:val="single" w:sz="8" w:space="0" w:color="C6D9F1"/>
              <w:bottom w:val="nil"/>
              <w:right w:val="single" w:sz="8" w:space="0" w:color="C6D9F1"/>
            </w:tcBorders>
            <w:shd w:val="clear" w:color="auto" w:fill="FFFFFF"/>
            <w:textDirection w:val="btLr"/>
          </w:tcPr>
          <w:p w:rsidR="009C092D" w:rsidRPr="001D4E5F" w:rsidRDefault="00D02798" w:rsidP="001D4E5F">
            <w:pPr>
              <w:spacing w:after="0" w:line="240" w:lineRule="auto"/>
              <w:ind w:right="113"/>
              <w:jc w:val="center"/>
              <w:rPr>
                <w:rFonts w:ascii="Times New Roman" w:hAnsi="Times New Roman"/>
                <w:b/>
                <w:bCs/>
                <w:i w:val="0"/>
                <w:sz w:val="16"/>
                <w:szCs w:val="16"/>
                <w:lang w:val="tr-TR"/>
              </w:rPr>
            </w:pPr>
            <w:r w:rsidRPr="001D4E5F">
              <w:rPr>
                <w:rFonts w:ascii="Times New Roman" w:hAnsi="Times New Roman"/>
                <w:b/>
                <w:bCs/>
                <w:i w:val="0"/>
                <w:sz w:val="16"/>
                <w:szCs w:val="16"/>
                <w:lang w:val="tr-TR"/>
              </w:rPr>
              <w:lastRenderedPageBreak/>
              <w:t xml:space="preserve">AKUT DÖNEM  SONRASI </w:t>
            </w:r>
          </w:p>
          <w:p w:rsidR="00D02798" w:rsidRPr="001D4E5F" w:rsidRDefault="00D02798" w:rsidP="001D4E5F">
            <w:pPr>
              <w:spacing w:after="0" w:line="240" w:lineRule="auto"/>
              <w:ind w:right="113"/>
              <w:jc w:val="center"/>
              <w:rPr>
                <w:rFonts w:ascii="Times New Roman" w:hAnsi="Times New Roman"/>
                <w:b/>
                <w:bCs/>
                <w:i w:val="0"/>
                <w:color w:val="FFFFFF"/>
                <w:lang w:val="tr-TR"/>
              </w:rPr>
            </w:pPr>
            <w:r w:rsidRPr="001D4E5F">
              <w:rPr>
                <w:rFonts w:ascii="Times New Roman" w:hAnsi="Times New Roman"/>
                <w:b/>
                <w:bCs/>
                <w:i w:val="0"/>
                <w:sz w:val="16"/>
                <w:szCs w:val="16"/>
                <w:lang w:val="tr-TR"/>
              </w:rPr>
              <w:t xml:space="preserve">  72 SAAT</w:t>
            </w:r>
            <w:r w:rsidR="009C092D" w:rsidRPr="001D4E5F">
              <w:rPr>
                <w:rFonts w:ascii="Times New Roman" w:hAnsi="Times New Roman"/>
                <w:b/>
                <w:bCs/>
                <w:i w:val="0"/>
                <w:sz w:val="16"/>
                <w:szCs w:val="16"/>
                <w:lang w:val="tr-TR"/>
              </w:rPr>
              <w:t xml:space="preserve"> </w:t>
            </w:r>
            <w:r w:rsidRPr="001D4E5F">
              <w:rPr>
                <w:rFonts w:ascii="Times New Roman" w:hAnsi="Times New Roman"/>
                <w:b/>
                <w:bCs/>
                <w:i w:val="0"/>
                <w:sz w:val="16"/>
                <w:szCs w:val="16"/>
                <w:lang w:val="tr-TR"/>
              </w:rPr>
              <w:t>SONRAS</w:t>
            </w:r>
            <w:r w:rsidRPr="001D4E5F">
              <w:rPr>
                <w:rFonts w:ascii="Times New Roman" w:hAnsi="Times New Roman"/>
                <w:b/>
                <w:bCs/>
                <w:i w:val="0"/>
                <w:lang w:val="tr-TR"/>
              </w:rPr>
              <w:t>I</w:t>
            </w: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Sahip Olduğu Telsiz Haberleşme Sistemleri ile Acil Çağrı Merkezi Sistemlerine İlişkin Afet Durum Raporu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İl; Emniyet, Jandarma, Sağlık, 112 Acil Çağrı Merkezi Müdürlükleri ve Belediye (İtfaiye), Türk Kızılayı, TRAC</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9C092D"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D02798" w:rsidRPr="00AE6FAE" w:rsidTr="001D4E5F">
        <w:trPr>
          <w:cantSplit/>
          <w:trHeight w:val="20"/>
        </w:trPr>
        <w:tc>
          <w:tcPr>
            <w:tcW w:w="363" w:type="pct"/>
            <w:gridSpan w:val="2"/>
            <w:vMerge/>
            <w:tcBorders>
              <w:top w:val="single" w:sz="8" w:space="0" w:color="FFFFFF"/>
              <w:left w:val="single" w:sz="8" w:space="0" w:color="C6D9F1"/>
              <w:bottom w:val="nil"/>
              <w:right w:val="single" w:sz="8" w:space="0" w:color="C6D9F1"/>
            </w:tcBorders>
            <w:shd w:val="clear" w:color="auto" w:fill="FFFFFF"/>
            <w:textDirection w:val="btLr"/>
          </w:tcPr>
          <w:p w:rsidR="00D02798" w:rsidRPr="001D4E5F" w:rsidRDefault="00D02798" w:rsidP="001D4E5F">
            <w:pPr>
              <w:spacing w:after="0" w:line="240" w:lineRule="auto"/>
              <w:ind w:right="113"/>
              <w:jc w:val="center"/>
              <w:rPr>
                <w:rFonts w:ascii="Times New Roman" w:hAnsi="Times New Roman"/>
                <w:b/>
                <w:bCs/>
                <w:i w:val="0"/>
                <w:color w:val="FFFFFF"/>
                <w:sz w:val="22"/>
                <w:szCs w:val="22"/>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 xml:space="preserve">112 Çağrı Kayıt ve Operasyon Yönetimi sisteminin faal olup olmadığı, Telli (telefon, faks vb) sistemlerin faal olup olmadığı, Telsiz (VHF7UHF ve HF) sistemlerinin faal olup olmadığı </w:t>
            </w:r>
          </w:p>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VTC sisteminin faal olup olmadığı</w:t>
            </w:r>
          </w:p>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Uydu Sistemlerinin faal olup olmadığı</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İl Sağlık Müdürlüğü</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9C092D"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Sağlık Bakanlığı SAKOM*</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Rapor bilgisi, gerektiğinde İHKE ve İl AFAD’a periyodik olarak iletilir.</w:t>
            </w:r>
          </w:p>
        </w:tc>
      </w:tr>
      <w:tr w:rsidR="00D02798" w:rsidRPr="00AE6FAE" w:rsidTr="001D4E5F">
        <w:trPr>
          <w:cantSplit/>
          <w:trHeight w:val="20"/>
        </w:trPr>
        <w:tc>
          <w:tcPr>
            <w:tcW w:w="363" w:type="pct"/>
            <w:gridSpan w:val="2"/>
            <w:vMerge/>
            <w:tcBorders>
              <w:left w:val="single" w:sz="8" w:space="0" w:color="C6D9F1"/>
              <w:bottom w:val="nil"/>
              <w:right w:val="single" w:sz="8" w:space="0" w:color="C6D9F1"/>
            </w:tcBorders>
            <w:shd w:val="clear" w:color="auto" w:fill="FFFFFF"/>
          </w:tcPr>
          <w:p w:rsidR="00D02798" w:rsidRPr="001D4E5F" w:rsidRDefault="00D02798" w:rsidP="001D4E5F">
            <w:pPr>
              <w:spacing w:after="0"/>
              <w:ind w:firstLine="284"/>
              <w:jc w:val="center"/>
              <w:rPr>
                <w:rFonts w:ascii="Times New Roman" w:hAnsi="Times New Roman"/>
                <w:b/>
                <w:bCs/>
                <w:i w:val="0"/>
                <w:color w:val="FFFFFF"/>
                <w:sz w:val="22"/>
                <w:szCs w:val="22"/>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Afet ve Acil Durum Haberleşme Hizmetleri Durum Raporu (Uydu Haberleşme Hizmetleri)</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İl AFAD koordinasyonunda</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TÜRKSAT A.Ş. (talep halinde)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İldeki uydu telefon haberleşmesi koordinasyonu ve işlemleri İl AFAD tarafından yapılır. Uydu haberleşme kapsamında hazırlanacak olan rapordur.</w:t>
            </w:r>
          </w:p>
        </w:tc>
      </w:tr>
      <w:tr w:rsidR="00D02798" w:rsidRPr="00AE6FAE" w:rsidTr="001D4E5F">
        <w:trPr>
          <w:cantSplit/>
          <w:trHeight w:val="20"/>
        </w:trPr>
        <w:tc>
          <w:tcPr>
            <w:tcW w:w="363" w:type="pct"/>
            <w:gridSpan w:val="2"/>
            <w:vMerge/>
            <w:tcBorders>
              <w:top w:val="single" w:sz="8" w:space="0" w:color="FFFFFF"/>
              <w:left w:val="single" w:sz="8" w:space="0" w:color="C6D9F1"/>
              <w:bottom w:val="nil"/>
              <w:right w:val="single" w:sz="8" w:space="0" w:color="C6D9F1"/>
            </w:tcBorders>
            <w:shd w:val="clear" w:color="auto" w:fill="FFFFFF"/>
          </w:tcPr>
          <w:p w:rsidR="00D02798" w:rsidRPr="001D4E5F" w:rsidRDefault="00D02798" w:rsidP="001D4E5F">
            <w:pPr>
              <w:spacing w:after="0"/>
              <w:ind w:firstLine="284"/>
              <w:jc w:val="center"/>
              <w:rPr>
                <w:rFonts w:ascii="Times New Roman" w:hAnsi="Times New Roman"/>
                <w:b/>
                <w:bCs/>
                <w:i w:val="0"/>
                <w:color w:val="FFFFFF"/>
                <w:sz w:val="22"/>
                <w:szCs w:val="22"/>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Haberleşme Hizmetlerine İlişkin Afet Durum Raporu (Sabit, Mobil ve Uydu)</w:t>
            </w: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D93579">
            <w:pPr>
              <w:spacing w:after="0" w:line="240" w:lineRule="auto"/>
              <w:rPr>
                <w:rFonts w:ascii="Times New Roman" w:hAnsi="Times New Roman"/>
                <w:i w:val="0"/>
                <w:lang w:val="tr-TR"/>
              </w:rPr>
            </w:pPr>
            <w:r w:rsidRPr="001D4E5F">
              <w:rPr>
                <w:rFonts w:ascii="Times New Roman" w:hAnsi="Times New Roman"/>
                <w:i w:val="0"/>
                <w:lang w:val="tr-TR"/>
              </w:rPr>
              <w:t>Türk</w:t>
            </w:r>
            <w:r w:rsidR="00D93579">
              <w:rPr>
                <w:rFonts w:ascii="Times New Roman" w:hAnsi="Times New Roman"/>
                <w:i w:val="0"/>
                <w:lang w:val="tr-TR"/>
              </w:rPr>
              <w:t xml:space="preserve"> Telekom, TT Mobil</w:t>
            </w:r>
            <w:r w:rsidRPr="001D4E5F">
              <w:rPr>
                <w:rFonts w:ascii="Times New Roman" w:hAnsi="Times New Roman"/>
                <w:i w:val="0"/>
                <w:lang w:val="tr-TR"/>
              </w:rPr>
              <w:t>, Turkcell ve Vodafone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Operasyonu aksatmayacak şekilde biraz daha kapsamlı hazırlanan haberleşme sistemlerinin durumuna ilişkin rapordur.</w:t>
            </w:r>
          </w:p>
        </w:tc>
      </w:tr>
      <w:tr w:rsidR="00D02798" w:rsidRPr="00AE6FAE" w:rsidTr="001D4E5F">
        <w:trPr>
          <w:cantSplit/>
          <w:trHeight w:val="20"/>
        </w:trPr>
        <w:tc>
          <w:tcPr>
            <w:tcW w:w="363" w:type="pct"/>
            <w:gridSpan w:val="2"/>
            <w:vMerge/>
            <w:tcBorders>
              <w:left w:val="single" w:sz="8" w:space="0" w:color="C6D9F1"/>
              <w:bottom w:val="single" w:sz="8" w:space="0" w:color="C6D9F1"/>
              <w:right w:val="single" w:sz="8" w:space="0" w:color="C6D9F1"/>
            </w:tcBorders>
            <w:shd w:val="clear" w:color="auto" w:fill="FFFFFF"/>
          </w:tcPr>
          <w:p w:rsidR="00D02798" w:rsidRPr="001D4E5F" w:rsidRDefault="00D02798" w:rsidP="001D4E5F">
            <w:pPr>
              <w:spacing w:after="0"/>
              <w:ind w:firstLine="284"/>
              <w:jc w:val="center"/>
              <w:rPr>
                <w:rFonts w:ascii="Times New Roman" w:hAnsi="Times New Roman"/>
                <w:b/>
                <w:bCs/>
                <w:i w:val="0"/>
                <w:color w:val="FFFFFF"/>
                <w:sz w:val="22"/>
                <w:szCs w:val="22"/>
                <w:lang w:val="tr-TR"/>
              </w:rPr>
            </w:pPr>
          </w:p>
        </w:tc>
        <w:tc>
          <w:tcPr>
            <w:tcW w:w="12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p>
          <w:p w:rsidR="00D02798" w:rsidRPr="001D4E5F" w:rsidRDefault="00D02798" w:rsidP="001D4E5F">
            <w:pPr>
              <w:spacing w:after="0" w:line="240" w:lineRule="auto"/>
              <w:rPr>
                <w:rFonts w:ascii="Times New Roman" w:hAnsi="Times New Roman"/>
                <w:i w:val="0"/>
                <w:lang w:val="tr-TR"/>
              </w:rPr>
            </w:pPr>
          </w:p>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Hizmet grubunda bulunan veya dahil olan kurum ve kuruluşlardan alınan bilgi</w:t>
            </w:r>
          </w:p>
          <w:p w:rsidR="00D02798" w:rsidRPr="001D4E5F" w:rsidRDefault="00D02798" w:rsidP="001D4E5F">
            <w:pPr>
              <w:spacing w:after="0" w:line="240" w:lineRule="auto"/>
              <w:rPr>
                <w:rFonts w:ascii="Times New Roman" w:hAnsi="Times New Roman"/>
                <w:i w:val="0"/>
                <w:lang w:val="tr-TR"/>
              </w:rPr>
            </w:pPr>
          </w:p>
          <w:p w:rsidR="00D02798" w:rsidRPr="001D4E5F" w:rsidRDefault="00D02798" w:rsidP="001D4E5F">
            <w:pPr>
              <w:spacing w:after="0" w:line="240" w:lineRule="auto"/>
              <w:rPr>
                <w:rFonts w:ascii="Times New Roman" w:hAnsi="Times New Roman"/>
                <w:i w:val="0"/>
                <w:lang w:val="tr-TR"/>
              </w:rPr>
            </w:pPr>
          </w:p>
          <w:p w:rsidR="00D02798" w:rsidRPr="001D4E5F" w:rsidRDefault="00D02798" w:rsidP="001D4E5F">
            <w:pPr>
              <w:spacing w:after="0" w:line="240" w:lineRule="auto"/>
              <w:rPr>
                <w:rFonts w:ascii="Times New Roman" w:hAnsi="Times New Roman"/>
                <w:i w:val="0"/>
                <w:lang w:val="tr-TR"/>
              </w:rPr>
            </w:pPr>
          </w:p>
        </w:tc>
        <w:tc>
          <w:tcPr>
            <w:tcW w:w="7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İHKE</w:t>
            </w:r>
          </w:p>
        </w:tc>
        <w:tc>
          <w:tcPr>
            <w:tcW w:w="27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27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X</w:t>
            </w: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9C092D" w:rsidP="001D4E5F">
            <w:pPr>
              <w:spacing w:after="0" w:line="240" w:lineRule="auto"/>
              <w:rPr>
                <w:rFonts w:ascii="Times New Roman" w:hAnsi="Times New Roman"/>
                <w:i w:val="0"/>
                <w:lang w:val="tr-TR"/>
              </w:rPr>
            </w:pPr>
            <w:r w:rsidRPr="001D4E5F">
              <w:rPr>
                <w:rFonts w:ascii="Times New Roman" w:hAnsi="Times New Roman"/>
                <w:i w:val="0"/>
                <w:lang w:val="tr-TR"/>
              </w:rPr>
              <w:t>Gerektiğinde düzenlenir.</w:t>
            </w:r>
          </w:p>
        </w:tc>
        <w:tc>
          <w:tcPr>
            <w:tcW w:w="60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İL AFAD</w:t>
            </w:r>
          </w:p>
        </w:tc>
        <w:tc>
          <w:tcPr>
            <w:tcW w:w="10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D02798" w:rsidRPr="001D4E5F" w:rsidRDefault="00D02798" w:rsidP="001D4E5F">
            <w:pPr>
              <w:spacing w:after="0" w:line="240" w:lineRule="auto"/>
              <w:rPr>
                <w:rFonts w:ascii="Times New Roman" w:hAnsi="Times New Roman"/>
                <w:i w:val="0"/>
                <w:lang w:val="tr-TR"/>
              </w:rPr>
            </w:pPr>
            <w:r w:rsidRPr="001D4E5F">
              <w:rPr>
                <w:rFonts w:ascii="Times New Roman" w:hAnsi="Times New Roman"/>
                <w:i w:val="0"/>
                <w:lang w:val="tr-TR"/>
              </w:rPr>
              <w:t>Raporlama AYDES üzerinden yapılır.</w:t>
            </w:r>
          </w:p>
        </w:tc>
      </w:tr>
    </w:tbl>
    <w:p w:rsidR="004A6EE0" w:rsidRDefault="004A6EE0" w:rsidP="00AC5600">
      <w:pPr>
        <w:spacing w:after="0"/>
        <w:rPr>
          <w:rFonts w:ascii="Times New Roman" w:hAnsi="Times New Roman"/>
          <w:i w:val="0"/>
          <w:color w:val="002060"/>
          <w:sz w:val="24"/>
          <w:szCs w:val="24"/>
          <w:lang w:val="tr-TR"/>
        </w:rPr>
      </w:pPr>
    </w:p>
    <w:p w:rsidR="00E631E4" w:rsidRPr="00AE6FAE" w:rsidRDefault="00E631E4" w:rsidP="00AC5600">
      <w:pPr>
        <w:spacing w:after="0"/>
        <w:rPr>
          <w:rFonts w:ascii="Times New Roman" w:hAnsi="Times New Roman"/>
          <w:i w:val="0"/>
          <w:color w:val="002060"/>
          <w:sz w:val="24"/>
          <w:szCs w:val="24"/>
          <w:lang w:val="tr-TR"/>
        </w:rPr>
      </w:pPr>
    </w:p>
    <w:p w:rsidR="004A6EE0" w:rsidRPr="00AE6FAE" w:rsidRDefault="004A6EE0" w:rsidP="00AC5600">
      <w:pPr>
        <w:spacing w:after="0"/>
        <w:rPr>
          <w:rFonts w:ascii="Times New Roman" w:hAnsi="Times New Roman"/>
          <w:i w:val="0"/>
          <w:color w:val="002060"/>
          <w:sz w:val="24"/>
          <w:szCs w:val="24"/>
          <w:lang w:val="tr-TR"/>
        </w:rPr>
        <w:sectPr w:rsidR="004A6EE0" w:rsidRPr="00AE6FAE" w:rsidSect="00B62CEE">
          <w:pgSz w:w="16838" w:h="11906" w:orient="landscape"/>
          <w:pgMar w:top="992" w:right="1134" w:bottom="709" w:left="720" w:header="709" w:footer="1020" w:gutter="0"/>
          <w:cols w:space="708"/>
          <w:titlePg/>
          <w:docGrid w:linePitch="360"/>
        </w:sectPr>
      </w:pPr>
    </w:p>
    <w:p w:rsidR="00AC5600" w:rsidRPr="00AE6FAE" w:rsidRDefault="0070480E" w:rsidP="00AC5600">
      <w:pPr>
        <w:pStyle w:val="Balk1"/>
        <w:rPr>
          <w:color w:val="002060"/>
          <w:sz w:val="24"/>
          <w:szCs w:val="24"/>
          <w:lang w:val="tr-TR"/>
        </w:rPr>
      </w:pPr>
      <w:bookmarkStart w:id="53" w:name="_Toc536623335"/>
      <w:r w:rsidRPr="00AE6FAE">
        <w:rPr>
          <w:color w:val="002060"/>
          <w:sz w:val="24"/>
          <w:szCs w:val="24"/>
          <w:lang w:val="tr-TR"/>
        </w:rPr>
        <w:lastRenderedPageBreak/>
        <w:t xml:space="preserve">BÖLÜM </w:t>
      </w:r>
      <w:r w:rsidR="006F7A05" w:rsidRPr="00AE6FAE">
        <w:rPr>
          <w:color w:val="002060"/>
          <w:sz w:val="24"/>
          <w:szCs w:val="24"/>
          <w:lang w:val="tr-TR"/>
        </w:rPr>
        <w:t>7</w:t>
      </w:r>
      <w:r w:rsidR="00AC5600" w:rsidRPr="00AE6FAE">
        <w:rPr>
          <w:color w:val="002060"/>
          <w:sz w:val="24"/>
          <w:szCs w:val="24"/>
          <w:lang w:val="tr-TR"/>
        </w:rPr>
        <w:t>. PLANIN TAKİBİ, GELİŞTİRİLMESİ VE GÜNCELLENMESİ</w:t>
      </w:r>
      <w:bookmarkEnd w:id="53"/>
    </w:p>
    <w:p w:rsidR="00BF5BF7" w:rsidRDefault="00BF5BF7" w:rsidP="0041680D">
      <w:pPr>
        <w:spacing w:before="100" w:beforeAutospacing="1"/>
        <w:jc w:val="both"/>
        <w:rPr>
          <w:rFonts w:ascii="Times New Roman" w:hAnsi="Times New Roman"/>
          <w:i w:val="0"/>
          <w:sz w:val="24"/>
          <w:szCs w:val="24"/>
          <w:lang w:val="tr-TR"/>
        </w:rPr>
      </w:pPr>
    </w:p>
    <w:p w:rsidR="00BB6BED" w:rsidRDefault="0041680D" w:rsidP="0041680D">
      <w:pPr>
        <w:spacing w:before="100" w:beforeAutospacing="1"/>
        <w:jc w:val="both"/>
        <w:rPr>
          <w:rFonts w:ascii="Times New Roman" w:hAnsi="Times New Roman"/>
          <w:i w:val="0"/>
          <w:sz w:val="24"/>
          <w:szCs w:val="24"/>
          <w:lang w:val="tr-TR"/>
        </w:rPr>
      </w:pPr>
      <w:r w:rsidRPr="00AE6FAE">
        <w:rPr>
          <w:rFonts w:ascii="Times New Roman" w:hAnsi="Times New Roman"/>
          <w:i w:val="0"/>
          <w:sz w:val="24"/>
          <w:szCs w:val="24"/>
          <w:lang w:val="tr-TR"/>
        </w:rPr>
        <w:t>İşbu Hizmet Grubu</w:t>
      </w:r>
      <w:r w:rsidR="00BB6BED" w:rsidRPr="00AE6FAE">
        <w:rPr>
          <w:rFonts w:ascii="Times New Roman" w:hAnsi="Times New Roman"/>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sidRPr="00AE6FAE">
        <w:rPr>
          <w:rFonts w:ascii="Times New Roman" w:hAnsi="Times New Roman"/>
          <w:i w:val="0"/>
          <w:sz w:val="24"/>
          <w:szCs w:val="24"/>
          <w:lang w:val="tr-TR"/>
        </w:rPr>
        <w:t xml:space="preserve"> zaman</w:t>
      </w:r>
      <w:r w:rsidR="00BB6BED" w:rsidRPr="00AE6FAE">
        <w:rPr>
          <w:rFonts w:ascii="Times New Roman" w:hAnsi="Times New Roman"/>
          <w:i w:val="0"/>
          <w:sz w:val="24"/>
          <w:szCs w:val="24"/>
          <w:lang w:val="tr-TR"/>
        </w:rPr>
        <w:t xml:space="preserve"> güncellenir.</w:t>
      </w:r>
    </w:p>
    <w:p w:rsidR="00894D81" w:rsidRPr="00AE6FAE" w:rsidRDefault="00894D81" w:rsidP="00894D81">
      <w:pPr>
        <w:spacing w:line="240" w:lineRule="auto"/>
        <w:jc w:val="both"/>
        <w:rPr>
          <w:rFonts w:ascii="Times New Roman" w:hAnsi="Times New Roman"/>
          <w:i w:val="0"/>
          <w:sz w:val="24"/>
          <w:szCs w:val="24"/>
          <w:lang w:val="tr-TR"/>
        </w:rPr>
      </w:pPr>
      <w:r w:rsidRPr="00AE6FAE">
        <w:rPr>
          <w:rFonts w:ascii="Times New Roman" w:hAnsi="Times New Roman"/>
          <w:i w:val="0"/>
          <w:sz w:val="24"/>
          <w:szCs w:val="24"/>
          <w:lang w:val="tr-TR"/>
        </w:rPr>
        <w:t>YDHHGOP’de yer alan tüm verilerin güncelliğinin sağlanmasının temini için, haberleşme ve destek çözüm ortakları, güncel verilerin bildirilmesinden, ana çözüm ortağı ve/veya koordinatör kuruluş ise bu verilerin plana aktarılmasından sorumludur.</w:t>
      </w:r>
    </w:p>
    <w:p w:rsidR="0000347F" w:rsidRDefault="0000347F" w:rsidP="0041680D">
      <w:pPr>
        <w:spacing w:before="100" w:beforeAutospacing="1"/>
        <w:jc w:val="both"/>
        <w:rPr>
          <w:rFonts w:ascii="Times New Roman" w:hAnsi="Times New Roman"/>
          <w:bCs/>
          <w:i w:val="0"/>
          <w:sz w:val="24"/>
          <w:szCs w:val="24"/>
          <w:lang w:val="tr-TR"/>
        </w:rPr>
      </w:pPr>
      <w:r w:rsidRPr="00AE6FAE">
        <w:rPr>
          <w:rFonts w:ascii="Times New Roman" w:hAnsi="Times New Roman"/>
          <w:bCs/>
          <w:i w:val="0"/>
          <w:sz w:val="24"/>
          <w:szCs w:val="24"/>
          <w:lang w:val="tr-TR"/>
        </w:rPr>
        <w:t>Güncellemeler y</w:t>
      </w:r>
      <w:r w:rsidR="00447061" w:rsidRPr="00AE6FAE">
        <w:rPr>
          <w:rFonts w:ascii="Times New Roman" w:hAnsi="Times New Roman"/>
          <w:bCs/>
          <w:i w:val="0"/>
          <w:sz w:val="24"/>
          <w:szCs w:val="24"/>
          <w:lang w:val="tr-TR"/>
        </w:rPr>
        <w:t>ıllık olarak yapılacaktır. Ana çözüm o</w:t>
      </w:r>
      <w:r w:rsidRPr="00AE6FAE">
        <w:rPr>
          <w:rFonts w:ascii="Times New Roman" w:hAnsi="Times New Roman"/>
          <w:bCs/>
          <w:i w:val="0"/>
          <w:sz w:val="24"/>
          <w:szCs w:val="24"/>
          <w:lang w:val="tr-TR"/>
        </w:rPr>
        <w:t>rtağı önemli bilgilerin değişmesi durumunda bunların iletilmesinden ve planların güncellenmesinden sorumludur.</w:t>
      </w:r>
    </w:p>
    <w:p w:rsidR="00BB6BED" w:rsidRDefault="00DA3D9A" w:rsidP="0041680D">
      <w:pPr>
        <w:spacing w:before="100" w:beforeAutospacing="1"/>
        <w:jc w:val="both"/>
        <w:rPr>
          <w:rFonts w:ascii="Times New Roman" w:hAnsi="Times New Roman"/>
          <w:i w:val="0"/>
          <w:sz w:val="24"/>
          <w:szCs w:val="24"/>
          <w:lang w:val="tr-TR"/>
        </w:rPr>
      </w:pPr>
      <w:r w:rsidRPr="00274EB7">
        <w:rPr>
          <w:rFonts w:ascii="Times New Roman" w:hAnsi="Times New Roman"/>
          <w:i w:val="0"/>
          <w:sz w:val="24"/>
          <w:szCs w:val="24"/>
          <w:lang w:val="tr-TR"/>
        </w:rPr>
        <w:t xml:space="preserve">Ayrıca </w:t>
      </w:r>
      <w:r w:rsidR="00C875D9" w:rsidRPr="00274EB7">
        <w:rPr>
          <w:rFonts w:ascii="Times New Roman" w:hAnsi="Times New Roman"/>
          <w:i w:val="0"/>
          <w:sz w:val="24"/>
          <w:szCs w:val="24"/>
          <w:lang w:val="tr-TR"/>
        </w:rPr>
        <w:t>hizmet g</w:t>
      </w:r>
      <w:r w:rsidR="0041680D" w:rsidRPr="00274EB7">
        <w:rPr>
          <w:rFonts w:ascii="Times New Roman" w:hAnsi="Times New Roman"/>
          <w:i w:val="0"/>
          <w:sz w:val="24"/>
          <w:szCs w:val="24"/>
          <w:lang w:val="tr-TR"/>
        </w:rPr>
        <w:t xml:space="preserve">rubu </w:t>
      </w:r>
      <w:r w:rsidR="00374228" w:rsidRPr="00274EB7">
        <w:rPr>
          <w:rFonts w:ascii="Times New Roman" w:hAnsi="Times New Roman"/>
          <w:i w:val="0"/>
          <w:sz w:val="24"/>
          <w:szCs w:val="24"/>
          <w:lang w:val="tr-TR"/>
        </w:rPr>
        <w:t>en az</w:t>
      </w:r>
      <w:r w:rsidR="00BB6BED" w:rsidRPr="00274EB7">
        <w:rPr>
          <w:rFonts w:ascii="Times New Roman" w:hAnsi="Times New Roman"/>
          <w:i w:val="0"/>
          <w:sz w:val="24"/>
          <w:szCs w:val="24"/>
          <w:lang w:val="tr-TR"/>
        </w:rPr>
        <w:t xml:space="preserve"> yılda bir kez toplanarak planı gözden geçirir, değiştirilmesi gereken noktalar</w:t>
      </w:r>
      <w:r w:rsidR="0041680D" w:rsidRPr="00274EB7">
        <w:rPr>
          <w:rFonts w:ascii="Times New Roman" w:hAnsi="Times New Roman"/>
          <w:i w:val="0"/>
          <w:sz w:val="24"/>
          <w:szCs w:val="24"/>
          <w:lang w:val="tr-TR"/>
        </w:rPr>
        <w:t>ı inceler</w:t>
      </w:r>
      <w:r w:rsidR="00BB6BED" w:rsidRPr="00274EB7">
        <w:rPr>
          <w:rFonts w:ascii="Times New Roman" w:hAnsi="Times New Roman"/>
          <w:i w:val="0"/>
          <w:sz w:val="24"/>
          <w:szCs w:val="24"/>
          <w:lang w:val="tr-TR"/>
        </w:rPr>
        <w:t>, güncellenmesi gereken bilgiler</w:t>
      </w:r>
      <w:r w:rsidR="0041680D" w:rsidRPr="00274EB7">
        <w:rPr>
          <w:rFonts w:ascii="Times New Roman" w:hAnsi="Times New Roman"/>
          <w:i w:val="0"/>
          <w:sz w:val="24"/>
          <w:szCs w:val="24"/>
          <w:lang w:val="tr-TR"/>
        </w:rPr>
        <w:t>i</w:t>
      </w:r>
      <w:r w:rsidR="00BB6BED" w:rsidRPr="00274EB7">
        <w:rPr>
          <w:rFonts w:ascii="Times New Roman" w:hAnsi="Times New Roman"/>
          <w:i w:val="0"/>
          <w:sz w:val="24"/>
          <w:szCs w:val="24"/>
          <w:lang w:val="tr-TR"/>
        </w:rPr>
        <w:t xml:space="preserve"> tespit ed</w:t>
      </w:r>
      <w:r w:rsidR="0041680D" w:rsidRPr="00274EB7">
        <w:rPr>
          <w:rFonts w:ascii="Times New Roman" w:hAnsi="Times New Roman"/>
          <w:i w:val="0"/>
          <w:sz w:val="24"/>
          <w:szCs w:val="24"/>
          <w:lang w:val="tr-TR"/>
        </w:rPr>
        <w:t>er</w:t>
      </w:r>
      <w:r w:rsidR="00BB6BED" w:rsidRPr="00274EB7">
        <w:rPr>
          <w:rFonts w:ascii="Times New Roman" w:hAnsi="Times New Roman"/>
          <w:i w:val="0"/>
          <w:sz w:val="24"/>
          <w:szCs w:val="24"/>
          <w:lang w:val="tr-TR"/>
        </w:rPr>
        <w:t>, planın geliştirilmesine yönelik öneriler</w:t>
      </w:r>
      <w:r w:rsidR="00247285" w:rsidRPr="00274EB7">
        <w:rPr>
          <w:rFonts w:ascii="Times New Roman" w:hAnsi="Times New Roman"/>
          <w:i w:val="0"/>
          <w:sz w:val="24"/>
          <w:szCs w:val="24"/>
          <w:lang w:val="tr-TR"/>
        </w:rPr>
        <w:t>i</w:t>
      </w:r>
      <w:r w:rsidR="00BB6BED" w:rsidRPr="00274EB7">
        <w:rPr>
          <w:rFonts w:ascii="Times New Roman" w:hAnsi="Times New Roman"/>
          <w:i w:val="0"/>
          <w:sz w:val="24"/>
          <w:szCs w:val="24"/>
          <w:lang w:val="tr-TR"/>
        </w:rPr>
        <w:t xml:space="preserve"> tartışır ve </w:t>
      </w:r>
      <w:r w:rsidR="009D0CD6" w:rsidRPr="00274EB7">
        <w:rPr>
          <w:rFonts w:ascii="Times New Roman" w:hAnsi="Times New Roman"/>
          <w:i w:val="0"/>
          <w:sz w:val="24"/>
          <w:szCs w:val="24"/>
          <w:lang w:val="tr-TR"/>
        </w:rPr>
        <w:t>son durum</w:t>
      </w:r>
      <w:r w:rsidR="0041680D" w:rsidRPr="00274EB7">
        <w:rPr>
          <w:rFonts w:ascii="Times New Roman" w:hAnsi="Times New Roman"/>
          <w:i w:val="0"/>
          <w:sz w:val="24"/>
          <w:szCs w:val="24"/>
          <w:lang w:val="tr-TR"/>
        </w:rPr>
        <w:t>u</w:t>
      </w:r>
      <w:r w:rsidR="009D0CD6" w:rsidRPr="00274EB7">
        <w:rPr>
          <w:rFonts w:ascii="Times New Roman" w:hAnsi="Times New Roman"/>
          <w:i w:val="0"/>
          <w:sz w:val="24"/>
          <w:szCs w:val="24"/>
          <w:lang w:val="tr-TR"/>
        </w:rPr>
        <w:t xml:space="preserve"> planına yansıtarak güncellenmiş planlar</w:t>
      </w:r>
      <w:r w:rsidR="0041680D" w:rsidRPr="00274EB7">
        <w:rPr>
          <w:rFonts w:ascii="Times New Roman" w:hAnsi="Times New Roman"/>
          <w:i w:val="0"/>
          <w:sz w:val="24"/>
          <w:szCs w:val="24"/>
          <w:lang w:val="tr-TR"/>
        </w:rPr>
        <w:t>ı</w:t>
      </w:r>
      <w:r w:rsidR="009D0CD6" w:rsidRPr="00274EB7">
        <w:rPr>
          <w:rFonts w:ascii="Times New Roman" w:hAnsi="Times New Roman"/>
          <w:i w:val="0"/>
          <w:sz w:val="24"/>
          <w:szCs w:val="24"/>
          <w:lang w:val="tr-TR"/>
        </w:rPr>
        <w:t xml:space="preserve"> onay</w:t>
      </w:r>
      <w:r w:rsidR="0041680D" w:rsidRPr="00274EB7">
        <w:rPr>
          <w:rFonts w:ascii="Times New Roman" w:hAnsi="Times New Roman"/>
          <w:i w:val="0"/>
          <w:sz w:val="24"/>
          <w:szCs w:val="24"/>
          <w:lang w:val="tr-TR"/>
        </w:rPr>
        <w:t xml:space="preserve"> için ilgili mercilere sunar</w:t>
      </w:r>
      <w:r w:rsidR="00807C7C" w:rsidRPr="00274EB7">
        <w:rPr>
          <w:rFonts w:ascii="Times New Roman" w:hAnsi="Times New Roman"/>
          <w:i w:val="0"/>
          <w:sz w:val="24"/>
          <w:szCs w:val="24"/>
          <w:lang w:val="tr-TR"/>
        </w:rPr>
        <w:t>.</w:t>
      </w:r>
      <w:r w:rsidR="00BB6BED" w:rsidRPr="00AE6FAE">
        <w:rPr>
          <w:rFonts w:ascii="Times New Roman" w:hAnsi="Times New Roman"/>
          <w:i w:val="0"/>
          <w:sz w:val="24"/>
          <w:szCs w:val="24"/>
          <w:lang w:val="tr-TR"/>
        </w:rPr>
        <w:t xml:space="preserve"> </w:t>
      </w:r>
    </w:p>
    <w:p w:rsidR="00274EB7" w:rsidRPr="00AE6FAE" w:rsidRDefault="00274EB7" w:rsidP="00274EB7">
      <w:pPr>
        <w:spacing w:before="100" w:beforeAutospacing="1"/>
        <w:jc w:val="both"/>
        <w:rPr>
          <w:rFonts w:ascii="Times New Roman" w:hAnsi="Times New Roman"/>
          <w:i w:val="0"/>
          <w:sz w:val="24"/>
          <w:szCs w:val="24"/>
          <w:lang w:val="tr-TR"/>
        </w:rPr>
      </w:pPr>
      <w:r w:rsidRPr="00AE6FAE">
        <w:rPr>
          <w:rFonts w:ascii="Times New Roman" w:hAnsi="Times New Roman"/>
          <w:i w:val="0"/>
          <w:sz w:val="24"/>
          <w:szCs w:val="24"/>
          <w:lang w:val="tr-TR"/>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w:t>
      </w:r>
      <w:r w:rsidR="00F21556">
        <w:rPr>
          <w:rFonts w:ascii="Times New Roman" w:hAnsi="Times New Roman"/>
          <w:i w:val="0"/>
          <w:sz w:val="24"/>
          <w:szCs w:val="24"/>
          <w:lang w:val="tr-TR"/>
        </w:rPr>
        <w:t xml:space="preserve"> </w:t>
      </w:r>
      <w:r w:rsidRPr="00AE6FAE">
        <w:rPr>
          <w:rFonts w:ascii="Times New Roman" w:hAnsi="Times New Roman"/>
          <w:i w:val="0"/>
          <w:sz w:val="24"/>
          <w:szCs w:val="24"/>
          <w:lang w:val="tr-TR"/>
        </w:rPr>
        <w:t xml:space="preserve">Onaylanan planların birer sureti </w:t>
      </w:r>
      <w:r w:rsidR="00F21556">
        <w:rPr>
          <w:rFonts w:ascii="Times New Roman" w:hAnsi="Times New Roman"/>
          <w:i w:val="0"/>
          <w:sz w:val="24"/>
          <w:szCs w:val="24"/>
          <w:lang w:val="tr-TR"/>
        </w:rPr>
        <w:t xml:space="preserve">ilgili </w:t>
      </w:r>
      <w:r w:rsidRPr="00AE6FAE">
        <w:rPr>
          <w:rFonts w:ascii="Times New Roman" w:hAnsi="Times New Roman"/>
          <w:i w:val="0"/>
          <w:sz w:val="24"/>
          <w:szCs w:val="24"/>
          <w:lang w:val="tr-TR"/>
        </w:rPr>
        <w:t>kurum ve kuruluşlara gönderilir. Yapılan güncellemeler asli değişiklik içeriyorsa onaya tabidir.”</w:t>
      </w:r>
    </w:p>
    <w:p w:rsidR="00374228" w:rsidRPr="00AE6FAE" w:rsidRDefault="00374228" w:rsidP="0041680D">
      <w:pPr>
        <w:spacing w:before="100" w:beforeAutospacing="1"/>
        <w:jc w:val="both"/>
        <w:rPr>
          <w:rFonts w:ascii="Times New Roman" w:hAnsi="Times New Roman"/>
          <w:i w:val="0"/>
          <w:sz w:val="24"/>
          <w:szCs w:val="24"/>
          <w:lang w:val="tr-TR"/>
        </w:rPr>
      </w:pPr>
      <w:r w:rsidRPr="00AE6FAE">
        <w:rPr>
          <w:rFonts w:ascii="Times New Roman" w:hAnsi="Times New Roman"/>
          <w:i w:val="0"/>
          <w:sz w:val="24"/>
          <w:szCs w:val="24"/>
          <w:lang w:val="tr-TR"/>
        </w:rPr>
        <w:t xml:space="preserve">Planların güncellenmesinden sorumlu kişilerin değişmesi durumunda AFAD’a bilgi verilmelidir. </w:t>
      </w:r>
    </w:p>
    <w:p w:rsidR="00BB6BED" w:rsidRPr="00AE6FAE" w:rsidRDefault="00BB6BED" w:rsidP="00BB6BED">
      <w:pPr>
        <w:spacing w:after="0"/>
        <w:rPr>
          <w:rFonts w:ascii="Times New Roman" w:hAnsi="Times New Roman"/>
          <w:bCs/>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4D39CF" w:rsidRPr="00AE6FAE" w:rsidRDefault="004D39CF">
      <w:pPr>
        <w:spacing w:after="0" w:line="240" w:lineRule="auto"/>
        <w:rPr>
          <w:rFonts w:ascii="Times New Roman" w:hAnsi="Times New Roman"/>
          <w:i w:val="0"/>
          <w:color w:val="002060"/>
          <w:sz w:val="24"/>
          <w:szCs w:val="24"/>
          <w:lang w:val="tr-TR"/>
        </w:rPr>
      </w:pPr>
      <w:r w:rsidRPr="00AE6FAE">
        <w:rPr>
          <w:rFonts w:ascii="Times New Roman" w:hAnsi="Times New Roman"/>
          <w:i w:val="0"/>
          <w:color w:val="002060"/>
          <w:sz w:val="24"/>
          <w:szCs w:val="24"/>
          <w:lang w:val="tr-TR"/>
        </w:rPr>
        <w:br w:type="page"/>
      </w:r>
    </w:p>
    <w:p w:rsidR="00AC5600" w:rsidRPr="00AE6FAE" w:rsidRDefault="00AC5600" w:rsidP="00194486">
      <w:pPr>
        <w:tabs>
          <w:tab w:val="left" w:pos="1627"/>
          <w:tab w:val="right" w:pos="10205"/>
        </w:tabs>
        <w:spacing w:after="0"/>
        <w:jc w:val="center"/>
        <w:rPr>
          <w:rFonts w:ascii="Times New Roman" w:hAnsi="Times New Roman"/>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AC5600" w:rsidRPr="00AE6FAE" w:rsidRDefault="00AC5600" w:rsidP="00AC5600">
      <w:pPr>
        <w:spacing w:after="0"/>
        <w:rPr>
          <w:rFonts w:ascii="Times New Roman" w:hAnsi="Times New Roman"/>
          <w:i w:val="0"/>
          <w:color w:val="002060"/>
          <w:sz w:val="24"/>
          <w:szCs w:val="24"/>
          <w:lang w:val="tr-TR"/>
        </w:rPr>
      </w:pPr>
    </w:p>
    <w:p w:rsidR="003137C7" w:rsidRPr="00AE6FAE" w:rsidRDefault="003137C7" w:rsidP="00AC5600">
      <w:pPr>
        <w:spacing w:after="0"/>
        <w:rPr>
          <w:rFonts w:ascii="Times New Roman" w:hAnsi="Times New Roman"/>
          <w:i w:val="0"/>
          <w:color w:val="002060"/>
          <w:sz w:val="24"/>
          <w:szCs w:val="24"/>
          <w:lang w:val="tr-TR"/>
        </w:rPr>
      </w:pPr>
    </w:p>
    <w:p w:rsidR="003137C7" w:rsidRPr="00AE6FAE" w:rsidRDefault="003137C7" w:rsidP="00AC5600">
      <w:pPr>
        <w:spacing w:after="0"/>
        <w:rPr>
          <w:rFonts w:ascii="Times New Roman" w:hAnsi="Times New Roman"/>
          <w:i w:val="0"/>
          <w:color w:val="002060"/>
          <w:sz w:val="24"/>
          <w:szCs w:val="24"/>
          <w:lang w:val="tr-TR"/>
        </w:rPr>
      </w:pPr>
    </w:p>
    <w:p w:rsidR="008B00A5" w:rsidRPr="00AE6FAE" w:rsidRDefault="00E81109" w:rsidP="008B00A5">
      <w:pPr>
        <w:suppressOverlap/>
        <w:jc w:val="center"/>
        <w:rPr>
          <w:rFonts w:ascii="Times New Roman" w:hAnsi="Times New Roman"/>
          <w:b/>
          <w:i w:val="0"/>
          <w:color w:val="002060"/>
          <w:sz w:val="24"/>
          <w:szCs w:val="24"/>
          <w:lang w:val="tr-TR" w:eastAsia="ar-SA"/>
        </w:rPr>
      </w:pPr>
      <w:r w:rsidRPr="00AE6FAE">
        <w:rPr>
          <w:rFonts w:ascii="Times New Roman" w:hAnsi="Times New Roman"/>
          <w:b/>
          <w:i w:val="0"/>
          <w:color w:val="002060"/>
          <w:sz w:val="24"/>
          <w:szCs w:val="24"/>
          <w:lang w:val="tr-TR" w:eastAsia="ar-SA"/>
        </w:rPr>
        <w:t>YEREL</w:t>
      </w:r>
      <w:r w:rsidR="007C03F7" w:rsidRPr="00AE6FAE">
        <w:rPr>
          <w:rFonts w:ascii="Times New Roman" w:hAnsi="Times New Roman"/>
          <w:b/>
          <w:i w:val="0"/>
          <w:color w:val="002060"/>
          <w:sz w:val="24"/>
          <w:szCs w:val="24"/>
          <w:lang w:val="tr-TR" w:eastAsia="ar-SA"/>
        </w:rPr>
        <w:t>DÜZEY</w:t>
      </w:r>
      <w:r w:rsidR="00BD54B8" w:rsidRPr="00AE6FAE">
        <w:rPr>
          <w:rFonts w:ascii="Times New Roman" w:hAnsi="Times New Roman"/>
          <w:b/>
          <w:i w:val="0"/>
          <w:color w:val="002060"/>
          <w:sz w:val="24"/>
          <w:szCs w:val="24"/>
          <w:lang w:val="tr-TR" w:eastAsia="ar-SA"/>
        </w:rPr>
        <w:t xml:space="preserve"> HABERLEŞME</w:t>
      </w:r>
    </w:p>
    <w:p w:rsidR="008B00A5" w:rsidRPr="00AE6FAE" w:rsidRDefault="008B00A5" w:rsidP="008B00A5">
      <w:pPr>
        <w:suppressOverlap/>
        <w:jc w:val="center"/>
        <w:rPr>
          <w:rFonts w:ascii="Times New Roman" w:hAnsi="Times New Roman"/>
          <w:b/>
          <w:i w:val="0"/>
          <w:color w:val="002060"/>
          <w:sz w:val="24"/>
          <w:szCs w:val="24"/>
          <w:lang w:val="tr-TR" w:eastAsia="ar-SA"/>
        </w:rPr>
      </w:pPr>
      <w:r w:rsidRPr="00AE6FAE">
        <w:rPr>
          <w:rFonts w:ascii="Times New Roman" w:hAnsi="Times New Roman"/>
          <w:b/>
          <w:i w:val="0"/>
          <w:color w:val="002060"/>
          <w:sz w:val="24"/>
          <w:szCs w:val="24"/>
          <w:lang w:val="tr-TR" w:eastAsia="ar-SA"/>
        </w:rPr>
        <w:t xml:space="preserve">HİZMET GRUBU </w:t>
      </w:r>
      <w:r w:rsidR="00561BB6" w:rsidRPr="00AE6FAE">
        <w:rPr>
          <w:rFonts w:ascii="Times New Roman" w:hAnsi="Times New Roman"/>
          <w:b/>
          <w:i w:val="0"/>
          <w:color w:val="002060"/>
          <w:sz w:val="24"/>
          <w:szCs w:val="24"/>
          <w:lang w:val="tr-TR" w:eastAsia="ar-SA"/>
        </w:rPr>
        <w:t xml:space="preserve">OPERASYON </w:t>
      </w:r>
      <w:r w:rsidRPr="00AE6FAE">
        <w:rPr>
          <w:rFonts w:ascii="Times New Roman" w:hAnsi="Times New Roman"/>
          <w:b/>
          <w:i w:val="0"/>
          <w:color w:val="002060"/>
          <w:sz w:val="24"/>
          <w:szCs w:val="24"/>
          <w:lang w:val="tr-TR" w:eastAsia="ar-SA"/>
        </w:rPr>
        <w:t>PLANI</w:t>
      </w:r>
    </w:p>
    <w:p w:rsidR="00BD172F" w:rsidRPr="00AE6FAE" w:rsidRDefault="00BD172F" w:rsidP="00BD172F">
      <w:pPr>
        <w:rPr>
          <w:rFonts w:ascii="Times New Roman" w:hAnsi="Times New Roman"/>
          <w:color w:val="002060"/>
          <w:sz w:val="24"/>
          <w:szCs w:val="24"/>
          <w:lang w:val="tr-TR"/>
        </w:rPr>
      </w:pPr>
    </w:p>
    <w:p w:rsidR="008B00A5" w:rsidRPr="00AE6FAE" w:rsidRDefault="008B00A5" w:rsidP="00BD172F">
      <w:pPr>
        <w:rPr>
          <w:rFonts w:ascii="Times New Roman" w:hAnsi="Times New Roman"/>
          <w:color w:val="002060"/>
          <w:sz w:val="24"/>
          <w:szCs w:val="24"/>
          <w:lang w:val="tr-TR"/>
        </w:rPr>
      </w:pPr>
    </w:p>
    <w:p w:rsidR="008B00A5" w:rsidRPr="00AE6FAE" w:rsidRDefault="008B00A5" w:rsidP="00BD172F">
      <w:pPr>
        <w:rPr>
          <w:rFonts w:ascii="Times New Roman" w:hAnsi="Times New Roman"/>
          <w:color w:val="002060"/>
          <w:sz w:val="24"/>
          <w:szCs w:val="24"/>
          <w:lang w:val="tr-TR"/>
        </w:rPr>
      </w:pPr>
    </w:p>
    <w:p w:rsidR="00561BB6" w:rsidRPr="00AE6FAE" w:rsidRDefault="00561BB6" w:rsidP="00BD172F">
      <w:pPr>
        <w:rPr>
          <w:rFonts w:ascii="Times New Roman" w:hAnsi="Times New Roman"/>
          <w:color w:val="002060"/>
          <w:sz w:val="24"/>
          <w:szCs w:val="24"/>
          <w:lang w:val="tr-TR"/>
        </w:rPr>
      </w:pPr>
    </w:p>
    <w:p w:rsidR="00561BB6" w:rsidRPr="00AE6FAE" w:rsidRDefault="00561BB6" w:rsidP="00BD172F">
      <w:pPr>
        <w:rPr>
          <w:rFonts w:ascii="Times New Roman" w:hAnsi="Times New Roman"/>
          <w:color w:val="002060"/>
          <w:sz w:val="24"/>
          <w:szCs w:val="24"/>
          <w:lang w:val="tr-TR"/>
        </w:rPr>
      </w:pPr>
    </w:p>
    <w:p w:rsidR="00AC5600" w:rsidRPr="00AE6FAE" w:rsidRDefault="00AC5600" w:rsidP="00CE1959">
      <w:pPr>
        <w:pStyle w:val="Balk1"/>
        <w:jc w:val="center"/>
        <w:rPr>
          <w:color w:val="002060"/>
          <w:sz w:val="24"/>
          <w:szCs w:val="24"/>
          <w:lang w:val="tr-TR"/>
        </w:rPr>
      </w:pPr>
      <w:bookmarkStart w:id="54" w:name="_Toc536623336"/>
      <w:r w:rsidRPr="00AE6FAE">
        <w:rPr>
          <w:color w:val="002060"/>
          <w:sz w:val="24"/>
          <w:szCs w:val="24"/>
          <w:lang w:val="tr-TR"/>
        </w:rPr>
        <w:t>EKLER</w:t>
      </w:r>
      <w:bookmarkEnd w:id="54"/>
    </w:p>
    <w:p w:rsidR="00AC5600" w:rsidRPr="00AE6FAE" w:rsidRDefault="00AC5600" w:rsidP="00AC5600">
      <w:pPr>
        <w:rPr>
          <w:rFonts w:ascii="Times New Roman" w:hAnsi="Times New Roman"/>
          <w:color w:val="002060"/>
          <w:sz w:val="24"/>
          <w:szCs w:val="24"/>
          <w:lang w:val="tr-TR"/>
        </w:rPr>
      </w:pPr>
    </w:p>
    <w:p w:rsidR="00AC5600" w:rsidRPr="00AE6FAE" w:rsidRDefault="00AC5600" w:rsidP="0090541F">
      <w:pPr>
        <w:pStyle w:val="ListeParagraf"/>
        <w:spacing w:after="0"/>
        <w:rPr>
          <w:rFonts w:ascii="Times New Roman" w:hAnsi="Times New Roman"/>
          <w:bCs/>
          <w:i w:val="0"/>
          <w:color w:val="002060"/>
          <w:sz w:val="24"/>
          <w:szCs w:val="24"/>
          <w:lang w:val="tr-TR"/>
        </w:rPr>
      </w:pPr>
    </w:p>
    <w:p w:rsidR="00AC5600" w:rsidRPr="00AE6FAE" w:rsidRDefault="00AC5600" w:rsidP="00AC5600">
      <w:pPr>
        <w:rPr>
          <w:rFonts w:ascii="Times New Roman" w:hAnsi="Times New Roman"/>
          <w:color w:val="002060"/>
          <w:sz w:val="24"/>
          <w:szCs w:val="24"/>
          <w:lang w:val="tr-TR"/>
        </w:rPr>
      </w:pPr>
    </w:p>
    <w:p w:rsidR="00AC5600" w:rsidRPr="00AE6FAE" w:rsidRDefault="00AC5600" w:rsidP="00AC5600">
      <w:pPr>
        <w:rPr>
          <w:rFonts w:ascii="Times New Roman" w:hAnsi="Times New Roman"/>
          <w:color w:val="002060"/>
          <w:sz w:val="24"/>
          <w:szCs w:val="24"/>
          <w:lang w:val="tr-TR"/>
        </w:rPr>
      </w:pPr>
    </w:p>
    <w:p w:rsidR="001A30CF" w:rsidRPr="00AE6FAE" w:rsidRDefault="001A30CF" w:rsidP="00AC5600">
      <w:pPr>
        <w:rPr>
          <w:rFonts w:ascii="Times New Roman" w:hAnsi="Times New Roman"/>
          <w:color w:val="002060"/>
          <w:sz w:val="24"/>
          <w:szCs w:val="24"/>
          <w:lang w:val="tr-TR"/>
        </w:rPr>
      </w:pPr>
    </w:p>
    <w:p w:rsidR="00C47BFC" w:rsidRPr="00AE6FAE" w:rsidRDefault="00C47BFC" w:rsidP="00C47BFC">
      <w:pPr>
        <w:rPr>
          <w:rFonts w:ascii="Times New Roman" w:hAnsi="Times New Roman"/>
          <w:color w:val="002060"/>
          <w:sz w:val="24"/>
          <w:szCs w:val="24"/>
          <w:lang w:val="tr-TR"/>
        </w:rPr>
        <w:sectPr w:rsidR="00C47BFC" w:rsidRPr="00AE6FAE" w:rsidSect="00EA2FA6">
          <w:headerReference w:type="first" r:id="rId24"/>
          <w:pgSz w:w="11906" w:h="16838"/>
          <w:pgMar w:top="1134" w:right="709" w:bottom="720" w:left="992" w:header="709" w:footer="709" w:gutter="0"/>
          <w:cols w:space="708"/>
          <w:titlePg/>
          <w:docGrid w:linePitch="360"/>
        </w:sectPr>
      </w:pPr>
    </w:p>
    <w:p w:rsidR="005C2F0B" w:rsidRPr="00AE6FAE" w:rsidRDefault="005C1BB6" w:rsidP="005C2F0B">
      <w:pPr>
        <w:pStyle w:val="Balk2"/>
        <w:rPr>
          <w:color w:val="002060"/>
          <w:szCs w:val="24"/>
          <w:lang w:val="tr-TR"/>
        </w:rPr>
      </w:pPr>
      <w:bookmarkStart w:id="55" w:name="_Toc536623337"/>
      <w:r w:rsidRPr="00AE6FAE">
        <w:rPr>
          <w:color w:val="002060"/>
          <w:szCs w:val="24"/>
          <w:lang w:val="tr-TR"/>
        </w:rPr>
        <w:lastRenderedPageBreak/>
        <w:t xml:space="preserve">EK 1 - </w:t>
      </w:r>
      <w:r w:rsidR="005C2F0B" w:rsidRPr="00AE6FAE">
        <w:rPr>
          <w:color w:val="002060"/>
          <w:szCs w:val="24"/>
          <w:lang w:val="tr-TR"/>
        </w:rPr>
        <w:t xml:space="preserve">YEREL DÜZEY </w:t>
      </w:r>
      <w:r w:rsidR="005C2F0B">
        <w:rPr>
          <w:color w:val="002060"/>
          <w:szCs w:val="24"/>
          <w:lang w:val="tr-TR"/>
        </w:rPr>
        <w:t>HHG</w:t>
      </w:r>
      <w:r w:rsidR="005C2F0B" w:rsidRPr="00AE6FAE">
        <w:rPr>
          <w:color w:val="002060"/>
          <w:szCs w:val="24"/>
          <w:lang w:val="tr-TR"/>
        </w:rPr>
        <w:t xml:space="preserve"> </w:t>
      </w:r>
      <w:r w:rsidR="005C2F0B">
        <w:rPr>
          <w:color w:val="002060"/>
          <w:szCs w:val="24"/>
          <w:lang w:val="tr-TR"/>
        </w:rPr>
        <w:t xml:space="preserve">KOORDİNASYON VE OPERASYON </w:t>
      </w:r>
      <w:r w:rsidR="005C2F0B" w:rsidRPr="00AE6FAE">
        <w:rPr>
          <w:color w:val="002060"/>
          <w:szCs w:val="24"/>
          <w:lang w:val="tr-TR"/>
        </w:rPr>
        <w:t>EKİPLERİNİN TEŞKİLİ</w:t>
      </w:r>
      <w:bookmarkEnd w:id="55"/>
    </w:p>
    <w:p w:rsidR="005C2F0B" w:rsidRDefault="005C2F0B" w:rsidP="005C1BB6">
      <w:pPr>
        <w:rPr>
          <w:rFonts w:ascii="Times New Roman" w:hAnsi="Times New Roman"/>
          <w:color w:val="002060"/>
          <w:sz w:val="24"/>
          <w:szCs w:val="24"/>
          <w:lang w:val="tr-TR"/>
        </w:rPr>
      </w:pPr>
    </w:p>
    <w:tbl>
      <w:tblPr>
        <w:tblW w:w="4697"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46"/>
        <w:gridCol w:w="652"/>
        <w:gridCol w:w="806"/>
        <w:gridCol w:w="892"/>
        <w:gridCol w:w="892"/>
        <w:gridCol w:w="892"/>
        <w:gridCol w:w="892"/>
        <w:gridCol w:w="645"/>
        <w:gridCol w:w="565"/>
        <w:gridCol w:w="569"/>
        <w:gridCol w:w="642"/>
        <w:gridCol w:w="807"/>
        <w:gridCol w:w="807"/>
        <w:gridCol w:w="807"/>
        <w:gridCol w:w="807"/>
        <w:gridCol w:w="807"/>
        <w:gridCol w:w="807"/>
        <w:gridCol w:w="44"/>
      </w:tblGrid>
      <w:tr w:rsidR="00844F84" w:rsidRPr="00AE6FAE" w:rsidTr="00FE64F5">
        <w:trPr>
          <w:trHeight w:val="1004"/>
          <w:tblHeader/>
          <w:jc w:val="center"/>
        </w:trPr>
        <w:tc>
          <w:tcPr>
            <w:tcW w:w="14279" w:type="dxa"/>
            <w:gridSpan w:val="18"/>
            <w:tcBorders>
              <w:top w:val="single" w:sz="18" w:space="0" w:color="C6D9F1"/>
              <w:left w:val="single" w:sz="8" w:space="0" w:color="C6D9F1"/>
              <w:bottom w:val="single" w:sz="24" w:space="0" w:color="FFFFFF"/>
              <w:right w:val="single" w:sz="8" w:space="0" w:color="C6D9F1"/>
            </w:tcBorders>
            <w:shd w:val="clear" w:color="auto" w:fill="0070C0"/>
            <w:vAlign w:val="center"/>
          </w:tcPr>
          <w:p w:rsidR="00844F84" w:rsidRPr="00AE6FAE" w:rsidRDefault="00844F84" w:rsidP="00FE64F5">
            <w:pPr>
              <w:shd w:val="clear" w:color="auto" w:fill="1F497D"/>
              <w:tabs>
                <w:tab w:val="left" w:pos="870"/>
                <w:tab w:val="center" w:pos="6090"/>
              </w:tabs>
              <w:spacing w:after="0"/>
              <w:jc w:val="center"/>
              <w:rPr>
                <w:rFonts w:ascii="Times New Roman" w:hAnsi="Times New Roman"/>
                <w:b/>
                <w:bCs/>
                <w:i w:val="0"/>
                <w:color w:val="FFFFFF"/>
                <w:lang w:val="tr-TR" w:eastAsia="tr-TR"/>
              </w:rPr>
            </w:pPr>
            <w:r>
              <w:rPr>
                <w:rFonts w:ascii="Times New Roman" w:hAnsi="Times New Roman"/>
                <w:b/>
                <w:bCs/>
                <w:i w:val="0"/>
                <w:color w:val="FFFFFF"/>
                <w:lang w:val="tr-TR" w:eastAsia="tr-TR"/>
              </w:rPr>
              <w:t>YEREL DÜZEY H</w:t>
            </w:r>
            <w:r w:rsidRPr="00AE6FAE">
              <w:rPr>
                <w:rFonts w:ascii="Times New Roman" w:hAnsi="Times New Roman"/>
                <w:b/>
                <w:bCs/>
                <w:i w:val="0"/>
                <w:color w:val="FFFFFF"/>
                <w:lang w:val="tr-TR" w:eastAsia="tr-TR"/>
              </w:rPr>
              <w:t>ABERLEŞME HİZMET GRUBU</w:t>
            </w:r>
          </w:p>
          <w:p w:rsidR="00844F84" w:rsidRPr="00AE6FAE" w:rsidRDefault="00844F84" w:rsidP="00FE64F5">
            <w:pPr>
              <w:shd w:val="clear" w:color="auto" w:fill="1F497D"/>
              <w:spacing w:after="0"/>
              <w:jc w:val="center"/>
              <w:rPr>
                <w:rFonts w:ascii="Times New Roman" w:hAnsi="Times New Roman"/>
                <w:b/>
                <w:bCs/>
                <w:i w:val="0"/>
                <w:color w:val="FFFFFF"/>
                <w:lang w:val="tr-TR" w:eastAsia="tr-TR"/>
              </w:rPr>
            </w:pPr>
            <w:r>
              <w:rPr>
                <w:rFonts w:ascii="Times New Roman" w:hAnsi="Times New Roman"/>
                <w:b/>
                <w:bCs/>
                <w:i w:val="0"/>
                <w:color w:val="FFFFFF"/>
                <w:lang w:val="tr-TR" w:eastAsia="tr-TR"/>
              </w:rPr>
              <w:t xml:space="preserve">KOORDİNASYON VE OPERASYON </w:t>
            </w:r>
            <w:r w:rsidRPr="00AE6FAE">
              <w:rPr>
                <w:rFonts w:ascii="Times New Roman" w:hAnsi="Times New Roman"/>
                <w:b/>
                <w:bCs/>
                <w:i w:val="0"/>
                <w:color w:val="FFFFFF"/>
                <w:lang w:val="tr-TR" w:eastAsia="tr-TR"/>
              </w:rPr>
              <w:t>EKİPLERİNİN TEŞKİLİ</w:t>
            </w:r>
          </w:p>
        </w:tc>
      </w:tr>
      <w:tr w:rsidR="00844F84" w:rsidRPr="00AE6FAE" w:rsidTr="00FE64F5">
        <w:trPr>
          <w:gridAfter w:val="1"/>
          <w:wAfter w:w="44" w:type="dxa"/>
          <w:trHeight w:val="1234"/>
          <w:tblHeader/>
          <w:jc w:val="center"/>
        </w:trPr>
        <w:tc>
          <w:tcPr>
            <w:tcW w:w="1946" w:type="dxa"/>
            <w:vMerge w:val="restart"/>
            <w:tcBorders>
              <w:top w:val="single" w:sz="18" w:space="0" w:color="C6D9F1"/>
              <w:left w:val="single" w:sz="8" w:space="0" w:color="C6D9F1"/>
              <w:right w:val="single" w:sz="8" w:space="0" w:color="C6D9F1"/>
            </w:tcBorders>
            <w:shd w:val="clear" w:color="auto" w:fill="00B0F0"/>
            <w:vAlign w:val="center"/>
          </w:tcPr>
          <w:p w:rsidR="00844F84" w:rsidRPr="00AE6FAE" w:rsidRDefault="00844F84" w:rsidP="00FE64F5">
            <w:pPr>
              <w:spacing w:after="0" w:line="240" w:lineRule="auto"/>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Hizmet Grubu Ekipleri/</w:t>
            </w:r>
          </w:p>
          <w:p w:rsidR="00844F84" w:rsidRPr="00AE6FAE" w:rsidRDefault="00844F84" w:rsidP="00FE64F5">
            <w:pPr>
              <w:spacing w:after="0" w:line="240" w:lineRule="auto"/>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Görevlendirilen Kurum</w:t>
            </w:r>
          </w:p>
          <w:p w:rsidR="00844F84" w:rsidRPr="00AE6FAE" w:rsidRDefault="00844F84" w:rsidP="00FE64F5">
            <w:pPr>
              <w:spacing w:after="0" w:line="240" w:lineRule="auto"/>
              <w:jc w:val="center"/>
              <w:rPr>
                <w:rFonts w:ascii="Times New Roman" w:hAnsi="Times New Roman"/>
                <w:b/>
                <w:bCs/>
                <w:i w:val="0"/>
                <w:color w:val="002060"/>
                <w:sz w:val="16"/>
                <w:szCs w:val="18"/>
                <w:lang w:val="tr-TR" w:eastAsia="tr-TR"/>
              </w:rPr>
            </w:pPr>
          </w:p>
        </w:tc>
        <w:tc>
          <w:tcPr>
            <w:tcW w:w="65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Ana Çözüm Ortağı</w:t>
            </w:r>
          </w:p>
        </w:tc>
        <w:tc>
          <w:tcPr>
            <w:tcW w:w="806"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Koordinatör</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1</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2</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3</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4</w:t>
            </w:r>
          </w:p>
        </w:tc>
        <w:tc>
          <w:tcPr>
            <w:tcW w:w="645"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1</w:t>
            </w:r>
          </w:p>
        </w:tc>
        <w:tc>
          <w:tcPr>
            <w:tcW w:w="565"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2</w:t>
            </w:r>
          </w:p>
        </w:tc>
        <w:tc>
          <w:tcPr>
            <w:tcW w:w="569"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3</w:t>
            </w:r>
          </w:p>
        </w:tc>
        <w:tc>
          <w:tcPr>
            <w:tcW w:w="64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4</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5</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6</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7</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8</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9</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10</w:t>
            </w:r>
          </w:p>
        </w:tc>
      </w:tr>
      <w:tr w:rsidR="00844F84" w:rsidRPr="00AE6FAE" w:rsidTr="00FE64F5">
        <w:trPr>
          <w:gridAfter w:val="1"/>
          <w:wAfter w:w="44" w:type="dxa"/>
          <w:trHeight w:val="1476"/>
          <w:tblHeader/>
          <w:jc w:val="center"/>
        </w:trPr>
        <w:tc>
          <w:tcPr>
            <w:tcW w:w="1946" w:type="dxa"/>
            <w:vMerge/>
            <w:tcBorders>
              <w:left w:val="single" w:sz="8" w:space="0" w:color="C6D9F1"/>
              <w:bottom w:val="single" w:sz="18" w:space="0" w:color="C6D9F1"/>
              <w:right w:val="single" w:sz="8" w:space="0" w:color="C6D9F1"/>
            </w:tcBorders>
            <w:shd w:val="clear" w:color="auto" w:fill="00B0F0"/>
            <w:vAlign w:val="center"/>
          </w:tcPr>
          <w:p w:rsidR="00844F84" w:rsidRPr="00AE6FAE" w:rsidRDefault="00844F84" w:rsidP="00FE64F5">
            <w:pPr>
              <w:spacing w:after="0"/>
              <w:rPr>
                <w:rFonts w:ascii="Times New Roman" w:hAnsi="Times New Roman"/>
                <w:b/>
                <w:bCs/>
                <w:color w:val="002060"/>
                <w:sz w:val="16"/>
                <w:szCs w:val="18"/>
                <w:lang w:val="tr-TR" w:eastAsia="tr-TR"/>
              </w:rPr>
            </w:pPr>
          </w:p>
        </w:tc>
        <w:tc>
          <w:tcPr>
            <w:tcW w:w="652" w:type="dxa"/>
            <w:tcBorders>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BTK  Mersin Bölge Müdürlüğü</w:t>
            </w:r>
          </w:p>
        </w:tc>
        <w:tc>
          <w:tcPr>
            <w:tcW w:w="806"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 xml:space="preserve">Türk Telekom </w:t>
            </w:r>
            <w:r>
              <w:rPr>
                <w:rFonts w:ascii="Times New Roman" w:hAnsi="Times New Roman"/>
                <w:b/>
                <w:bCs/>
                <w:i w:val="0"/>
                <w:color w:val="002060"/>
                <w:sz w:val="16"/>
                <w:szCs w:val="18"/>
                <w:lang w:val="tr-TR" w:eastAsia="tr-TR"/>
              </w:rPr>
              <w:t>Bölge/</w:t>
            </w:r>
            <w:r w:rsidRPr="00AE6FAE">
              <w:rPr>
                <w:rFonts w:ascii="Times New Roman" w:hAnsi="Times New Roman"/>
                <w:b/>
                <w:bCs/>
                <w:i w:val="0"/>
                <w:color w:val="002060"/>
                <w:sz w:val="16"/>
                <w:szCs w:val="18"/>
                <w:lang w:val="tr-TR" w:eastAsia="tr-TR"/>
              </w:rPr>
              <w:t>İl Müdürlüğü</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PTT Başmüdürlüğü</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345888" w:rsidP="00FE64F5">
            <w:pPr>
              <w:spacing w:after="0" w:line="240" w:lineRule="auto"/>
              <w:ind w:left="113" w:right="113"/>
              <w:jc w:val="center"/>
              <w:rPr>
                <w:rFonts w:ascii="Times New Roman" w:hAnsi="Times New Roman"/>
                <w:b/>
                <w:bCs/>
                <w:i w:val="0"/>
                <w:color w:val="002060"/>
                <w:sz w:val="16"/>
                <w:szCs w:val="18"/>
                <w:lang w:val="tr-TR" w:eastAsia="tr-TR"/>
              </w:rPr>
            </w:pPr>
            <w:r>
              <w:rPr>
                <w:rFonts w:ascii="Times New Roman" w:hAnsi="Times New Roman"/>
                <w:b/>
                <w:bCs/>
                <w:i w:val="0"/>
                <w:color w:val="002060"/>
                <w:sz w:val="16"/>
                <w:szCs w:val="18"/>
                <w:lang w:val="tr-TR" w:eastAsia="tr-TR"/>
              </w:rPr>
              <w:t>TT Mobil</w:t>
            </w:r>
            <w:r w:rsidR="00844F84" w:rsidRPr="00AE6FAE">
              <w:rPr>
                <w:rFonts w:ascii="Times New Roman" w:hAnsi="Times New Roman"/>
                <w:b/>
                <w:bCs/>
                <w:i w:val="0"/>
                <w:color w:val="002060"/>
                <w:sz w:val="16"/>
                <w:szCs w:val="18"/>
                <w:lang w:val="tr-TR" w:eastAsia="tr-TR"/>
              </w:rPr>
              <w:t xml:space="preserve"> İlet. Hiz. A.Ş.</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Turkcell İlet. Hiz. A.Ş.</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Vodafone Telek. A.Ş.</w:t>
            </w:r>
          </w:p>
        </w:tc>
        <w:tc>
          <w:tcPr>
            <w:tcW w:w="645"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Garnizon Komutanlığı</w:t>
            </w:r>
          </w:p>
        </w:tc>
        <w:tc>
          <w:tcPr>
            <w:tcW w:w="565"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Jandarma Komutanlığı</w:t>
            </w:r>
          </w:p>
        </w:tc>
        <w:tc>
          <w:tcPr>
            <w:tcW w:w="569"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Sahil Güvenlik Bölge Komutanlığı</w:t>
            </w:r>
          </w:p>
        </w:tc>
        <w:tc>
          <w:tcPr>
            <w:tcW w:w="64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Emniyet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Sağlık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112 Acil Çağrı Merkezi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Afet Acil Durum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Belediye Başkanlığı (itfaiye)</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Türk Kızılayı</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TRAC</w:t>
            </w:r>
          </w:p>
        </w:tc>
      </w:tr>
      <w:tr w:rsidR="00844F84" w:rsidRPr="00AE6FAE" w:rsidTr="00FE64F5">
        <w:trPr>
          <w:gridAfter w:val="1"/>
          <w:wAfter w:w="44" w:type="dxa"/>
          <w:trHeight w:val="383"/>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pStyle w:val="ListeParagraf"/>
              <w:numPr>
                <w:ilvl w:val="0"/>
                <w:numId w:val="11"/>
              </w:numPr>
              <w:spacing w:after="0"/>
              <w:ind w:left="284" w:hanging="284"/>
              <w:rPr>
                <w:rFonts w:ascii="Times New Roman" w:hAnsi="Times New Roman"/>
                <w:b/>
                <w:bCs/>
                <w:i w:val="0"/>
                <w:lang w:val="tr-TR" w:eastAsia="tr-TR"/>
              </w:rPr>
            </w:pPr>
            <w:r w:rsidRPr="004D3785">
              <w:rPr>
                <w:rFonts w:ascii="Times New Roman" w:hAnsi="Times New Roman"/>
                <w:bCs/>
                <w:i w:val="0"/>
                <w:lang w:val="tr-TR" w:eastAsia="tr-TR"/>
              </w:rPr>
              <w:t>İHKE</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Pr>
                <w:rFonts w:ascii="Times New Roman" w:hAnsi="Times New Roman"/>
                <w:lang w:val="tr-TR" w:eastAsia="tr-TR"/>
              </w:rPr>
              <w:t>X</w:t>
            </w: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r>
      <w:tr w:rsidR="00844F84" w:rsidRPr="00AE6FAE" w:rsidTr="00FE64F5">
        <w:trPr>
          <w:gridAfter w:val="1"/>
          <w:wAfter w:w="44" w:type="dxa"/>
          <w:trHeight w:val="545"/>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pStyle w:val="ListeParagraf"/>
              <w:numPr>
                <w:ilvl w:val="0"/>
                <w:numId w:val="11"/>
              </w:numPr>
              <w:spacing w:after="0"/>
              <w:ind w:left="284" w:hanging="284"/>
              <w:rPr>
                <w:rFonts w:ascii="Times New Roman" w:hAnsi="Times New Roman"/>
                <w:bCs/>
                <w:i w:val="0"/>
                <w:lang w:val="tr-TR" w:eastAsia="tr-TR"/>
              </w:rPr>
            </w:pPr>
            <w:r w:rsidRPr="004D3785">
              <w:rPr>
                <w:rFonts w:ascii="Times New Roman" w:hAnsi="Times New Roman"/>
                <w:bCs/>
                <w:i w:val="0"/>
                <w:lang w:val="tr-TR" w:eastAsia="tr-TR"/>
              </w:rPr>
              <w:t>Sabit Sistemler Ekibi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397"/>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pStyle w:val="ListeParagraf"/>
              <w:numPr>
                <w:ilvl w:val="0"/>
                <w:numId w:val="11"/>
              </w:numPr>
              <w:spacing w:after="0"/>
              <w:ind w:left="284" w:hanging="284"/>
              <w:rPr>
                <w:rFonts w:ascii="Times New Roman" w:hAnsi="Times New Roman"/>
                <w:bCs/>
                <w:i w:val="0"/>
                <w:lang w:val="tr-TR" w:eastAsia="tr-TR"/>
              </w:rPr>
            </w:pPr>
            <w:r w:rsidRPr="004D3785">
              <w:rPr>
                <w:rFonts w:ascii="Times New Roman" w:hAnsi="Times New Roman"/>
                <w:bCs/>
                <w:i w:val="0"/>
                <w:lang w:val="tr-TR" w:eastAsia="tr-TR"/>
              </w:rPr>
              <w:t>Mobil Sistemler Ekipleri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397"/>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pStyle w:val="ListeParagraf"/>
              <w:numPr>
                <w:ilvl w:val="0"/>
                <w:numId w:val="11"/>
              </w:numPr>
              <w:spacing w:after="0"/>
              <w:ind w:left="284" w:hanging="284"/>
              <w:rPr>
                <w:rFonts w:ascii="Times New Roman" w:hAnsi="Times New Roman"/>
                <w:bCs/>
                <w:i w:val="0"/>
                <w:lang w:val="tr-TR" w:eastAsia="tr-TR"/>
              </w:rPr>
            </w:pPr>
            <w:r w:rsidRPr="004D3785">
              <w:rPr>
                <w:rFonts w:ascii="Times New Roman" w:hAnsi="Times New Roman"/>
                <w:bCs/>
                <w:i w:val="0"/>
                <w:lang w:val="tr-TR" w:eastAsia="tr-TR"/>
              </w:rPr>
              <w:t>Uydu Sistemler Ekibi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669"/>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pStyle w:val="ListeParagraf"/>
              <w:numPr>
                <w:ilvl w:val="0"/>
                <w:numId w:val="11"/>
              </w:numPr>
              <w:spacing w:after="0"/>
              <w:ind w:left="284" w:hanging="284"/>
              <w:rPr>
                <w:rFonts w:ascii="Times New Roman" w:hAnsi="Times New Roman"/>
                <w:bCs/>
                <w:i w:val="0"/>
                <w:lang w:val="tr-TR" w:eastAsia="tr-TR"/>
              </w:rPr>
            </w:pPr>
            <w:r w:rsidRPr="004D3785">
              <w:rPr>
                <w:rFonts w:ascii="Times New Roman" w:hAnsi="Times New Roman"/>
                <w:bCs/>
                <w:i w:val="0"/>
                <w:lang w:val="tr-TR" w:eastAsia="tr-TR"/>
              </w:rPr>
              <w:t>Telsiz Sistemleri Ekipleri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r>
      <w:tr w:rsidR="00844F84" w:rsidRPr="00AE6FAE" w:rsidTr="00FE64F5">
        <w:trPr>
          <w:gridAfter w:val="1"/>
          <w:wAfter w:w="44" w:type="dxa"/>
          <w:trHeight w:val="615"/>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pStyle w:val="ListeParagraf"/>
              <w:numPr>
                <w:ilvl w:val="0"/>
                <w:numId w:val="11"/>
              </w:numPr>
              <w:spacing w:after="0"/>
              <w:ind w:left="284" w:hanging="284"/>
              <w:rPr>
                <w:rFonts w:ascii="Times New Roman" w:hAnsi="Times New Roman"/>
                <w:bCs/>
                <w:i w:val="0"/>
                <w:lang w:val="tr-TR" w:eastAsia="tr-TR"/>
              </w:rPr>
            </w:pPr>
            <w:r w:rsidRPr="004D3785">
              <w:rPr>
                <w:rFonts w:ascii="Times New Roman" w:hAnsi="Times New Roman"/>
                <w:bCs/>
                <w:i w:val="0"/>
                <w:lang w:val="tr-TR" w:eastAsia="tr-TR"/>
              </w:rPr>
              <w:t>Acil Çağrı Merkezi Ekipleri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r w:rsidRPr="004D3785">
              <w:rPr>
                <w:rFonts w:ascii="Times New Roman" w:hAnsi="Times New Roman"/>
                <w:lang w:val="tr-TR" w:eastAsia="tr-TR"/>
              </w:rPr>
              <w:t>X</w:t>
            </w: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bl>
    <w:p w:rsidR="00844F84" w:rsidRDefault="00844F84" w:rsidP="005C1BB6">
      <w:pPr>
        <w:rPr>
          <w:rFonts w:ascii="Times New Roman" w:hAnsi="Times New Roman"/>
          <w:color w:val="002060"/>
          <w:sz w:val="24"/>
          <w:szCs w:val="24"/>
          <w:lang w:val="tr-TR"/>
        </w:rPr>
      </w:pPr>
    </w:p>
    <w:p w:rsidR="0082044B" w:rsidRDefault="0082044B" w:rsidP="005C1BB6">
      <w:pPr>
        <w:rPr>
          <w:rFonts w:ascii="Times New Roman" w:hAnsi="Times New Roman"/>
          <w:color w:val="002060"/>
          <w:sz w:val="24"/>
          <w:szCs w:val="24"/>
          <w:lang w:val="tr-TR"/>
        </w:rPr>
      </w:pPr>
    </w:p>
    <w:p w:rsidR="0082044B" w:rsidRDefault="0082044B" w:rsidP="005C1BB6">
      <w:pPr>
        <w:rPr>
          <w:rFonts w:ascii="Times New Roman" w:hAnsi="Times New Roman"/>
          <w:color w:val="002060"/>
          <w:sz w:val="24"/>
          <w:szCs w:val="24"/>
          <w:lang w:val="tr-TR"/>
        </w:rPr>
      </w:pPr>
    </w:p>
    <w:p w:rsidR="00A7734C" w:rsidRPr="00AE6FAE" w:rsidRDefault="00A7734C" w:rsidP="00A7734C">
      <w:pPr>
        <w:pStyle w:val="Balk2"/>
        <w:rPr>
          <w:color w:val="002060"/>
          <w:szCs w:val="24"/>
          <w:lang w:val="tr-TR"/>
        </w:rPr>
      </w:pPr>
      <w:bookmarkStart w:id="56" w:name="_Toc536623338"/>
      <w:r w:rsidRPr="00AE6FAE">
        <w:rPr>
          <w:color w:val="002060"/>
          <w:szCs w:val="24"/>
          <w:lang w:val="tr-TR"/>
        </w:rPr>
        <w:lastRenderedPageBreak/>
        <w:t xml:space="preserve">EK </w:t>
      </w:r>
      <w:r>
        <w:rPr>
          <w:color w:val="002060"/>
          <w:szCs w:val="24"/>
          <w:lang w:val="tr-TR"/>
        </w:rPr>
        <w:t>2</w:t>
      </w:r>
      <w:r w:rsidRPr="00AE6FAE">
        <w:rPr>
          <w:color w:val="002060"/>
          <w:szCs w:val="24"/>
          <w:lang w:val="tr-TR"/>
        </w:rPr>
        <w:t xml:space="preserve"> - YEREL DÜZEY </w:t>
      </w:r>
      <w:r>
        <w:rPr>
          <w:color w:val="002060"/>
          <w:szCs w:val="24"/>
          <w:lang w:val="tr-TR"/>
        </w:rPr>
        <w:t>HHG</w:t>
      </w:r>
      <w:r w:rsidRPr="00AE6FAE">
        <w:rPr>
          <w:color w:val="002060"/>
          <w:szCs w:val="24"/>
          <w:lang w:val="tr-TR"/>
        </w:rPr>
        <w:t xml:space="preserve"> </w:t>
      </w:r>
      <w:r>
        <w:rPr>
          <w:color w:val="002060"/>
          <w:szCs w:val="24"/>
          <w:lang w:val="tr-TR"/>
        </w:rPr>
        <w:t xml:space="preserve">LOJİSTİK </w:t>
      </w:r>
      <w:r w:rsidRPr="00AE6FAE">
        <w:rPr>
          <w:color w:val="002060"/>
          <w:szCs w:val="24"/>
          <w:lang w:val="tr-TR"/>
        </w:rPr>
        <w:t>EKİPLERİNİN TEŞKİLİ</w:t>
      </w:r>
      <w:bookmarkEnd w:id="56"/>
    </w:p>
    <w:p w:rsidR="004B3CF3" w:rsidRDefault="004B3CF3" w:rsidP="00D9084C">
      <w:pPr>
        <w:rPr>
          <w:rFonts w:ascii="Times New Roman" w:hAnsi="Times New Roman"/>
          <w:lang w:val="tr-TR"/>
        </w:rPr>
      </w:pPr>
    </w:p>
    <w:tbl>
      <w:tblPr>
        <w:tblW w:w="4697"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46"/>
        <w:gridCol w:w="652"/>
        <w:gridCol w:w="806"/>
        <w:gridCol w:w="892"/>
        <w:gridCol w:w="892"/>
        <w:gridCol w:w="892"/>
        <w:gridCol w:w="892"/>
        <w:gridCol w:w="645"/>
        <w:gridCol w:w="565"/>
        <w:gridCol w:w="569"/>
        <w:gridCol w:w="642"/>
        <w:gridCol w:w="807"/>
        <w:gridCol w:w="807"/>
        <w:gridCol w:w="807"/>
        <w:gridCol w:w="807"/>
        <w:gridCol w:w="807"/>
        <w:gridCol w:w="807"/>
        <w:gridCol w:w="44"/>
      </w:tblGrid>
      <w:tr w:rsidR="00844F84" w:rsidRPr="00AE6FAE" w:rsidTr="00FE64F5">
        <w:trPr>
          <w:trHeight w:val="1004"/>
          <w:tblHeader/>
          <w:jc w:val="center"/>
        </w:trPr>
        <w:tc>
          <w:tcPr>
            <w:tcW w:w="14279" w:type="dxa"/>
            <w:gridSpan w:val="18"/>
            <w:tcBorders>
              <w:top w:val="single" w:sz="18" w:space="0" w:color="C6D9F1"/>
              <w:left w:val="single" w:sz="8" w:space="0" w:color="C6D9F1"/>
              <w:bottom w:val="single" w:sz="24" w:space="0" w:color="FFFFFF"/>
              <w:right w:val="single" w:sz="8" w:space="0" w:color="C6D9F1"/>
            </w:tcBorders>
            <w:shd w:val="clear" w:color="auto" w:fill="0070C0"/>
            <w:vAlign w:val="center"/>
          </w:tcPr>
          <w:p w:rsidR="00844F84" w:rsidRPr="00AE6FAE" w:rsidRDefault="00844F84" w:rsidP="00FE64F5">
            <w:pPr>
              <w:shd w:val="clear" w:color="auto" w:fill="1F497D"/>
              <w:tabs>
                <w:tab w:val="left" w:pos="870"/>
                <w:tab w:val="center" w:pos="6090"/>
              </w:tabs>
              <w:spacing w:after="0"/>
              <w:jc w:val="center"/>
              <w:rPr>
                <w:rFonts w:ascii="Times New Roman" w:hAnsi="Times New Roman"/>
                <w:b/>
                <w:bCs/>
                <w:i w:val="0"/>
                <w:color w:val="FFFFFF"/>
                <w:lang w:val="tr-TR" w:eastAsia="tr-TR"/>
              </w:rPr>
            </w:pPr>
            <w:r>
              <w:rPr>
                <w:rFonts w:ascii="Times New Roman" w:hAnsi="Times New Roman"/>
                <w:b/>
                <w:bCs/>
                <w:i w:val="0"/>
                <w:color w:val="FFFFFF"/>
                <w:lang w:val="tr-TR" w:eastAsia="tr-TR"/>
              </w:rPr>
              <w:t>YEREL DÜZEY H</w:t>
            </w:r>
            <w:r w:rsidRPr="00AE6FAE">
              <w:rPr>
                <w:rFonts w:ascii="Times New Roman" w:hAnsi="Times New Roman"/>
                <w:b/>
                <w:bCs/>
                <w:i w:val="0"/>
                <w:color w:val="FFFFFF"/>
                <w:lang w:val="tr-TR" w:eastAsia="tr-TR"/>
              </w:rPr>
              <w:t>ABERLEŞME HİZMET GRUBU</w:t>
            </w:r>
          </w:p>
          <w:p w:rsidR="00844F84" w:rsidRPr="00AE6FAE" w:rsidRDefault="00844F84" w:rsidP="00FE64F5">
            <w:pPr>
              <w:shd w:val="clear" w:color="auto" w:fill="1F497D"/>
              <w:spacing w:after="0"/>
              <w:jc w:val="center"/>
              <w:rPr>
                <w:rFonts w:ascii="Times New Roman" w:hAnsi="Times New Roman"/>
                <w:b/>
                <w:bCs/>
                <w:i w:val="0"/>
                <w:color w:val="FFFFFF"/>
                <w:lang w:val="tr-TR" w:eastAsia="tr-TR"/>
              </w:rPr>
            </w:pPr>
            <w:r>
              <w:rPr>
                <w:rFonts w:ascii="Times New Roman" w:hAnsi="Times New Roman"/>
                <w:b/>
                <w:bCs/>
                <w:i w:val="0"/>
                <w:color w:val="FFFFFF"/>
                <w:lang w:val="tr-TR" w:eastAsia="tr-TR"/>
              </w:rPr>
              <w:t xml:space="preserve">LOJİSTİK </w:t>
            </w:r>
            <w:r w:rsidRPr="00AE6FAE">
              <w:rPr>
                <w:rFonts w:ascii="Times New Roman" w:hAnsi="Times New Roman"/>
                <w:b/>
                <w:bCs/>
                <w:i w:val="0"/>
                <w:color w:val="FFFFFF"/>
                <w:lang w:val="tr-TR" w:eastAsia="tr-TR"/>
              </w:rPr>
              <w:t>EKİPLERİNİN TEŞKİLİ</w:t>
            </w:r>
          </w:p>
        </w:tc>
      </w:tr>
      <w:tr w:rsidR="00844F84" w:rsidRPr="00AE6FAE" w:rsidTr="00FE64F5">
        <w:trPr>
          <w:gridAfter w:val="1"/>
          <w:wAfter w:w="44" w:type="dxa"/>
          <w:trHeight w:val="1234"/>
          <w:tblHeader/>
          <w:jc w:val="center"/>
        </w:trPr>
        <w:tc>
          <w:tcPr>
            <w:tcW w:w="1946" w:type="dxa"/>
            <w:vMerge w:val="restart"/>
            <w:tcBorders>
              <w:top w:val="single" w:sz="18" w:space="0" w:color="C6D9F1"/>
              <w:left w:val="single" w:sz="8" w:space="0" w:color="C6D9F1"/>
              <w:right w:val="single" w:sz="8" w:space="0" w:color="C6D9F1"/>
            </w:tcBorders>
            <w:shd w:val="clear" w:color="auto" w:fill="00B0F0"/>
            <w:vAlign w:val="center"/>
          </w:tcPr>
          <w:p w:rsidR="00844F84" w:rsidRPr="00AE6FAE" w:rsidRDefault="00844F84" w:rsidP="00FE64F5">
            <w:pPr>
              <w:spacing w:after="0" w:line="240" w:lineRule="auto"/>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Hizmet Grubu Ekipleri/</w:t>
            </w:r>
          </w:p>
          <w:p w:rsidR="00844F84" w:rsidRPr="00AE6FAE" w:rsidRDefault="00844F84" w:rsidP="00FE64F5">
            <w:pPr>
              <w:spacing w:after="0" w:line="240" w:lineRule="auto"/>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Görevlendirilen Kurum</w:t>
            </w:r>
          </w:p>
          <w:p w:rsidR="00844F84" w:rsidRPr="00AE6FAE" w:rsidRDefault="00844F84" w:rsidP="00FE64F5">
            <w:pPr>
              <w:spacing w:after="0" w:line="240" w:lineRule="auto"/>
              <w:jc w:val="center"/>
              <w:rPr>
                <w:rFonts w:ascii="Times New Roman" w:hAnsi="Times New Roman"/>
                <w:b/>
                <w:bCs/>
                <w:i w:val="0"/>
                <w:color w:val="002060"/>
                <w:sz w:val="16"/>
                <w:szCs w:val="18"/>
                <w:lang w:val="tr-TR" w:eastAsia="tr-TR"/>
              </w:rPr>
            </w:pPr>
          </w:p>
        </w:tc>
        <w:tc>
          <w:tcPr>
            <w:tcW w:w="65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Ana Çözüm Ortağı</w:t>
            </w:r>
          </w:p>
        </w:tc>
        <w:tc>
          <w:tcPr>
            <w:tcW w:w="806"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Koordinatör</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1</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2</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3</w:t>
            </w:r>
          </w:p>
        </w:tc>
        <w:tc>
          <w:tcPr>
            <w:tcW w:w="89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Haberleşme Çözüm</w:t>
            </w:r>
          </w:p>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Ortağı 4</w:t>
            </w:r>
          </w:p>
        </w:tc>
        <w:tc>
          <w:tcPr>
            <w:tcW w:w="645"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1</w:t>
            </w:r>
          </w:p>
        </w:tc>
        <w:tc>
          <w:tcPr>
            <w:tcW w:w="565"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2</w:t>
            </w:r>
          </w:p>
        </w:tc>
        <w:tc>
          <w:tcPr>
            <w:tcW w:w="569"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3</w:t>
            </w:r>
          </w:p>
        </w:tc>
        <w:tc>
          <w:tcPr>
            <w:tcW w:w="642"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4</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5</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6</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7</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8</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9</w:t>
            </w:r>
          </w:p>
        </w:tc>
        <w:tc>
          <w:tcPr>
            <w:tcW w:w="807" w:type="dxa"/>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Destek Çözüm Ortağı 10</w:t>
            </w:r>
          </w:p>
        </w:tc>
      </w:tr>
      <w:tr w:rsidR="00844F84" w:rsidRPr="00AE6FAE" w:rsidTr="00FE64F5">
        <w:trPr>
          <w:gridAfter w:val="1"/>
          <w:wAfter w:w="44" w:type="dxa"/>
          <w:trHeight w:val="1476"/>
          <w:tblHeader/>
          <w:jc w:val="center"/>
        </w:trPr>
        <w:tc>
          <w:tcPr>
            <w:tcW w:w="1946" w:type="dxa"/>
            <w:vMerge/>
            <w:tcBorders>
              <w:left w:val="single" w:sz="8" w:space="0" w:color="C6D9F1"/>
              <w:bottom w:val="single" w:sz="18" w:space="0" w:color="C6D9F1"/>
              <w:right w:val="single" w:sz="8" w:space="0" w:color="C6D9F1"/>
            </w:tcBorders>
            <w:shd w:val="clear" w:color="auto" w:fill="00B0F0"/>
            <w:vAlign w:val="center"/>
          </w:tcPr>
          <w:p w:rsidR="00844F84" w:rsidRPr="00AE6FAE" w:rsidRDefault="00844F84" w:rsidP="00FE64F5">
            <w:pPr>
              <w:spacing w:after="0"/>
              <w:rPr>
                <w:rFonts w:ascii="Times New Roman" w:hAnsi="Times New Roman"/>
                <w:b/>
                <w:bCs/>
                <w:color w:val="002060"/>
                <w:sz w:val="16"/>
                <w:szCs w:val="18"/>
                <w:lang w:val="tr-TR" w:eastAsia="tr-TR"/>
              </w:rPr>
            </w:pPr>
          </w:p>
        </w:tc>
        <w:tc>
          <w:tcPr>
            <w:tcW w:w="652" w:type="dxa"/>
            <w:tcBorders>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BTK  Mersin Bölge Müdürlüğü</w:t>
            </w:r>
          </w:p>
        </w:tc>
        <w:tc>
          <w:tcPr>
            <w:tcW w:w="806"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 xml:space="preserve">Türk Telekom </w:t>
            </w:r>
            <w:r>
              <w:rPr>
                <w:rFonts w:ascii="Times New Roman" w:hAnsi="Times New Roman"/>
                <w:b/>
                <w:bCs/>
                <w:i w:val="0"/>
                <w:color w:val="002060"/>
                <w:sz w:val="16"/>
                <w:szCs w:val="18"/>
                <w:lang w:val="tr-TR" w:eastAsia="tr-TR"/>
              </w:rPr>
              <w:t>Bölge/</w:t>
            </w:r>
            <w:r w:rsidRPr="00AE6FAE">
              <w:rPr>
                <w:rFonts w:ascii="Times New Roman" w:hAnsi="Times New Roman"/>
                <w:b/>
                <w:bCs/>
                <w:i w:val="0"/>
                <w:color w:val="002060"/>
                <w:sz w:val="16"/>
                <w:szCs w:val="18"/>
                <w:lang w:val="tr-TR" w:eastAsia="tr-TR"/>
              </w:rPr>
              <w:t>İl Müdürlüğü</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PTT Başmüdürlüğü</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F125E4" w:rsidP="00F125E4">
            <w:pPr>
              <w:spacing w:after="0" w:line="240" w:lineRule="auto"/>
              <w:ind w:left="113" w:right="113"/>
              <w:rPr>
                <w:rFonts w:ascii="Times New Roman" w:hAnsi="Times New Roman"/>
                <w:b/>
                <w:bCs/>
                <w:i w:val="0"/>
                <w:color w:val="002060"/>
                <w:sz w:val="16"/>
                <w:szCs w:val="18"/>
                <w:lang w:val="tr-TR" w:eastAsia="tr-TR"/>
              </w:rPr>
            </w:pPr>
            <w:r>
              <w:rPr>
                <w:rFonts w:ascii="Times New Roman" w:hAnsi="Times New Roman"/>
                <w:b/>
                <w:bCs/>
                <w:i w:val="0"/>
                <w:color w:val="002060"/>
                <w:sz w:val="16"/>
                <w:szCs w:val="18"/>
                <w:lang w:val="tr-TR" w:eastAsia="tr-TR"/>
              </w:rPr>
              <w:t>TT Mobil</w:t>
            </w:r>
            <w:r w:rsidR="00844F84" w:rsidRPr="00AE6FAE">
              <w:rPr>
                <w:rFonts w:ascii="Times New Roman" w:hAnsi="Times New Roman"/>
                <w:b/>
                <w:bCs/>
                <w:i w:val="0"/>
                <w:color w:val="002060"/>
                <w:sz w:val="16"/>
                <w:szCs w:val="18"/>
                <w:lang w:val="tr-TR" w:eastAsia="tr-TR"/>
              </w:rPr>
              <w:t xml:space="preserve"> İlet. Hiz. A.Ş.</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Turkcell İlet. Hiz. A.Ş.</w:t>
            </w:r>
          </w:p>
        </w:tc>
        <w:tc>
          <w:tcPr>
            <w:tcW w:w="89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Vodafone Telek. A.Ş.</w:t>
            </w:r>
          </w:p>
        </w:tc>
        <w:tc>
          <w:tcPr>
            <w:tcW w:w="645"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Garnizon Komutanlığı</w:t>
            </w:r>
          </w:p>
        </w:tc>
        <w:tc>
          <w:tcPr>
            <w:tcW w:w="565"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Jandarma Komutanlığı</w:t>
            </w:r>
          </w:p>
        </w:tc>
        <w:tc>
          <w:tcPr>
            <w:tcW w:w="569"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Sahil Güvenlik Bölge Komutanlığı</w:t>
            </w:r>
          </w:p>
        </w:tc>
        <w:tc>
          <w:tcPr>
            <w:tcW w:w="642"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Emniyet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Sağlık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112 Acil Çağrı Merkezi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İl Afet Acil Durum Müdürlüğü</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Belediye Başkanlığı (itfaiye)</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Türk Kızılayı</w:t>
            </w:r>
          </w:p>
        </w:tc>
        <w:tc>
          <w:tcPr>
            <w:tcW w:w="807" w:type="dxa"/>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844F84" w:rsidRPr="00AE6FAE" w:rsidRDefault="00844F84" w:rsidP="00FE64F5">
            <w:pPr>
              <w:spacing w:after="0" w:line="240" w:lineRule="auto"/>
              <w:ind w:left="113" w:right="113"/>
              <w:jc w:val="center"/>
              <w:rPr>
                <w:rFonts w:ascii="Times New Roman" w:hAnsi="Times New Roman"/>
                <w:b/>
                <w:bCs/>
                <w:i w:val="0"/>
                <w:color w:val="002060"/>
                <w:sz w:val="16"/>
                <w:szCs w:val="18"/>
                <w:lang w:val="tr-TR" w:eastAsia="tr-TR"/>
              </w:rPr>
            </w:pPr>
            <w:r w:rsidRPr="00AE6FAE">
              <w:rPr>
                <w:rFonts w:ascii="Times New Roman" w:hAnsi="Times New Roman"/>
                <w:b/>
                <w:bCs/>
                <w:i w:val="0"/>
                <w:color w:val="002060"/>
                <w:sz w:val="16"/>
                <w:szCs w:val="18"/>
                <w:lang w:val="tr-TR" w:eastAsia="tr-TR"/>
              </w:rPr>
              <w:t>TRAC</w:t>
            </w:r>
          </w:p>
        </w:tc>
      </w:tr>
      <w:tr w:rsidR="00844F84" w:rsidRPr="00AE6FAE" w:rsidTr="00FE64F5">
        <w:trPr>
          <w:gridAfter w:val="1"/>
          <w:wAfter w:w="44" w:type="dxa"/>
          <w:trHeight w:val="383"/>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1F2E5A" w:rsidRDefault="00844F84" w:rsidP="00FE64F5">
            <w:pPr>
              <w:pStyle w:val="ListeParagraf"/>
              <w:numPr>
                <w:ilvl w:val="0"/>
                <w:numId w:val="56"/>
              </w:numPr>
              <w:tabs>
                <w:tab w:val="left" w:pos="249"/>
              </w:tabs>
              <w:spacing w:after="0"/>
              <w:ind w:left="391" w:hanging="391"/>
              <w:rPr>
                <w:rFonts w:ascii="Times New Roman" w:hAnsi="Times New Roman"/>
                <w:b/>
                <w:bCs/>
                <w:i w:val="0"/>
                <w:sz w:val="16"/>
                <w:szCs w:val="16"/>
                <w:lang w:val="tr-TR" w:eastAsia="tr-TR"/>
              </w:rPr>
            </w:pPr>
            <w:r w:rsidRPr="001F2E5A">
              <w:rPr>
                <w:rFonts w:ascii="Times New Roman" w:hAnsi="Times New Roman"/>
                <w:b/>
                <w:bCs/>
                <w:i w:val="0"/>
                <w:sz w:val="16"/>
                <w:szCs w:val="16"/>
                <w:lang w:val="tr-TR" w:eastAsia="tr-TR"/>
              </w:rPr>
              <w:t>İHKE</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545"/>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1F2E5A" w:rsidRDefault="00844F84" w:rsidP="00FE64F5">
            <w:pPr>
              <w:pStyle w:val="ListeParagraf"/>
              <w:numPr>
                <w:ilvl w:val="0"/>
                <w:numId w:val="56"/>
              </w:numPr>
              <w:tabs>
                <w:tab w:val="left" w:pos="249"/>
              </w:tabs>
              <w:spacing w:after="0"/>
              <w:ind w:left="391" w:hanging="391"/>
              <w:rPr>
                <w:rFonts w:ascii="Times New Roman" w:hAnsi="Times New Roman"/>
                <w:b/>
                <w:bCs/>
                <w:i w:val="0"/>
                <w:sz w:val="16"/>
                <w:szCs w:val="16"/>
                <w:lang w:val="tr-TR" w:eastAsia="tr-TR"/>
              </w:rPr>
            </w:pPr>
            <w:r w:rsidRPr="001F2E5A">
              <w:rPr>
                <w:rFonts w:ascii="Times New Roman" w:hAnsi="Times New Roman"/>
                <w:b/>
                <w:bCs/>
                <w:i w:val="0"/>
                <w:sz w:val="16"/>
                <w:szCs w:val="16"/>
                <w:lang w:val="tr-TR" w:eastAsia="tr-TR"/>
              </w:rPr>
              <w:t>Sabit Sistemler Ekibi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397"/>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1F2E5A" w:rsidRDefault="00844F84" w:rsidP="00FE64F5">
            <w:pPr>
              <w:pStyle w:val="ListeParagraf"/>
              <w:numPr>
                <w:ilvl w:val="0"/>
                <w:numId w:val="56"/>
              </w:numPr>
              <w:tabs>
                <w:tab w:val="left" w:pos="249"/>
              </w:tabs>
              <w:spacing w:after="0"/>
              <w:ind w:left="391" w:hanging="391"/>
              <w:rPr>
                <w:rFonts w:ascii="Times New Roman" w:hAnsi="Times New Roman"/>
                <w:b/>
                <w:bCs/>
                <w:i w:val="0"/>
                <w:sz w:val="16"/>
                <w:szCs w:val="16"/>
                <w:lang w:val="tr-TR" w:eastAsia="tr-TR"/>
              </w:rPr>
            </w:pPr>
            <w:r w:rsidRPr="001F2E5A">
              <w:rPr>
                <w:rFonts w:ascii="Times New Roman" w:hAnsi="Times New Roman"/>
                <w:b/>
                <w:bCs/>
                <w:i w:val="0"/>
                <w:sz w:val="16"/>
                <w:szCs w:val="16"/>
                <w:lang w:val="tr-TR" w:eastAsia="tr-TR"/>
              </w:rPr>
              <w:t>Mobil Sistemler Ekipleri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397"/>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1F2E5A" w:rsidRDefault="00844F84" w:rsidP="00FE64F5">
            <w:pPr>
              <w:pStyle w:val="ListeParagraf"/>
              <w:numPr>
                <w:ilvl w:val="0"/>
                <w:numId w:val="56"/>
              </w:numPr>
              <w:tabs>
                <w:tab w:val="left" w:pos="249"/>
              </w:tabs>
              <w:spacing w:after="0"/>
              <w:ind w:left="391" w:hanging="391"/>
              <w:rPr>
                <w:rFonts w:ascii="Times New Roman" w:hAnsi="Times New Roman"/>
                <w:b/>
                <w:bCs/>
                <w:i w:val="0"/>
                <w:sz w:val="16"/>
                <w:szCs w:val="16"/>
                <w:lang w:val="tr-TR" w:eastAsia="tr-TR"/>
              </w:rPr>
            </w:pPr>
            <w:r w:rsidRPr="001F2E5A">
              <w:rPr>
                <w:rFonts w:ascii="Times New Roman" w:hAnsi="Times New Roman"/>
                <w:b/>
                <w:bCs/>
                <w:i w:val="0"/>
                <w:sz w:val="16"/>
                <w:szCs w:val="16"/>
                <w:lang w:val="tr-TR" w:eastAsia="tr-TR"/>
              </w:rPr>
              <w:t>Uydu Sistemler Ekibi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669"/>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1F2E5A" w:rsidRDefault="00844F84" w:rsidP="00FE64F5">
            <w:pPr>
              <w:pStyle w:val="ListeParagraf"/>
              <w:numPr>
                <w:ilvl w:val="0"/>
                <w:numId w:val="56"/>
              </w:numPr>
              <w:tabs>
                <w:tab w:val="left" w:pos="249"/>
              </w:tabs>
              <w:spacing w:after="0"/>
              <w:ind w:left="391" w:hanging="391"/>
              <w:rPr>
                <w:rFonts w:ascii="Times New Roman" w:hAnsi="Times New Roman"/>
                <w:b/>
                <w:bCs/>
                <w:i w:val="0"/>
                <w:sz w:val="16"/>
                <w:szCs w:val="16"/>
                <w:lang w:val="tr-TR" w:eastAsia="tr-TR"/>
              </w:rPr>
            </w:pPr>
            <w:r w:rsidRPr="001F2E5A">
              <w:rPr>
                <w:rFonts w:ascii="Times New Roman" w:hAnsi="Times New Roman"/>
                <w:b/>
                <w:bCs/>
                <w:i w:val="0"/>
                <w:sz w:val="16"/>
                <w:szCs w:val="16"/>
                <w:lang w:val="tr-TR" w:eastAsia="tr-TR"/>
              </w:rPr>
              <w:t>Telsiz Sistemleri Ekipleri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r w:rsidR="00844F84" w:rsidRPr="00AE6FAE" w:rsidTr="00FE64F5">
        <w:trPr>
          <w:gridAfter w:val="1"/>
          <w:wAfter w:w="44" w:type="dxa"/>
          <w:trHeight w:val="615"/>
          <w:jc w:val="center"/>
        </w:trPr>
        <w:tc>
          <w:tcPr>
            <w:tcW w:w="194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1F2E5A" w:rsidRDefault="00844F84" w:rsidP="00FE64F5">
            <w:pPr>
              <w:pStyle w:val="ListeParagraf"/>
              <w:numPr>
                <w:ilvl w:val="0"/>
                <w:numId w:val="56"/>
              </w:numPr>
              <w:tabs>
                <w:tab w:val="left" w:pos="249"/>
              </w:tabs>
              <w:spacing w:after="0"/>
              <w:ind w:left="391" w:hanging="391"/>
              <w:rPr>
                <w:rFonts w:ascii="Times New Roman" w:hAnsi="Times New Roman"/>
                <w:b/>
                <w:bCs/>
                <w:i w:val="0"/>
                <w:sz w:val="16"/>
                <w:szCs w:val="16"/>
                <w:lang w:val="tr-TR" w:eastAsia="tr-TR"/>
              </w:rPr>
            </w:pPr>
            <w:r w:rsidRPr="001F2E5A">
              <w:rPr>
                <w:rFonts w:ascii="Times New Roman" w:hAnsi="Times New Roman"/>
                <w:b/>
                <w:bCs/>
                <w:i w:val="0"/>
                <w:sz w:val="16"/>
                <w:szCs w:val="16"/>
                <w:lang w:val="tr-TR" w:eastAsia="tr-TR"/>
              </w:rPr>
              <w:t>Acil Çağrı Merkezi Ekipleri</w:t>
            </w:r>
          </w:p>
        </w:tc>
        <w:tc>
          <w:tcPr>
            <w:tcW w:w="65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9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569"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642"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c>
          <w:tcPr>
            <w:tcW w:w="807"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844F84" w:rsidRPr="004D3785" w:rsidRDefault="00844F84" w:rsidP="00FE64F5">
            <w:pPr>
              <w:spacing w:after="0"/>
              <w:jc w:val="center"/>
              <w:rPr>
                <w:rFonts w:ascii="Times New Roman" w:hAnsi="Times New Roman"/>
                <w:lang w:val="tr-TR" w:eastAsia="tr-TR"/>
              </w:rPr>
            </w:pPr>
          </w:p>
        </w:tc>
      </w:tr>
    </w:tbl>
    <w:p w:rsidR="004B3CF3" w:rsidRPr="00AD6765" w:rsidRDefault="004B3CF3" w:rsidP="00D9084C">
      <w:pPr>
        <w:rPr>
          <w:rFonts w:ascii="Times New Roman" w:hAnsi="Times New Roman"/>
          <w:i w:val="0"/>
          <w:sz w:val="24"/>
          <w:szCs w:val="24"/>
          <w:lang w:val="tr-TR"/>
        </w:rPr>
      </w:pPr>
    </w:p>
    <w:p w:rsidR="00C47BFC" w:rsidRPr="00AD6765" w:rsidRDefault="0087199A" w:rsidP="00B00A9B">
      <w:pPr>
        <w:rPr>
          <w:rFonts w:ascii="Times New Roman" w:hAnsi="Times New Roman"/>
          <w:i w:val="0"/>
          <w:sz w:val="24"/>
          <w:szCs w:val="24"/>
        </w:rPr>
      </w:pPr>
      <w:r w:rsidRPr="00AD6765">
        <w:rPr>
          <w:rFonts w:ascii="Times New Roman" w:hAnsi="Times New Roman"/>
          <w:b/>
          <w:i w:val="0"/>
          <w:sz w:val="24"/>
          <w:szCs w:val="24"/>
        </w:rPr>
        <w:t>Açıklama</w:t>
      </w:r>
      <w:r w:rsidR="00C069C7" w:rsidRPr="00AD6765">
        <w:rPr>
          <w:rFonts w:ascii="Times New Roman" w:hAnsi="Times New Roman"/>
          <w:b/>
          <w:i w:val="0"/>
          <w:sz w:val="24"/>
          <w:szCs w:val="24"/>
        </w:rPr>
        <w:t>:</w:t>
      </w:r>
      <w:r w:rsidR="00C069C7" w:rsidRPr="00AD6765">
        <w:rPr>
          <w:rFonts w:ascii="Times New Roman" w:hAnsi="Times New Roman"/>
          <w:i w:val="0"/>
          <w:sz w:val="24"/>
          <w:szCs w:val="24"/>
        </w:rPr>
        <w:t xml:space="preserve"> Haberleşme Hizmet Grubundaki </w:t>
      </w:r>
      <w:r w:rsidRPr="00AD6765">
        <w:rPr>
          <w:rFonts w:ascii="Times New Roman" w:hAnsi="Times New Roman"/>
          <w:i w:val="0"/>
          <w:sz w:val="24"/>
          <w:szCs w:val="24"/>
        </w:rPr>
        <w:t>Koord</w:t>
      </w:r>
      <w:r w:rsidR="00C069C7" w:rsidRPr="00AD6765">
        <w:rPr>
          <w:rFonts w:ascii="Times New Roman" w:hAnsi="Times New Roman"/>
          <w:i w:val="0"/>
          <w:sz w:val="24"/>
          <w:szCs w:val="24"/>
        </w:rPr>
        <w:t xml:space="preserve">inasyon ve Operasyon Ekipleri, </w:t>
      </w:r>
      <w:r w:rsidRPr="00AD6765">
        <w:rPr>
          <w:rFonts w:ascii="Times New Roman" w:hAnsi="Times New Roman"/>
          <w:i w:val="0"/>
          <w:sz w:val="24"/>
          <w:szCs w:val="24"/>
        </w:rPr>
        <w:t xml:space="preserve">görevlerini kendi imkanlarıyla yerine getireceğinden dolayı ayrıca </w:t>
      </w:r>
      <w:r w:rsidR="00164315" w:rsidRPr="00AD6765">
        <w:rPr>
          <w:rFonts w:ascii="Times New Roman" w:hAnsi="Times New Roman"/>
          <w:i w:val="0"/>
          <w:sz w:val="24"/>
          <w:szCs w:val="24"/>
        </w:rPr>
        <w:t xml:space="preserve">Haberleşme </w:t>
      </w:r>
      <w:r w:rsidR="00C069C7" w:rsidRPr="00AD6765">
        <w:rPr>
          <w:rFonts w:ascii="Times New Roman" w:hAnsi="Times New Roman"/>
          <w:i w:val="0"/>
          <w:sz w:val="24"/>
          <w:szCs w:val="24"/>
        </w:rPr>
        <w:t xml:space="preserve">Hizmet Grubu içerisinde </w:t>
      </w:r>
      <w:r w:rsidRPr="00AD6765">
        <w:rPr>
          <w:rFonts w:ascii="Times New Roman" w:hAnsi="Times New Roman"/>
          <w:i w:val="0"/>
          <w:sz w:val="24"/>
          <w:szCs w:val="24"/>
        </w:rPr>
        <w:t>Lojistik Ekibi Teşkiline ihtiyaç duyulmamıştır.</w:t>
      </w:r>
    </w:p>
    <w:p w:rsidR="001F2E5A" w:rsidRDefault="001F2E5A" w:rsidP="00B00A9B"/>
    <w:p w:rsidR="001F2E5A" w:rsidRPr="00AE6FAE" w:rsidRDefault="001F2E5A" w:rsidP="00B00A9B">
      <w:pPr>
        <w:rPr>
          <w:rFonts w:ascii="Times New Roman" w:hAnsi="Times New Roman"/>
          <w:color w:val="002060"/>
          <w:sz w:val="24"/>
          <w:szCs w:val="24"/>
          <w:lang w:val="tr-TR"/>
        </w:rPr>
        <w:sectPr w:rsidR="001F2E5A" w:rsidRPr="00AE6FAE" w:rsidSect="006B3EF4">
          <w:pgSz w:w="16838" w:h="11906" w:orient="landscape"/>
          <w:pgMar w:top="992" w:right="1134" w:bottom="709" w:left="720" w:header="709" w:footer="709" w:gutter="0"/>
          <w:cols w:space="708"/>
          <w:titlePg/>
          <w:docGrid w:linePitch="360"/>
        </w:sectPr>
      </w:pPr>
    </w:p>
    <w:p w:rsidR="00947CEB" w:rsidRDefault="00947CEB" w:rsidP="0087199A">
      <w:pPr>
        <w:pStyle w:val="Balk2"/>
        <w:ind w:left="0"/>
        <w:rPr>
          <w:lang w:val="tr-TR"/>
        </w:rPr>
      </w:pPr>
    </w:p>
    <w:p w:rsidR="00CC27A1" w:rsidRDefault="00CC27A1" w:rsidP="00510D20">
      <w:pPr>
        <w:pStyle w:val="Balk2"/>
        <w:rPr>
          <w:lang w:val="tr-TR"/>
        </w:rPr>
      </w:pPr>
      <w:bookmarkStart w:id="57" w:name="_Toc536623339"/>
      <w:r w:rsidRPr="00AE6FAE">
        <w:rPr>
          <w:lang w:val="tr-TR"/>
        </w:rPr>
        <w:t xml:space="preserve">EK </w:t>
      </w:r>
      <w:r w:rsidR="0082044B">
        <w:rPr>
          <w:lang w:val="tr-TR"/>
        </w:rPr>
        <w:t>3</w:t>
      </w:r>
      <w:r w:rsidRPr="00AE6FAE">
        <w:rPr>
          <w:lang w:val="tr-TR"/>
        </w:rPr>
        <w:t xml:space="preserve"> </w:t>
      </w:r>
      <w:r w:rsidR="00206D65">
        <w:rPr>
          <w:lang w:val="tr-TR"/>
        </w:rPr>
        <w:t>–</w:t>
      </w:r>
      <w:r w:rsidRPr="00AE6FAE">
        <w:rPr>
          <w:lang w:val="tr-TR"/>
        </w:rPr>
        <w:t xml:space="preserve"> SENARYO</w:t>
      </w:r>
      <w:bookmarkEnd w:id="57"/>
    </w:p>
    <w:p w:rsidR="00D0121F" w:rsidRPr="00642559" w:rsidRDefault="00D0121F" w:rsidP="00D0121F">
      <w:pPr>
        <w:autoSpaceDE w:val="0"/>
        <w:autoSpaceDN w:val="0"/>
        <w:adjustRightInd w:val="0"/>
        <w:spacing w:after="0" w:line="240" w:lineRule="auto"/>
        <w:jc w:val="center"/>
        <w:rPr>
          <w:rFonts w:ascii="Times New Roman" w:eastAsia="Calibri" w:hAnsi="Times New Roman"/>
          <w:b/>
          <w:bCs/>
          <w:i w:val="0"/>
          <w:color w:val="000000"/>
          <w:sz w:val="24"/>
          <w:szCs w:val="24"/>
          <w:lang w:val="tr-TR"/>
        </w:rPr>
      </w:pPr>
      <w:r>
        <w:rPr>
          <w:rFonts w:ascii="Times New Roman" w:eastAsia="Calibri" w:hAnsi="Times New Roman"/>
          <w:b/>
          <w:bCs/>
          <w:i w:val="0"/>
          <w:color w:val="000000"/>
          <w:sz w:val="24"/>
          <w:szCs w:val="24"/>
          <w:lang w:val="tr-TR"/>
        </w:rPr>
        <w:t xml:space="preserve">ADANA </w:t>
      </w:r>
      <w:r w:rsidRPr="00642559">
        <w:rPr>
          <w:rFonts w:ascii="Times New Roman" w:eastAsia="Calibri" w:hAnsi="Times New Roman"/>
          <w:b/>
          <w:bCs/>
          <w:i w:val="0"/>
          <w:color w:val="000000"/>
          <w:sz w:val="24"/>
          <w:szCs w:val="24"/>
          <w:lang w:val="tr-TR"/>
        </w:rPr>
        <w:t>İLİ AFET SENARYOSU</w:t>
      </w:r>
      <w:r>
        <w:rPr>
          <w:rStyle w:val="DipnotBavurusu"/>
          <w:rFonts w:ascii="Times New Roman" w:eastAsia="Calibri" w:hAnsi="Times New Roman"/>
          <w:b/>
          <w:bCs/>
          <w:i w:val="0"/>
          <w:color w:val="000000"/>
          <w:sz w:val="24"/>
          <w:szCs w:val="24"/>
          <w:lang w:val="tr-TR"/>
        </w:rPr>
        <w:footnoteReference w:id="4"/>
      </w:r>
    </w:p>
    <w:p w:rsidR="00D0121F" w:rsidRPr="00521D7F" w:rsidRDefault="00D0121F" w:rsidP="00D0121F">
      <w:pPr>
        <w:autoSpaceDE w:val="0"/>
        <w:autoSpaceDN w:val="0"/>
        <w:adjustRightInd w:val="0"/>
        <w:spacing w:after="0" w:line="240" w:lineRule="auto"/>
        <w:jc w:val="center"/>
        <w:rPr>
          <w:rFonts w:ascii="Times New Roman" w:eastAsia="Calibri" w:hAnsi="Times New Roman"/>
          <w:b/>
          <w:i w:val="0"/>
          <w:color w:val="000000"/>
          <w:sz w:val="24"/>
          <w:szCs w:val="24"/>
          <w:highlight w:val="yellow"/>
          <w:lang w:val="tr-TR"/>
        </w:rPr>
      </w:pPr>
    </w:p>
    <w:p w:rsidR="00D0121F" w:rsidRDefault="00D0121F" w:rsidP="00D0121F">
      <w:pPr>
        <w:ind w:left="567"/>
        <w:jc w:val="both"/>
        <w:rPr>
          <w:rFonts w:ascii="Times New Roman" w:hAnsi="Times New Roman"/>
          <w:i w:val="0"/>
          <w:sz w:val="24"/>
          <w:szCs w:val="24"/>
        </w:rPr>
      </w:pP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 xml:space="preserve">Adana ilinde (nüfus 2.149.260 kişi) Aralık ayında saat 14.48’de büyüklüğü 6,2 Mw olan bir deprem meydana gelmiştir. İvme kayıtlarına göre Adana iline sınırı olan illerin depremden etkilenme düzeyleri ekli harita ve tabloda verilmiştir. </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Başkanlık Genelgesine istinaden uluslararası yardım çağrısı yayımlanmış olup arama-kurtarma başta olmak üzere her türlü ayni ve nakdi yardım kabul edilmektedir.</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D0121F" w:rsidRPr="009E6193" w:rsidRDefault="00D0121F" w:rsidP="00D0121F">
      <w:pPr>
        <w:spacing w:after="80" w:line="264" w:lineRule="auto"/>
        <w:ind w:left="284" w:firstLine="425"/>
        <w:jc w:val="both"/>
        <w:rPr>
          <w:rFonts w:ascii="Times New Roman" w:hAnsi="Times New Roman"/>
          <w:sz w:val="24"/>
          <w:szCs w:val="24"/>
        </w:rPr>
      </w:pPr>
      <w:r w:rsidRPr="009E6193">
        <w:rPr>
          <w:rFonts w:ascii="Times New Roman" w:hAnsi="Times New Roman"/>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9E6193">
        <w:rPr>
          <w:rFonts w:ascii="Times New Roman" w:hAnsi="Times New Roman"/>
          <w:sz w:val="24"/>
          <w:szCs w:val="24"/>
        </w:rPr>
        <w:t xml:space="preserve"> </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lastRenderedPageBreak/>
        <w:t>Şehirde … (adet) kamu, … (adet) özel hastane bulunmaktadır. Özel hastanelerden … adedi özel ihtisas hastanesidir. (göz ve KBB). .… (adet) devlet hastanesi ile ….. (adet) özel</w:t>
      </w:r>
      <w:r w:rsidRPr="009E6193">
        <w:rPr>
          <w:rFonts w:ascii="Times New Roman" w:hAnsi="Times New Roman"/>
          <w:b/>
          <w:i w:val="0"/>
          <w:sz w:val="24"/>
          <w:szCs w:val="24"/>
        </w:rPr>
        <w:t xml:space="preserve"> </w:t>
      </w:r>
      <w:r w:rsidRPr="009E6193">
        <w:rPr>
          <w:rFonts w:ascii="Times New Roman" w:hAnsi="Times New Roman"/>
          <w:i w:val="0"/>
          <w:sz w:val="24"/>
          <w:szCs w:val="24"/>
        </w:rPr>
        <w:t>hastane depremde ağır hasar görmüş, kullanılmaz durumdadır. Özel hastanelerden biri doğum hastanesidir. İçerideki hastaların acilen diğer hastanelere sevk edilmesi gerekmektedir.</w:t>
      </w:r>
      <w:r w:rsidRPr="009E6193">
        <w:rPr>
          <w:rFonts w:ascii="Times New Roman" w:hAnsi="Times New Roman"/>
          <w:color w:val="FF0000"/>
          <w:sz w:val="24"/>
          <w:szCs w:val="24"/>
        </w:rPr>
        <w:t xml:space="preserve"> </w:t>
      </w:r>
      <w:r w:rsidRPr="009E6193">
        <w:rPr>
          <w:rFonts w:ascii="Times New Roman" w:hAnsi="Times New Roman"/>
          <w:i w:val="0"/>
          <w:color w:val="000000" w:themeColor="text1"/>
          <w:sz w:val="24"/>
          <w:szCs w:val="24"/>
        </w:rPr>
        <w:t>(Hastane yatak kapasitesi, kuvözdeki yenidoğan sayısı ve yoğun bakım ünitelerindeki hasta sayısı ilgili HG’ler tarafından öngörülecek ve senaryoya eklenecektir)</w:t>
      </w:r>
    </w:p>
    <w:p w:rsidR="00D0121F" w:rsidRPr="009E6193" w:rsidRDefault="00D0121F" w:rsidP="00D0121F">
      <w:pPr>
        <w:spacing w:before="200"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D0121F" w:rsidRPr="009E6193" w:rsidRDefault="00D0121F" w:rsidP="00D0121F">
      <w:pPr>
        <w:spacing w:after="80" w:line="264" w:lineRule="auto"/>
        <w:ind w:left="284" w:firstLine="425"/>
        <w:jc w:val="both"/>
        <w:rPr>
          <w:rFonts w:ascii="Times New Roman" w:hAnsi="Times New Roman"/>
          <w:i w:val="0"/>
          <w:sz w:val="24"/>
          <w:szCs w:val="24"/>
        </w:rPr>
      </w:pPr>
    </w:p>
    <w:p w:rsidR="00D0121F" w:rsidRPr="009E6193" w:rsidRDefault="00D0121F" w:rsidP="00D0121F">
      <w:pPr>
        <w:spacing w:after="80" w:line="264" w:lineRule="auto"/>
        <w:ind w:left="284" w:firstLine="425"/>
        <w:jc w:val="both"/>
        <w:rPr>
          <w:rFonts w:ascii="Times New Roman" w:hAnsi="Times New Roman"/>
          <w:i w:val="0"/>
          <w:sz w:val="24"/>
          <w:szCs w:val="24"/>
        </w:rPr>
      </w:pPr>
      <w:r w:rsidRPr="009E6193">
        <w:rPr>
          <w:rFonts w:ascii="Times New Roman" w:hAnsi="Times New Roman"/>
          <w:i w:val="0"/>
          <w:sz w:val="24"/>
          <w:szCs w:val="24"/>
        </w:rPr>
        <w:t>Afetin gerçekleşmesinden 1 gün sonra şehrin farklı yerlerinde az ve orta düzeyde 3 AVM hasar görmüş 155’i arayarak yağmaya karşı güvenlik önlemi talep etmektedir.</w:t>
      </w:r>
    </w:p>
    <w:p w:rsidR="00D0121F" w:rsidRPr="009E6193" w:rsidRDefault="00D0121F" w:rsidP="00D0121F">
      <w:pPr>
        <w:rPr>
          <w:rFonts w:ascii="Times New Roman" w:hAnsi="Times New Roman"/>
          <w:i w:val="0"/>
          <w:sz w:val="24"/>
          <w:szCs w:val="24"/>
          <w:u w:val="single"/>
          <w:lang w:eastAsia="ja-JP"/>
        </w:rPr>
      </w:pPr>
      <w:bookmarkStart w:id="58" w:name="_Toc413853363"/>
      <w:r w:rsidRPr="009E6193">
        <w:rPr>
          <w:rFonts w:ascii="Times New Roman" w:hAnsi="Times New Roman"/>
          <w:i w:val="0"/>
          <w:lang w:eastAsia="ja-JP"/>
        </w:rPr>
        <w:tab/>
      </w:r>
      <w:r w:rsidRPr="009E6193">
        <w:rPr>
          <w:rFonts w:ascii="Times New Roman" w:hAnsi="Times New Roman"/>
          <w:i w:val="0"/>
          <w:sz w:val="24"/>
          <w:szCs w:val="24"/>
          <w:u w:val="single"/>
          <w:lang w:eastAsia="ja-JP"/>
        </w:rPr>
        <w:t>NOT:</w:t>
      </w:r>
      <w:bookmarkEnd w:id="58"/>
    </w:p>
    <w:p w:rsidR="00D0121F" w:rsidRPr="009E6193" w:rsidRDefault="00D0121F" w:rsidP="00D0121F">
      <w:pPr>
        <w:pStyle w:val="ListeParagraf"/>
        <w:numPr>
          <w:ilvl w:val="0"/>
          <w:numId w:val="57"/>
        </w:numPr>
        <w:spacing w:after="0"/>
        <w:ind w:left="284" w:firstLine="425"/>
        <w:rPr>
          <w:rFonts w:ascii="Times New Roman" w:hAnsi="Times New Roman"/>
          <w:i w:val="0"/>
          <w:sz w:val="24"/>
          <w:szCs w:val="24"/>
          <w:u w:val="single"/>
          <w:lang w:eastAsia="ja-JP"/>
        </w:rPr>
      </w:pPr>
      <w:r w:rsidRPr="009E6193">
        <w:rPr>
          <w:rFonts w:ascii="Times New Roman" w:hAnsi="Times New Roman"/>
          <w:i w:val="0"/>
          <w:sz w:val="24"/>
          <w:szCs w:val="24"/>
          <w:u w:val="single"/>
          <w:lang w:eastAsia="ja-JP"/>
        </w:rPr>
        <w:t>Öngörülen senaryoda depremin meydana getirebileceği ikincil afetler (Zemin sıvılaşması, kaya düşmesi, heyelan vs.) hesaplanmamıştır.</w:t>
      </w:r>
    </w:p>
    <w:p w:rsidR="00D0121F" w:rsidRPr="009E6193" w:rsidRDefault="00D0121F" w:rsidP="00D0121F">
      <w:pPr>
        <w:pStyle w:val="ListeParagraf"/>
        <w:numPr>
          <w:ilvl w:val="0"/>
          <w:numId w:val="57"/>
        </w:numPr>
        <w:spacing w:after="0"/>
        <w:ind w:left="284" w:firstLine="425"/>
        <w:rPr>
          <w:rFonts w:ascii="Times New Roman" w:hAnsi="Times New Roman"/>
          <w:i w:val="0"/>
          <w:sz w:val="24"/>
          <w:szCs w:val="24"/>
          <w:u w:val="single"/>
          <w:lang w:eastAsia="ja-JP"/>
        </w:rPr>
      </w:pPr>
      <w:r w:rsidRPr="009E6193">
        <w:rPr>
          <w:rFonts w:ascii="Times New Roman" w:hAnsi="Times New Roman"/>
          <w:i w:val="0"/>
          <w:sz w:val="24"/>
          <w:szCs w:val="24"/>
          <w:u w:val="single"/>
          <w:lang w:eastAsia="ja-JP"/>
        </w:rPr>
        <w:t>Senaryo metninde boş bırakılan kısımlar ikincil afetlerde göz alınarak ilgili hizmet grupları tarafından doldurulması beklenmektedir.</w:t>
      </w:r>
    </w:p>
    <w:p w:rsidR="00D0121F" w:rsidRDefault="00D0121F" w:rsidP="00D0121F">
      <w:pPr>
        <w:ind w:left="567"/>
        <w:jc w:val="both"/>
        <w:rPr>
          <w:rFonts w:cs="Calibri"/>
          <w:i w:val="0"/>
          <w:sz w:val="22"/>
          <w:szCs w:val="22"/>
        </w:rPr>
      </w:pPr>
    </w:p>
    <w:p w:rsidR="00D0121F" w:rsidRDefault="00D0121F" w:rsidP="00D0121F">
      <w:pPr>
        <w:ind w:left="567"/>
        <w:jc w:val="both"/>
        <w:rPr>
          <w:rFonts w:cs="Calibri"/>
          <w:i w:val="0"/>
          <w:sz w:val="22"/>
          <w:szCs w:val="22"/>
        </w:rPr>
      </w:pPr>
    </w:p>
    <w:p w:rsidR="00D0121F" w:rsidRDefault="00D0121F" w:rsidP="00D0121F">
      <w:pPr>
        <w:spacing w:after="0" w:line="240" w:lineRule="auto"/>
        <w:ind w:left="567"/>
        <w:jc w:val="center"/>
        <w:rPr>
          <w:rFonts w:cs="Calibri"/>
          <w:noProof/>
          <w:sz w:val="22"/>
          <w:szCs w:val="22"/>
        </w:rPr>
      </w:pPr>
      <w:r>
        <w:rPr>
          <w:rFonts w:cs="Calibri"/>
          <w:noProof/>
          <w:sz w:val="22"/>
          <w:szCs w:val="22"/>
        </w:rPr>
        <w:br w:type="page"/>
      </w:r>
    </w:p>
    <w:p w:rsidR="00D0121F" w:rsidRPr="000A3F42" w:rsidRDefault="00D0121F" w:rsidP="00D0121F">
      <w:pPr>
        <w:spacing w:before="120" w:after="0"/>
        <w:ind w:left="567" w:right="-142"/>
        <w:jc w:val="center"/>
        <w:rPr>
          <w:rStyle w:val="KitapBal"/>
        </w:rPr>
      </w:pPr>
      <w:r>
        <w:rPr>
          <w:i w:val="0"/>
          <w:iCs w:val="0"/>
          <w:noProof/>
          <w:lang w:val="tr-TR" w:eastAsia="tr-TR"/>
        </w:rPr>
        <w:lastRenderedPageBreak/>
        <w:drawing>
          <wp:anchor distT="0" distB="0" distL="114300" distR="114300" simplePos="0" relativeHeight="251672576" behindDoc="0" locked="0" layoutInCell="1" allowOverlap="1">
            <wp:simplePos x="0" y="0"/>
            <wp:positionH relativeFrom="column">
              <wp:posOffset>56515</wp:posOffset>
            </wp:positionH>
            <wp:positionV relativeFrom="paragraph">
              <wp:posOffset>-92710</wp:posOffset>
            </wp:positionV>
            <wp:extent cx="971550" cy="828675"/>
            <wp:effectExtent l="19050" t="0" r="0" b="0"/>
            <wp:wrapNone/>
            <wp:docPr id="4" name="Resim 2" descr="http://www.afad.gov.tr/grafikler/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afad.gov.tr/grafikler/logo2kucuk.png"/>
                    <pic:cNvPicPr>
                      <a:picLocks noChangeAspect="1" noChangeArrowheads="1"/>
                    </pic:cNvPicPr>
                  </pic:nvPicPr>
                  <pic:blipFill>
                    <a:blip r:embed="rId25" cstate="print"/>
                    <a:srcRect/>
                    <a:stretch>
                      <a:fillRect/>
                    </a:stretch>
                  </pic:blipFill>
                  <pic:spPr bwMode="auto">
                    <a:xfrm>
                      <a:off x="0" y="0"/>
                      <a:ext cx="971550" cy="828675"/>
                    </a:xfrm>
                    <a:prstGeom prst="rect">
                      <a:avLst/>
                    </a:prstGeom>
                    <a:noFill/>
                    <a:ln w="9525">
                      <a:noFill/>
                      <a:miter lim="800000"/>
                      <a:headEnd/>
                      <a:tailEnd/>
                    </a:ln>
                  </pic:spPr>
                </pic:pic>
              </a:graphicData>
            </a:graphic>
          </wp:anchor>
        </w:drawing>
      </w:r>
      <w:r w:rsidRPr="000A3F42">
        <w:rPr>
          <w:rStyle w:val="KitapBal"/>
        </w:rPr>
        <w:t>T.C.</w:t>
      </w:r>
    </w:p>
    <w:p w:rsidR="00D0121F" w:rsidRPr="000A3F42" w:rsidRDefault="003150BA" w:rsidP="00D0121F">
      <w:pPr>
        <w:spacing w:after="0" w:line="240" w:lineRule="auto"/>
        <w:ind w:right="-142"/>
        <w:jc w:val="center"/>
        <w:rPr>
          <w:rStyle w:val="KitapBal"/>
        </w:rPr>
      </w:pPr>
      <w:r>
        <w:rPr>
          <w:rStyle w:val="KitapBal"/>
        </w:rPr>
        <w:t>İÇİŞLERİ BAKANLIĞI</w:t>
      </w:r>
    </w:p>
    <w:p w:rsidR="00D0121F" w:rsidRPr="000A3F42" w:rsidRDefault="00D0121F" w:rsidP="00D0121F">
      <w:pPr>
        <w:spacing w:after="0" w:line="240" w:lineRule="auto"/>
        <w:ind w:right="-142"/>
        <w:jc w:val="center"/>
        <w:rPr>
          <w:rStyle w:val="KitapBal"/>
        </w:rPr>
      </w:pPr>
      <w:r w:rsidRPr="000A3F42">
        <w:rPr>
          <w:rStyle w:val="KitapBal"/>
        </w:rPr>
        <w:t>Afet ve Acil Durum Yönetimi Başkanlığı</w:t>
      </w:r>
    </w:p>
    <w:p w:rsidR="00D0121F" w:rsidRDefault="00D0121F" w:rsidP="00D0121F">
      <w:pPr>
        <w:spacing w:after="0" w:line="240" w:lineRule="auto"/>
        <w:ind w:right="-142"/>
        <w:jc w:val="center"/>
        <w:rPr>
          <w:rStyle w:val="KitapBal"/>
        </w:rPr>
      </w:pPr>
      <w:r>
        <w:rPr>
          <w:rStyle w:val="KitapBal"/>
        </w:rPr>
        <w:t xml:space="preserve">Deprem Dairesi Başkanlığı </w:t>
      </w:r>
    </w:p>
    <w:p w:rsidR="00D0121F" w:rsidRPr="003C3ACA" w:rsidRDefault="00D0121F" w:rsidP="00D0121F">
      <w:pPr>
        <w:spacing w:after="240" w:line="240" w:lineRule="auto"/>
        <w:ind w:right="-142"/>
        <w:jc w:val="center"/>
        <w:rPr>
          <w:rStyle w:val="KitapBal"/>
        </w:rPr>
      </w:pPr>
      <w:r>
        <w:rPr>
          <w:rStyle w:val="KitapBal"/>
        </w:rPr>
        <w:t>(Türkiye Kuvvetli Yer Hareketi ve Ön Hasar Tahmin Sistemleri Çalışma Grubu</w:t>
      </w:r>
      <w:r w:rsidRPr="003C3ACA">
        <w:rPr>
          <w:rStyle w:val="KitapBal"/>
        </w:rPr>
        <w:t>)</w:t>
      </w:r>
    </w:p>
    <w:p w:rsidR="00D0121F" w:rsidRDefault="00D0121F" w:rsidP="00D0121F">
      <w:pPr>
        <w:autoSpaceDE w:val="0"/>
        <w:autoSpaceDN w:val="0"/>
        <w:adjustRightInd w:val="0"/>
        <w:spacing w:after="0" w:line="240" w:lineRule="auto"/>
        <w:ind w:left="708"/>
        <w:jc w:val="both"/>
        <w:rPr>
          <w:rFonts w:ascii="Times New Roman" w:hAnsi="Times New Roman"/>
          <w:sz w:val="24"/>
          <w:szCs w:val="24"/>
        </w:rPr>
      </w:pPr>
      <w:r>
        <w:rPr>
          <w:rFonts w:ascii="Times New Roman" w:hAnsi="Times New Roman"/>
          <w:sz w:val="24"/>
          <w:szCs w:val="24"/>
        </w:rPr>
        <w:t>Adana İli deprem senaryosu için iki ayrı fayın (Misis Fayı ve Doğu Anadolu Fayı) üretebileceği senaryo depremler göz önüne alınmış olup, senaryo depremlerin Adana ilinde meydana getirebileceği kayba ilişkin senaryo sonuçları aşağıda verilmektedir.</w:t>
      </w:r>
    </w:p>
    <w:p w:rsidR="00D0121F" w:rsidRPr="00467399" w:rsidRDefault="00D0121F" w:rsidP="00D0121F">
      <w:pPr>
        <w:autoSpaceDE w:val="0"/>
        <w:autoSpaceDN w:val="0"/>
        <w:adjustRightInd w:val="0"/>
        <w:spacing w:after="0" w:line="240" w:lineRule="auto"/>
        <w:ind w:left="708"/>
        <w:jc w:val="both"/>
        <w:rPr>
          <w:rFonts w:ascii="Times New Roman" w:hAnsi="Times New Roman"/>
          <w:sz w:val="24"/>
          <w:szCs w:val="24"/>
        </w:rPr>
      </w:pPr>
    </w:p>
    <w:tbl>
      <w:tblPr>
        <w:tblW w:w="0" w:type="auto"/>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5629"/>
      </w:tblGrid>
      <w:tr w:rsidR="00D0121F" w:rsidRPr="00394B5A" w:rsidTr="00622B9E">
        <w:trPr>
          <w:trHeight w:val="295"/>
          <w:jc w:val="center"/>
        </w:trPr>
        <w:tc>
          <w:tcPr>
            <w:tcW w:w="5629" w:type="dxa"/>
            <w:tcBorders>
              <w:bottom w:val="single" w:sz="12" w:space="0" w:color="C9C9C9"/>
            </w:tcBorders>
            <w:shd w:val="clear" w:color="auto" w:fill="auto"/>
          </w:tcPr>
          <w:p w:rsidR="00D0121F" w:rsidRPr="00394B5A" w:rsidRDefault="00D0121F" w:rsidP="00622B9E">
            <w:pPr>
              <w:spacing w:before="120" w:after="120" w:line="360" w:lineRule="auto"/>
              <w:jc w:val="both"/>
              <w:rPr>
                <w:rFonts w:ascii="Times New Roman" w:hAnsi="Times New Roman"/>
                <w:b/>
                <w:bCs/>
                <w:lang w:eastAsia="tr-TR"/>
              </w:rPr>
            </w:pPr>
            <w:r w:rsidRPr="00394B5A">
              <w:rPr>
                <w:rFonts w:ascii="Times New Roman" w:hAnsi="Times New Roman"/>
                <w:b/>
                <w:bCs/>
                <w:lang w:eastAsia="tr-TR"/>
              </w:rPr>
              <w:t xml:space="preserve">Yer: </w:t>
            </w:r>
            <w:r>
              <w:rPr>
                <w:rFonts w:ascii="Times New Roman" w:hAnsi="Times New Roman"/>
                <w:b/>
                <w:bCs/>
                <w:lang w:eastAsia="tr-TR"/>
              </w:rPr>
              <w:t xml:space="preserve">Adana </w:t>
            </w:r>
            <w:r w:rsidRPr="00394B5A">
              <w:rPr>
                <w:rFonts w:ascii="Times New Roman" w:hAnsi="Times New Roman"/>
                <w:b/>
                <w:bCs/>
                <w:lang w:eastAsia="tr-TR"/>
              </w:rPr>
              <w:t>Senaryo Depremi</w:t>
            </w:r>
          </w:p>
        </w:tc>
      </w:tr>
      <w:tr w:rsidR="00D0121F" w:rsidRPr="00394B5A" w:rsidTr="00622B9E">
        <w:trPr>
          <w:trHeight w:val="421"/>
          <w:jc w:val="center"/>
        </w:trPr>
        <w:tc>
          <w:tcPr>
            <w:tcW w:w="5629" w:type="dxa"/>
            <w:shd w:val="clear" w:color="auto" w:fill="auto"/>
          </w:tcPr>
          <w:p w:rsidR="00D0121F" w:rsidRPr="00394B5A" w:rsidRDefault="00D0121F" w:rsidP="00622B9E">
            <w:pPr>
              <w:spacing w:before="120" w:after="120" w:line="360" w:lineRule="auto"/>
              <w:jc w:val="both"/>
              <w:rPr>
                <w:rFonts w:ascii="Times New Roman" w:hAnsi="Times New Roman"/>
                <w:b/>
                <w:bCs/>
                <w:i w:val="0"/>
                <w:lang w:eastAsia="tr-TR"/>
              </w:rPr>
            </w:pPr>
            <w:r w:rsidRPr="00394B5A">
              <w:rPr>
                <w:rFonts w:ascii="Times New Roman" w:hAnsi="Times New Roman"/>
                <w:b/>
                <w:bCs/>
                <w:lang w:eastAsia="tr-TR"/>
              </w:rPr>
              <w:t xml:space="preserve">Tarih: </w:t>
            </w:r>
            <w:r>
              <w:rPr>
                <w:rFonts w:ascii="Times New Roman" w:hAnsi="Times New Roman"/>
                <w:b/>
                <w:bCs/>
                <w:lang w:eastAsia="tr-TR"/>
              </w:rPr>
              <w:t>2018</w:t>
            </w:r>
          </w:p>
        </w:tc>
      </w:tr>
      <w:tr w:rsidR="00D0121F" w:rsidRPr="00394B5A" w:rsidTr="00622B9E">
        <w:trPr>
          <w:trHeight w:val="430"/>
          <w:jc w:val="center"/>
        </w:trPr>
        <w:tc>
          <w:tcPr>
            <w:tcW w:w="5629" w:type="dxa"/>
            <w:shd w:val="clear" w:color="auto" w:fill="auto"/>
          </w:tcPr>
          <w:p w:rsidR="00D0121F" w:rsidRPr="00394B5A" w:rsidRDefault="00D0121F" w:rsidP="00622B9E">
            <w:pPr>
              <w:spacing w:before="120" w:after="120" w:line="360" w:lineRule="auto"/>
              <w:jc w:val="both"/>
              <w:rPr>
                <w:rFonts w:ascii="Times New Roman" w:hAnsi="Times New Roman"/>
                <w:b/>
                <w:bCs/>
                <w:lang w:eastAsia="tr-TR"/>
              </w:rPr>
            </w:pPr>
            <w:r w:rsidRPr="00394B5A">
              <w:rPr>
                <w:rFonts w:ascii="Times New Roman" w:hAnsi="Times New Roman"/>
                <w:b/>
                <w:bCs/>
                <w:lang w:eastAsia="tr-TR"/>
              </w:rPr>
              <w:t xml:space="preserve">Saat: </w:t>
            </w:r>
            <w:r>
              <w:rPr>
                <w:rFonts w:ascii="Times New Roman" w:hAnsi="Times New Roman"/>
                <w:b/>
                <w:bCs/>
                <w:lang w:eastAsia="tr-TR"/>
              </w:rPr>
              <w:t>00:00:00</w:t>
            </w:r>
          </w:p>
        </w:tc>
      </w:tr>
      <w:tr w:rsidR="00D0121F" w:rsidRPr="00394B5A" w:rsidTr="00622B9E">
        <w:trPr>
          <w:trHeight w:val="421"/>
          <w:jc w:val="center"/>
        </w:trPr>
        <w:tc>
          <w:tcPr>
            <w:tcW w:w="5629" w:type="dxa"/>
            <w:shd w:val="clear" w:color="auto" w:fill="auto"/>
          </w:tcPr>
          <w:p w:rsidR="00D0121F" w:rsidRPr="00394B5A" w:rsidRDefault="00D0121F" w:rsidP="00622B9E">
            <w:pPr>
              <w:spacing w:before="120" w:after="120" w:line="360" w:lineRule="auto"/>
              <w:jc w:val="both"/>
              <w:rPr>
                <w:rFonts w:ascii="Times New Roman" w:hAnsi="Times New Roman"/>
                <w:b/>
                <w:bCs/>
                <w:lang w:eastAsia="tr-TR"/>
              </w:rPr>
            </w:pPr>
            <w:r w:rsidRPr="00394B5A">
              <w:rPr>
                <w:rFonts w:ascii="Times New Roman" w:hAnsi="Times New Roman"/>
                <w:b/>
                <w:bCs/>
                <w:lang w:eastAsia="tr-TR"/>
              </w:rPr>
              <w:t xml:space="preserve">Büyüklük: </w:t>
            </w:r>
            <w:r>
              <w:rPr>
                <w:rFonts w:ascii="Times New Roman" w:hAnsi="Times New Roman"/>
                <w:b/>
                <w:bCs/>
                <w:lang w:eastAsia="tr-TR"/>
              </w:rPr>
              <w:t>6.2</w:t>
            </w:r>
            <w:r w:rsidRPr="00394B5A">
              <w:rPr>
                <w:rFonts w:ascii="Times New Roman" w:hAnsi="Times New Roman"/>
                <w:b/>
                <w:bCs/>
                <w:lang w:eastAsia="tr-TR"/>
              </w:rPr>
              <w:t xml:space="preserve"> Mw</w:t>
            </w:r>
          </w:p>
        </w:tc>
      </w:tr>
      <w:tr w:rsidR="00D0121F" w:rsidRPr="00394B5A" w:rsidTr="00622B9E">
        <w:trPr>
          <w:trHeight w:val="430"/>
          <w:jc w:val="center"/>
        </w:trPr>
        <w:tc>
          <w:tcPr>
            <w:tcW w:w="5629" w:type="dxa"/>
            <w:shd w:val="clear" w:color="auto" w:fill="auto"/>
          </w:tcPr>
          <w:p w:rsidR="00D0121F" w:rsidRPr="00394B5A" w:rsidRDefault="00D0121F" w:rsidP="00622B9E">
            <w:pPr>
              <w:spacing w:before="120" w:after="120" w:line="360" w:lineRule="auto"/>
              <w:jc w:val="both"/>
              <w:rPr>
                <w:rFonts w:ascii="Times New Roman" w:hAnsi="Times New Roman"/>
                <w:b/>
                <w:bCs/>
                <w:lang w:eastAsia="tr-TR"/>
              </w:rPr>
            </w:pPr>
            <w:r w:rsidRPr="00394B5A">
              <w:rPr>
                <w:rFonts w:ascii="Times New Roman" w:hAnsi="Times New Roman"/>
                <w:b/>
                <w:bCs/>
                <w:lang w:eastAsia="tr-TR"/>
              </w:rPr>
              <w:t xml:space="preserve">Maksimum Şiddet: </w:t>
            </w:r>
            <w:r>
              <w:rPr>
                <w:rFonts w:ascii="Times New Roman" w:hAnsi="Times New Roman"/>
                <w:b/>
                <w:bCs/>
                <w:lang w:eastAsia="tr-TR"/>
              </w:rPr>
              <w:t xml:space="preserve">IX </w:t>
            </w:r>
          </w:p>
        </w:tc>
      </w:tr>
    </w:tbl>
    <w:p w:rsidR="00D0121F" w:rsidRDefault="00D0121F" w:rsidP="00D0121F">
      <w:pPr>
        <w:spacing w:before="120" w:after="0" w:line="240" w:lineRule="auto"/>
        <w:jc w:val="center"/>
        <w:rPr>
          <w:noProof/>
          <w:lang w:eastAsia="tr-TR"/>
        </w:rPr>
      </w:pPr>
    </w:p>
    <w:p w:rsidR="00D0121F" w:rsidRDefault="00D0121F" w:rsidP="00D0121F">
      <w:pPr>
        <w:spacing w:before="120" w:after="120" w:line="360" w:lineRule="auto"/>
        <w:jc w:val="center"/>
        <w:rPr>
          <w:noProof/>
          <w:lang w:eastAsia="tr-TR"/>
        </w:rPr>
      </w:pPr>
      <w:r>
        <w:rPr>
          <w:noProof/>
          <w:lang w:val="tr-TR" w:eastAsia="tr-TR"/>
        </w:rPr>
        <w:drawing>
          <wp:inline distT="0" distB="0" distL="0" distR="0">
            <wp:extent cx="5838825" cy="3714750"/>
            <wp:effectExtent l="0" t="0" r="9525"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D0121F" w:rsidRPr="000F3E1E" w:rsidRDefault="00D0121F" w:rsidP="00D0121F">
      <w:pPr>
        <w:spacing w:before="120" w:after="120" w:line="360" w:lineRule="auto"/>
        <w:jc w:val="center"/>
        <w:rPr>
          <w:rFonts w:ascii="Times New Roman" w:hAnsi="Times New Roman"/>
          <w:noProof/>
          <w:sz w:val="24"/>
          <w:szCs w:val="24"/>
          <w:lang w:eastAsia="tr-TR"/>
        </w:rPr>
      </w:pPr>
      <w:r w:rsidRPr="000F3E1E">
        <w:rPr>
          <w:rFonts w:ascii="Times New Roman" w:hAnsi="Times New Roman"/>
          <w:noProof/>
          <w:sz w:val="24"/>
          <w:szCs w:val="24"/>
          <w:lang w:eastAsia="tr-TR"/>
        </w:rPr>
        <w:t>Tahmini Sismik Şiddet Haritası</w:t>
      </w:r>
    </w:p>
    <w:p w:rsidR="008B7C7B" w:rsidRDefault="008B7C7B">
      <w:pPr>
        <w:spacing w:after="0" w:line="240" w:lineRule="auto"/>
        <w:rPr>
          <w:rFonts w:cs="Calibri"/>
          <w:i w:val="0"/>
          <w:sz w:val="22"/>
          <w:szCs w:val="22"/>
        </w:rPr>
      </w:pPr>
    </w:p>
    <w:p w:rsidR="00A70731" w:rsidRDefault="00A70731" w:rsidP="00A70731">
      <w:pPr>
        <w:rPr>
          <w:rFonts w:ascii="Times New Roman" w:hAnsi="Times New Roman"/>
          <w:color w:val="17365D"/>
          <w:lang w:val="tr-TR"/>
        </w:rPr>
      </w:pPr>
    </w:p>
    <w:p w:rsidR="00A70731" w:rsidRPr="00AE6FAE" w:rsidRDefault="00A70731" w:rsidP="00A70731">
      <w:pPr>
        <w:rPr>
          <w:rFonts w:ascii="Times New Roman" w:hAnsi="Times New Roman"/>
          <w:color w:val="17365D"/>
          <w:lang w:val="tr-TR"/>
        </w:rPr>
        <w:sectPr w:rsidR="00A70731" w:rsidRPr="00AE6FAE" w:rsidSect="00BC5FDF">
          <w:headerReference w:type="first" r:id="rId27"/>
          <w:pgSz w:w="11906" w:h="16838"/>
          <w:pgMar w:top="1134" w:right="720" w:bottom="720" w:left="709" w:header="709" w:footer="709" w:gutter="0"/>
          <w:cols w:space="708"/>
          <w:titlePg/>
          <w:docGrid w:linePitch="360"/>
        </w:sectPr>
      </w:pPr>
    </w:p>
    <w:p w:rsidR="0062431A" w:rsidRDefault="0062431A" w:rsidP="0062431A">
      <w:pPr>
        <w:spacing w:after="0" w:line="240" w:lineRule="auto"/>
        <w:jc w:val="both"/>
        <w:rPr>
          <w:rFonts w:ascii="Times New Roman" w:hAnsi="Times New Roman"/>
          <w:b/>
          <w:sz w:val="24"/>
          <w:szCs w:val="24"/>
          <w:lang w:eastAsia="tr-TR"/>
        </w:rPr>
      </w:pPr>
    </w:p>
    <w:p w:rsidR="009D3A9D" w:rsidRPr="0067103F" w:rsidRDefault="009D3A9D" w:rsidP="009D3A9D">
      <w:pPr>
        <w:tabs>
          <w:tab w:val="left" w:pos="5175"/>
        </w:tabs>
        <w:spacing w:before="120" w:after="120" w:line="360" w:lineRule="auto"/>
        <w:jc w:val="center"/>
        <w:rPr>
          <w:rFonts w:ascii="Times New Roman" w:hAnsi="Times New Roman"/>
          <w:b/>
          <w:i w:val="0"/>
          <w:sz w:val="24"/>
          <w:szCs w:val="24"/>
          <w:lang w:eastAsia="tr-TR"/>
        </w:rPr>
      </w:pPr>
      <w:r w:rsidRPr="0067103F">
        <w:rPr>
          <w:rFonts w:ascii="Times New Roman" w:hAnsi="Times New Roman"/>
          <w:b/>
          <w:i w:val="0"/>
          <w:sz w:val="24"/>
          <w:szCs w:val="24"/>
          <w:lang w:eastAsia="tr-TR"/>
        </w:rPr>
        <w:t>Tahmini Hasar ve Can Kaybı İstatistikleri</w:t>
      </w:r>
    </w:p>
    <w:p w:rsidR="009D3A9D" w:rsidRPr="0067103F" w:rsidRDefault="009D3A9D" w:rsidP="009D3A9D">
      <w:pPr>
        <w:spacing w:after="0" w:line="240" w:lineRule="auto"/>
        <w:jc w:val="center"/>
        <w:rPr>
          <w:rFonts w:ascii="Times New Roman" w:hAnsi="Times New Roman"/>
          <w:b/>
          <w:i w:val="0"/>
          <w:sz w:val="24"/>
          <w:szCs w:val="24"/>
          <w:lang w:eastAsia="tr-TR"/>
        </w:rPr>
      </w:pPr>
      <w:r w:rsidRPr="0067103F">
        <w:rPr>
          <w:rFonts w:ascii="Times New Roman" w:hAnsi="Times New Roman"/>
          <w:b/>
          <w:i w:val="0"/>
          <w:sz w:val="24"/>
          <w:szCs w:val="24"/>
          <w:lang w:eastAsia="tr-TR"/>
        </w:rPr>
        <w:t>İl Bazında Tahmini Yaralı/Can Kaybı ve Hasarlı/Yıkık Bina İstatistikleri</w:t>
      </w:r>
    </w:p>
    <w:tbl>
      <w:tblPr>
        <w:tblpPr w:leftFromText="141" w:rightFromText="141" w:vertAnchor="text" w:horzAnchor="page" w:tblpXSpec="center" w:tblpY="502"/>
        <w:tblW w:w="14324" w:type="dxa"/>
        <w:tblCellMar>
          <w:left w:w="70" w:type="dxa"/>
          <w:right w:w="70" w:type="dxa"/>
        </w:tblCellMar>
        <w:tblLook w:val="04A0" w:firstRow="1" w:lastRow="0" w:firstColumn="1" w:lastColumn="0" w:noHBand="0" w:noVBand="1"/>
      </w:tblPr>
      <w:tblGrid>
        <w:gridCol w:w="1448"/>
        <w:gridCol w:w="1133"/>
        <w:gridCol w:w="1139"/>
        <w:gridCol w:w="1139"/>
        <w:gridCol w:w="1139"/>
        <w:gridCol w:w="1125"/>
        <w:gridCol w:w="1424"/>
        <w:gridCol w:w="1138"/>
        <w:gridCol w:w="1131"/>
        <w:gridCol w:w="1131"/>
        <w:gridCol w:w="1129"/>
        <w:gridCol w:w="1248"/>
      </w:tblGrid>
      <w:tr w:rsidR="009D3A9D" w:rsidRPr="001620EC" w:rsidTr="00622B9E">
        <w:trPr>
          <w:trHeight w:val="1658"/>
        </w:trPr>
        <w:tc>
          <w:tcPr>
            <w:tcW w:w="1448"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İl</w:t>
            </w:r>
          </w:p>
        </w:tc>
        <w:tc>
          <w:tcPr>
            <w:tcW w:w="1133"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Bina Sayısı</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Az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Orta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Ağır Hasarlı Bina</w:t>
            </w:r>
          </w:p>
        </w:tc>
        <w:tc>
          <w:tcPr>
            <w:tcW w:w="1125"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Yıkık Bina</w:t>
            </w:r>
          </w:p>
        </w:tc>
        <w:tc>
          <w:tcPr>
            <w:tcW w:w="1424"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Etkilenen Toplam Nüfus</w:t>
            </w:r>
          </w:p>
        </w:tc>
        <w:tc>
          <w:tcPr>
            <w:tcW w:w="113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Ayakta Tedavi</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Hafif Yaralı</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Ağır Yaralı</w:t>
            </w:r>
          </w:p>
        </w:tc>
        <w:tc>
          <w:tcPr>
            <w:tcW w:w="1129"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Can Kaybı</w:t>
            </w:r>
          </w:p>
        </w:tc>
        <w:tc>
          <w:tcPr>
            <w:tcW w:w="124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Geçici Barınma (Kişi Sayısı)</w:t>
            </w:r>
          </w:p>
        </w:tc>
      </w:tr>
      <w:tr w:rsidR="009D3A9D" w:rsidRPr="001620EC" w:rsidTr="00622B9E">
        <w:trPr>
          <w:trHeight w:val="409"/>
        </w:trPr>
        <w:tc>
          <w:tcPr>
            <w:tcW w:w="1448" w:type="dxa"/>
            <w:tcBorders>
              <w:top w:val="nil"/>
              <w:left w:val="single" w:sz="8" w:space="0" w:color="000000"/>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Adana</w:t>
            </w:r>
          </w:p>
        </w:tc>
        <w:tc>
          <w:tcPr>
            <w:tcW w:w="1133"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80784</w:t>
            </w:r>
          </w:p>
        </w:tc>
        <w:tc>
          <w:tcPr>
            <w:tcW w:w="1139"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9855</w:t>
            </w:r>
          </w:p>
        </w:tc>
        <w:tc>
          <w:tcPr>
            <w:tcW w:w="1139"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6480</w:t>
            </w:r>
          </w:p>
        </w:tc>
        <w:tc>
          <w:tcPr>
            <w:tcW w:w="1139"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3650</w:t>
            </w:r>
          </w:p>
        </w:tc>
        <w:tc>
          <w:tcPr>
            <w:tcW w:w="1125"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266</w:t>
            </w:r>
          </w:p>
        </w:tc>
        <w:tc>
          <w:tcPr>
            <w:tcW w:w="1424"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353680</w:t>
            </w:r>
          </w:p>
        </w:tc>
        <w:tc>
          <w:tcPr>
            <w:tcW w:w="1138"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480</w:t>
            </w:r>
          </w:p>
        </w:tc>
        <w:tc>
          <w:tcPr>
            <w:tcW w:w="1131"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170</w:t>
            </w:r>
          </w:p>
        </w:tc>
        <w:tc>
          <w:tcPr>
            <w:tcW w:w="1131"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64</w:t>
            </w:r>
          </w:p>
        </w:tc>
        <w:tc>
          <w:tcPr>
            <w:tcW w:w="1129"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31</w:t>
            </w:r>
          </w:p>
        </w:tc>
        <w:tc>
          <w:tcPr>
            <w:tcW w:w="1248" w:type="dxa"/>
            <w:tcBorders>
              <w:top w:val="nil"/>
              <w:left w:val="nil"/>
              <w:bottom w:val="single" w:sz="4" w:space="0" w:color="auto"/>
              <w:right w:val="single" w:sz="8" w:space="0" w:color="000000"/>
            </w:tcBorders>
            <w:shd w:val="clear" w:color="auto" w:fill="auto"/>
            <w:vAlign w:val="center"/>
            <w:hideMark/>
          </w:tcPr>
          <w:p w:rsidR="009D3A9D" w:rsidRPr="00C107A5" w:rsidRDefault="009D3A9D" w:rsidP="00622B9E">
            <w:pPr>
              <w:spacing w:after="0" w:line="240" w:lineRule="auto"/>
              <w:ind w:firstLineChars="100" w:firstLine="200"/>
              <w:rPr>
                <w:rFonts w:ascii="Times New Roman" w:hAnsi="Times New Roman"/>
                <w:b/>
                <w:color w:val="4F4F4F"/>
                <w:lang w:eastAsia="tr-TR"/>
              </w:rPr>
            </w:pPr>
            <w:r w:rsidRPr="00C107A5">
              <w:rPr>
                <w:rFonts w:ascii="Times New Roman" w:hAnsi="Times New Roman"/>
                <w:b/>
                <w:color w:val="4F4F4F"/>
                <w:lang w:eastAsia="tr-TR"/>
              </w:rPr>
              <w:t>8174</w:t>
            </w:r>
          </w:p>
        </w:tc>
      </w:tr>
      <w:tr w:rsidR="009D3A9D" w:rsidRPr="001620EC" w:rsidTr="00622B9E">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Osmaniye</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568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51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24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1501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0</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A9D" w:rsidRPr="001620EC" w:rsidRDefault="009D3A9D" w:rsidP="00622B9E">
            <w:pPr>
              <w:spacing w:after="0" w:line="240" w:lineRule="auto"/>
              <w:ind w:firstLineChars="100" w:firstLine="200"/>
              <w:rPr>
                <w:rFonts w:ascii="Times New Roman" w:hAnsi="Times New Roman"/>
                <w:color w:val="4F4F4F"/>
                <w:lang w:eastAsia="tr-TR"/>
              </w:rPr>
            </w:pPr>
            <w:r w:rsidRPr="001620EC">
              <w:rPr>
                <w:rFonts w:ascii="Times New Roman" w:hAnsi="Times New Roman"/>
                <w:color w:val="4F4F4F"/>
                <w:lang w:eastAsia="tr-TR"/>
              </w:rPr>
              <w:t>10</w:t>
            </w:r>
          </w:p>
        </w:tc>
      </w:tr>
      <w:tr w:rsidR="009D3A9D" w:rsidRPr="00FD3B88" w:rsidTr="00622B9E">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lang w:eastAsia="tr-TR"/>
              </w:rPr>
            </w:pPr>
            <w:r w:rsidRPr="00FD3B88">
              <w:rPr>
                <w:rFonts w:ascii="Times New Roman" w:hAnsi="Times New Roman"/>
                <w:b/>
                <w:bCs/>
                <w:color w:val="4F4F4F"/>
              </w:rPr>
              <w:t>81352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9906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6504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3658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266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355181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480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170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64</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31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9D3A9D" w:rsidRPr="00FD3B88" w:rsidRDefault="009D3A9D" w:rsidP="00622B9E">
            <w:pPr>
              <w:spacing w:after="0" w:line="240" w:lineRule="auto"/>
              <w:jc w:val="center"/>
              <w:rPr>
                <w:rFonts w:ascii="Times New Roman" w:hAnsi="Times New Roman"/>
                <w:b/>
                <w:bCs/>
                <w:color w:val="4F4F4F"/>
              </w:rPr>
            </w:pPr>
            <w:r w:rsidRPr="00FD3B88">
              <w:rPr>
                <w:rFonts w:ascii="Times New Roman" w:hAnsi="Times New Roman"/>
                <w:b/>
                <w:bCs/>
                <w:color w:val="4F4F4F"/>
              </w:rPr>
              <w:t>8184</w:t>
            </w:r>
          </w:p>
        </w:tc>
      </w:tr>
    </w:tbl>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rPr>
          <w:rFonts w:ascii="Times New Roman" w:hAnsi="Times New Roman"/>
          <w:b/>
          <w:sz w:val="24"/>
          <w:szCs w:val="24"/>
          <w:lang w:eastAsia="tr-TR"/>
        </w:rPr>
      </w:pPr>
    </w:p>
    <w:p w:rsidR="009D3A9D" w:rsidRDefault="009D3A9D" w:rsidP="009D3A9D">
      <w:pPr>
        <w:spacing w:after="0" w:line="240" w:lineRule="auto"/>
        <w:jc w:val="center"/>
        <w:rPr>
          <w:rFonts w:ascii="Times New Roman" w:hAnsi="Times New Roman"/>
          <w:b/>
          <w:sz w:val="24"/>
          <w:szCs w:val="24"/>
          <w:lang w:eastAsia="tr-TR"/>
        </w:rPr>
      </w:pPr>
    </w:p>
    <w:p w:rsidR="009D3A9D" w:rsidRDefault="009D3A9D" w:rsidP="009D3A9D">
      <w:pPr>
        <w:spacing w:after="0" w:line="240" w:lineRule="auto"/>
        <w:jc w:val="both"/>
        <w:rPr>
          <w:rFonts w:ascii="Times New Roman" w:hAnsi="Times New Roman"/>
          <w:b/>
          <w:sz w:val="24"/>
          <w:szCs w:val="24"/>
          <w:lang w:eastAsia="tr-TR"/>
        </w:rPr>
      </w:pPr>
    </w:p>
    <w:p w:rsidR="009D3A9D" w:rsidRDefault="009D3A9D" w:rsidP="009D3A9D">
      <w:pPr>
        <w:spacing w:after="0" w:line="240" w:lineRule="auto"/>
        <w:jc w:val="center"/>
        <w:rPr>
          <w:rFonts w:ascii="Times New Roman" w:hAnsi="Times New Roman"/>
          <w:b/>
          <w:sz w:val="24"/>
          <w:szCs w:val="24"/>
          <w:lang w:eastAsia="tr-TR"/>
        </w:rPr>
      </w:pPr>
      <w:r>
        <w:rPr>
          <w:rFonts w:ascii="Times New Roman" w:hAnsi="Times New Roman"/>
          <w:b/>
          <w:sz w:val="24"/>
          <w:szCs w:val="24"/>
          <w:lang w:eastAsia="tr-TR"/>
        </w:rPr>
        <w:t>İlçe</w:t>
      </w:r>
      <w:r w:rsidRPr="00E76FD2">
        <w:rPr>
          <w:rFonts w:ascii="Times New Roman" w:hAnsi="Times New Roman"/>
          <w:b/>
          <w:sz w:val="24"/>
          <w:szCs w:val="24"/>
          <w:lang w:eastAsia="tr-TR"/>
        </w:rPr>
        <w:t xml:space="preserve"> Bazında Tahmini Yaralı/Can Kaybı ve Hasarlı/Yıkık Bina İstatistikleri</w:t>
      </w:r>
    </w:p>
    <w:p w:rsidR="009D3A9D" w:rsidRDefault="009D3A9D" w:rsidP="009D3A9D">
      <w:pPr>
        <w:spacing w:after="0" w:line="240" w:lineRule="auto"/>
        <w:jc w:val="center"/>
        <w:rPr>
          <w:rFonts w:ascii="Times New Roman" w:hAnsi="Times New Roman"/>
          <w:b/>
          <w:sz w:val="24"/>
          <w:szCs w:val="24"/>
          <w:lang w:eastAsia="tr-TR"/>
        </w:rPr>
      </w:pPr>
    </w:p>
    <w:tbl>
      <w:tblPr>
        <w:tblW w:w="14460" w:type="dxa"/>
        <w:jc w:val="right"/>
        <w:tblCellMar>
          <w:left w:w="70" w:type="dxa"/>
          <w:right w:w="70" w:type="dxa"/>
        </w:tblCellMar>
        <w:tblLook w:val="04A0" w:firstRow="1" w:lastRow="0" w:firstColumn="1" w:lastColumn="0" w:noHBand="0" w:noVBand="1"/>
      </w:tblPr>
      <w:tblGrid>
        <w:gridCol w:w="2396"/>
        <w:gridCol w:w="1216"/>
        <w:gridCol w:w="955"/>
        <w:gridCol w:w="958"/>
        <w:gridCol w:w="958"/>
        <w:gridCol w:w="958"/>
        <w:gridCol w:w="952"/>
        <w:gridCol w:w="1198"/>
        <w:gridCol w:w="958"/>
        <w:gridCol w:w="955"/>
        <w:gridCol w:w="955"/>
        <w:gridCol w:w="954"/>
        <w:gridCol w:w="1047"/>
      </w:tblGrid>
      <w:tr w:rsidR="009D3A9D" w:rsidRPr="001620EC" w:rsidTr="00622B9E">
        <w:trPr>
          <w:trHeight w:val="1275"/>
          <w:jc w:val="right"/>
        </w:trPr>
        <w:tc>
          <w:tcPr>
            <w:tcW w:w="2396"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İl</w:t>
            </w:r>
          </w:p>
        </w:tc>
        <w:tc>
          <w:tcPr>
            <w:tcW w:w="1216"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İlçe</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Bina Sayısı</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Az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Orta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Ağır Hasarlı Bina</w:t>
            </w:r>
          </w:p>
        </w:tc>
        <w:tc>
          <w:tcPr>
            <w:tcW w:w="952"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Yıkık Bina</w:t>
            </w:r>
          </w:p>
        </w:tc>
        <w:tc>
          <w:tcPr>
            <w:tcW w:w="119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Etkilenen Toplam Nüfus</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Ayakta Tedavi</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Hafif Yaralı</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Ağır Yaralı</w:t>
            </w:r>
          </w:p>
        </w:tc>
        <w:tc>
          <w:tcPr>
            <w:tcW w:w="954"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Can Kaybı</w:t>
            </w:r>
          </w:p>
        </w:tc>
        <w:tc>
          <w:tcPr>
            <w:tcW w:w="1047" w:type="dxa"/>
            <w:tcBorders>
              <w:top w:val="single" w:sz="8" w:space="0" w:color="auto"/>
              <w:left w:val="nil"/>
              <w:bottom w:val="single" w:sz="8" w:space="0" w:color="auto"/>
              <w:right w:val="single" w:sz="8" w:space="0" w:color="auto"/>
            </w:tcBorders>
            <w:shd w:val="clear" w:color="000000" w:fill="538DD5"/>
            <w:vAlign w:val="center"/>
            <w:hideMark/>
          </w:tcPr>
          <w:p w:rsidR="009D3A9D" w:rsidRPr="001620EC" w:rsidRDefault="009D3A9D" w:rsidP="00622B9E">
            <w:pPr>
              <w:spacing w:after="0" w:line="240" w:lineRule="auto"/>
              <w:jc w:val="center"/>
              <w:rPr>
                <w:rFonts w:ascii="Times New Roman" w:hAnsi="Times New Roman"/>
                <w:b/>
                <w:bCs/>
                <w:color w:val="FFFFFF"/>
                <w:sz w:val="24"/>
                <w:szCs w:val="24"/>
                <w:lang w:eastAsia="tr-TR"/>
              </w:rPr>
            </w:pPr>
            <w:r w:rsidRPr="001620EC">
              <w:rPr>
                <w:rFonts w:ascii="Times New Roman" w:hAnsi="Times New Roman"/>
                <w:b/>
                <w:bCs/>
                <w:color w:val="FFFFFF"/>
                <w:sz w:val="24"/>
                <w:szCs w:val="24"/>
                <w:lang w:eastAsia="tr-TR"/>
              </w:rPr>
              <w:t>Geçici Barınma (Kişi Sayısı)</w:t>
            </w:r>
          </w:p>
        </w:tc>
      </w:tr>
      <w:tr w:rsidR="009D3A9D" w:rsidRPr="001620EC" w:rsidTr="00622B9E">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Ceyhan</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31110</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4746</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3642</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2457</w:t>
            </w:r>
          </w:p>
        </w:tc>
        <w:tc>
          <w:tcPr>
            <w:tcW w:w="952"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222</w:t>
            </w:r>
          </w:p>
        </w:tc>
        <w:tc>
          <w:tcPr>
            <w:tcW w:w="119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140552</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370</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138</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57</w:t>
            </w:r>
          </w:p>
        </w:tc>
        <w:tc>
          <w:tcPr>
            <w:tcW w:w="954"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29</w:t>
            </w:r>
          </w:p>
        </w:tc>
        <w:tc>
          <w:tcPr>
            <w:tcW w:w="1047"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5990</w:t>
            </w:r>
          </w:p>
        </w:tc>
      </w:tr>
      <w:tr w:rsidR="009D3A9D" w:rsidRPr="001620EC" w:rsidTr="00622B9E">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Sarıçam</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20723</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2130</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1217</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576</w:t>
            </w:r>
          </w:p>
        </w:tc>
        <w:tc>
          <w:tcPr>
            <w:tcW w:w="952"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31</w:t>
            </w:r>
          </w:p>
        </w:tc>
        <w:tc>
          <w:tcPr>
            <w:tcW w:w="119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84684</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62</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18</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w:t>
            </w:r>
          </w:p>
        </w:tc>
        <w:tc>
          <w:tcPr>
            <w:tcW w:w="954"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w:t>
            </w:r>
          </w:p>
        </w:tc>
        <w:tc>
          <w:tcPr>
            <w:tcW w:w="1047"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1086</w:t>
            </w:r>
          </w:p>
        </w:tc>
      </w:tr>
      <w:tr w:rsidR="009D3A9D" w:rsidRPr="001620EC" w:rsidTr="00622B9E">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İmamoğlu</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10556</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1398</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887</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405</w:t>
            </w:r>
          </w:p>
        </w:tc>
        <w:tc>
          <w:tcPr>
            <w:tcW w:w="952"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11</w:t>
            </w:r>
          </w:p>
        </w:tc>
        <w:tc>
          <w:tcPr>
            <w:tcW w:w="119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25814</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24</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8</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w:t>
            </w:r>
          </w:p>
        </w:tc>
        <w:tc>
          <w:tcPr>
            <w:tcW w:w="954"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1047"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551</w:t>
            </w:r>
          </w:p>
        </w:tc>
      </w:tr>
      <w:tr w:rsidR="009D3A9D" w:rsidRPr="001620EC" w:rsidTr="00622B9E">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Yüreğir</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16286</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1391</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646</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188</w:t>
            </w:r>
          </w:p>
        </w:tc>
        <w:tc>
          <w:tcPr>
            <w:tcW w:w="952"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w:t>
            </w:r>
          </w:p>
        </w:tc>
        <w:tc>
          <w:tcPr>
            <w:tcW w:w="119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96760</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24</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6</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954"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1047"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511</w:t>
            </w:r>
          </w:p>
        </w:tc>
      </w:tr>
      <w:tr w:rsidR="009D3A9D" w:rsidRPr="001620EC" w:rsidTr="00622B9E">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Kozan</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2109</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190</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88</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24</w:t>
            </w:r>
          </w:p>
        </w:tc>
        <w:tc>
          <w:tcPr>
            <w:tcW w:w="952"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119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5870</w:t>
            </w:r>
          </w:p>
        </w:tc>
        <w:tc>
          <w:tcPr>
            <w:tcW w:w="958"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955"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954"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0</w:t>
            </w:r>
          </w:p>
        </w:tc>
        <w:tc>
          <w:tcPr>
            <w:tcW w:w="1047" w:type="dxa"/>
            <w:tcBorders>
              <w:top w:val="nil"/>
              <w:left w:val="nil"/>
              <w:bottom w:val="single" w:sz="8" w:space="0" w:color="000000"/>
              <w:right w:val="single" w:sz="8" w:space="0" w:color="000000"/>
            </w:tcBorders>
            <w:shd w:val="clear" w:color="auto" w:fill="auto"/>
            <w:vAlign w:val="center"/>
            <w:hideMark/>
          </w:tcPr>
          <w:p w:rsidR="009D3A9D" w:rsidRPr="001620EC" w:rsidRDefault="009D3A9D" w:rsidP="00622B9E">
            <w:pPr>
              <w:spacing w:after="0" w:line="240" w:lineRule="auto"/>
              <w:ind w:firstLineChars="100" w:firstLine="180"/>
              <w:rPr>
                <w:rFonts w:ascii="Arial" w:hAnsi="Arial" w:cs="Arial"/>
                <w:color w:val="4F4F4F"/>
                <w:sz w:val="18"/>
                <w:szCs w:val="18"/>
                <w:lang w:eastAsia="tr-TR"/>
              </w:rPr>
            </w:pPr>
            <w:r w:rsidRPr="001620EC">
              <w:rPr>
                <w:rFonts w:ascii="Arial" w:hAnsi="Arial" w:cs="Arial"/>
                <w:color w:val="4F4F4F"/>
                <w:sz w:val="18"/>
                <w:szCs w:val="18"/>
                <w:lang w:eastAsia="tr-TR"/>
              </w:rPr>
              <w:t>36</w:t>
            </w:r>
          </w:p>
        </w:tc>
      </w:tr>
      <w:tr w:rsidR="009D3A9D" w:rsidRPr="001620EC" w:rsidTr="00622B9E">
        <w:trPr>
          <w:trHeight w:val="270"/>
          <w:jc w:val="right"/>
        </w:trPr>
        <w:tc>
          <w:tcPr>
            <w:tcW w:w="3612" w:type="dxa"/>
            <w:gridSpan w:val="2"/>
            <w:tcBorders>
              <w:top w:val="single" w:sz="8" w:space="0" w:color="auto"/>
              <w:left w:val="single" w:sz="8" w:space="0" w:color="auto"/>
              <w:bottom w:val="single" w:sz="8" w:space="0" w:color="auto"/>
              <w:right w:val="single" w:sz="8" w:space="0" w:color="A8A8A8"/>
            </w:tcBorders>
            <w:shd w:val="clear" w:color="auto" w:fill="auto"/>
            <w:vAlign w:val="center"/>
            <w:hideMark/>
          </w:tcPr>
          <w:p w:rsidR="009D3A9D" w:rsidRPr="001620EC" w:rsidRDefault="009D3A9D" w:rsidP="00622B9E">
            <w:pPr>
              <w:spacing w:after="0" w:line="240" w:lineRule="auto"/>
              <w:jc w:val="center"/>
              <w:rPr>
                <w:rFonts w:ascii="Arial" w:hAnsi="Arial" w:cs="Arial"/>
                <w:b/>
                <w:bCs/>
                <w:color w:val="4F4F4F"/>
                <w:lang w:eastAsia="tr-TR"/>
              </w:rPr>
            </w:pPr>
            <w:r w:rsidRPr="001620EC">
              <w:rPr>
                <w:rFonts w:ascii="Arial" w:hAnsi="Arial" w:cs="Arial"/>
                <w:b/>
                <w:bCs/>
                <w:color w:val="4F4F4F"/>
                <w:lang w:eastAsia="tr-TR"/>
              </w:rPr>
              <w:t>Toplam</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80784</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9855</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6480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3650</w:t>
            </w:r>
          </w:p>
        </w:tc>
        <w:tc>
          <w:tcPr>
            <w:tcW w:w="952"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266</w:t>
            </w:r>
          </w:p>
        </w:tc>
        <w:tc>
          <w:tcPr>
            <w:tcW w:w="1198"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353680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480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170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64</w:t>
            </w:r>
          </w:p>
        </w:tc>
        <w:tc>
          <w:tcPr>
            <w:tcW w:w="954" w:type="dxa"/>
            <w:tcBorders>
              <w:top w:val="single" w:sz="8" w:space="0" w:color="auto"/>
              <w:left w:val="nil"/>
              <w:bottom w:val="single" w:sz="8" w:space="0" w:color="auto"/>
              <w:right w:val="single" w:sz="8" w:space="0" w:color="A8A8A8"/>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31</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rsidR="009D3A9D" w:rsidRPr="00FD3B88" w:rsidRDefault="009D3A9D" w:rsidP="00622B9E">
            <w:pPr>
              <w:spacing w:after="0" w:line="240" w:lineRule="auto"/>
              <w:ind w:firstLineChars="100" w:firstLine="200"/>
              <w:rPr>
                <w:rFonts w:ascii="Times New Roman" w:hAnsi="Times New Roman"/>
                <w:b/>
                <w:color w:val="4F4F4F"/>
                <w:lang w:eastAsia="tr-TR"/>
              </w:rPr>
            </w:pPr>
            <w:r w:rsidRPr="00FD3B88">
              <w:rPr>
                <w:rFonts w:ascii="Times New Roman" w:hAnsi="Times New Roman"/>
                <w:b/>
                <w:color w:val="4F4F4F"/>
                <w:lang w:eastAsia="tr-TR"/>
              </w:rPr>
              <w:t>8174</w:t>
            </w:r>
          </w:p>
        </w:tc>
      </w:tr>
    </w:tbl>
    <w:p w:rsidR="009D3A9D" w:rsidRPr="00F75E05" w:rsidRDefault="009D3A9D" w:rsidP="009D3A9D">
      <w:pPr>
        <w:spacing w:after="0" w:line="240" w:lineRule="auto"/>
        <w:jc w:val="center"/>
        <w:rPr>
          <w:rFonts w:ascii="Times New Roman" w:hAnsi="Times New Roman"/>
          <w:i w:val="0"/>
          <w:sz w:val="24"/>
          <w:szCs w:val="24"/>
          <w:lang w:eastAsia="tr-TR"/>
        </w:rPr>
      </w:pPr>
    </w:p>
    <w:p w:rsidR="00284BA3" w:rsidRDefault="00284BA3" w:rsidP="00351C2D">
      <w:pPr>
        <w:rPr>
          <w:rFonts w:ascii="Times New Roman" w:hAnsi="Times New Roman"/>
          <w:color w:val="17365D"/>
          <w:lang w:val="tr-TR"/>
        </w:rPr>
      </w:pPr>
    </w:p>
    <w:p w:rsidR="00351C2D" w:rsidRPr="00AE6FAE" w:rsidRDefault="00351C2D" w:rsidP="00351C2D">
      <w:pPr>
        <w:rPr>
          <w:rFonts w:ascii="Times New Roman" w:hAnsi="Times New Roman"/>
          <w:color w:val="17365D"/>
          <w:lang w:val="tr-TR"/>
        </w:rPr>
        <w:sectPr w:rsidR="00351C2D" w:rsidRPr="00AE6FAE" w:rsidSect="00252EDA">
          <w:headerReference w:type="first" r:id="rId28"/>
          <w:pgSz w:w="16838" w:h="11906" w:orient="landscape"/>
          <w:pgMar w:top="709" w:right="1134" w:bottom="720" w:left="720" w:header="709" w:footer="709" w:gutter="0"/>
          <w:cols w:space="708"/>
          <w:titlePg/>
          <w:docGrid w:linePitch="360"/>
        </w:sectPr>
      </w:pPr>
    </w:p>
    <w:p w:rsidR="00CB02D6" w:rsidRPr="009A2E6A" w:rsidRDefault="005A3BEE" w:rsidP="0017024A">
      <w:pPr>
        <w:pStyle w:val="Balk3"/>
        <w:rPr>
          <w:i w:val="0"/>
          <w:sz w:val="24"/>
          <w:szCs w:val="24"/>
        </w:rPr>
      </w:pPr>
      <w:bookmarkStart w:id="59" w:name="_Toc536623340"/>
      <w:r>
        <w:rPr>
          <w:i w:val="0"/>
          <w:sz w:val="24"/>
          <w:szCs w:val="24"/>
        </w:rPr>
        <w:lastRenderedPageBreak/>
        <w:t xml:space="preserve">EK </w:t>
      </w:r>
      <w:r w:rsidR="0082044B">
        <w:rPr>
          <w:i w:val="0"/>
          <w:sz w:val="24"/>
          <w:szCs w:val="24"/>
          <w:lang w:val="tr-TR"/>
        </w:rPr>
        <w:t>3</w:t>
      </w:r>
      <w:r w:rsidR="00CC27A1" w:rsidRPr="009A2E6A">
        <w:rPr>
          <w:i w:val="0"/>
          <w:sz w:val="24"/>
          <w:szCs w:val="24"/>
        </w:rPr>
        <w:t xml:space="preserve">.1. – </w:t>
      </w:r>
      <w:r w:rsidR="0006316F" w:rsidRPr="009A2E6A">
        <w:rPr>
          <w:i w:val="0"/>
          <w:sz w:val="24"/>
          <w:szCs w:val="24"/>
        </w:rPr>
        <w:t>İHTİYAÇ TESPİTİ VE KAPASİTE GELİŞTİRME KARARLARI</w:t>
      </w:r>
      <w:bookmarkEnd w:id="59"/>
    </w:p>
    <w:p w:rsidR="00BF5BF7" w:rsidRDefault="00BF5BF7" w:rsidP="00EA2FA6">
      <w:pPr>
        <w:jc w:val="both"/>
        <w:rPr>
          <w:rFonts w:ascii="Times New Roman" w:hAnsi="Times New Roman"/>
          <w:bCs/>
          <w:i w:val="0"/>
          <w:sz w:val="24"/>
          <w:szCs w:val="24"/>
          <w:lang w:val="tr-TR"/>
        </w:rPr>
      </w:pPr>
    </w:p>
    <w:p w:rsidR="0006316F" w:rsidRPr="00AE6FAE" w:rsidRDefault="00CA0AB4" w:rsidP="00EA2FA6">
      <w:pPr>
        <w:jc w:val="both"/>
        <w:rPr>
          <w:rFonts w:ascii="Times New Roman" w:hAnsi="Times New Roman"/>
          <w:bCs/>
          <w:i w:val="0"/>
          <w:sz w:val="24"/>
          <w:szCs w:val="24"/>
          <w:lang w:val="tr-TR"/>
        </w:rPr>
      </w:pPr>
      <w:r w:rsidRPr="00AE6FAE">
        <w:rPr>
          <w:rFonts w:ascii="Times New Roman" w:hAnsi="Times New Roman"/>
          <w:bCs/>
          <w:i w:val="0"/>
          <w:sz w:val="24"/>
          <w:szCs w:val="24"/>
          <w:lang w:val="tr-TR"/>
        </w:rPr>
        <w:t xml:space="preserve">Saha ekipleri haberleşme sistemlerinde meydana gelen mevcut arızalarda görevlerini ifa etmekte olup sistemlere ilişkin bakım-onarımı yapmaktadırlar/yaptırmaktadırlar ve haberleşmenin sürekliliğini sağlamaya yönelik şebekelerinde gerekli tedbirleri almaktadırlar. </w:t>
      </w:r>
    </w:p>
    <w:p w:rsidR="00071895" w:rsidRDefault="00071895" w:rsidP="00EA2FA6">
      <w:pPr>
        <w:jc w:val="both"/>
        <w:rPr>
          <w:rFonts w:ascii="Times New Roman" w:hAnsi="Times New Roman"/>
          <w:b/>
          <w:i w:val="0"/>
          <w:color w:val="002060"/>
          <w:sz w:val="24"/>
          <w:szCs w:val="24"/>
          <w:u w:val="single"/>
          <w:lang w:val="tr-TR"/>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3802"/>
        <w:gridCol w:w="1701"/>
        <w:gridCol w:w="1701"/>
        <w:gridCol w:w="1701"/>
      </w:tblGrid>
      <w:tr w:rsidR="00EA3FDF" w:rsidRPr="00366F02" w:rsidTr="00FE64F5">
        <w:trPr>
          <w:cantSplit/>
          <w:trHeight w:val="763"/>
          <w:jc w:val="center"/>
        </w:trPr>
        <w:tc>
          <w:tcPr>
            <w:tcW w:w="9677" w:type="dxa"/>
            <w:gridSpan w:val="5"/>
            <w:shd w:val="clear" w:color="auto" w:fill="0070C0"/>
            <w:vAlign w:val="center"/>
          </w:tcPr>
          <w:p w:rsidR="00EA3FDF" w:rsidRPr="001D4E5F" w:rsidRDefault="00EA3FDF" w:rsidP="00FE64F5">
            <w:pPr>
              <w:spacing w:after="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YEREL DÜZEY HABERLEŞME HİZMET GRUBU</w:t>
            </w:r>
          </w:p>
          <w:p w:rsidR="00EA3FDF" w:rsidRPr="001D4E5F" w:rsidRDefault="00EA3FDF" w:rsidP="00FE64F5">
            <w:pPr>
              <w:spacing w:after="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SENARYO PERSONEL KAPASİTE ANALİZİ</w:t>
            </w:r>
          </w:p>
        </w:tc>
      </w:tr>
      <w:tr w:rsidR="00EA3FDF" w:rsidRPr="00366F02" w:rsidTr="00FE64F5">
        <w:trPr>
          <w:cantSplit/>
          <w:trHeight w:val="844"/>
          <w:jc w:val="center"/>
        </w:trPr>
        <w:tc>
          <w:tcPr>
            <w:tcW w:w="772" w:type="dxa"/>
            <w:shd w:val="clear" w:color="auto" w:fill="00B0F0"/>
            <w:vAlign w:val="center"/>
          </w:tcPr>
          <w:p w:rsidR="00EA3FDF" w:rsidRPr="001D4E5F" w:rsidRDefault="00EA3FDF" w:rsidP="00FE64F5">
            <w:pPr>
              <w:jc w:val="center"/>
              <w:rPr>
                <w:rFonts w:ascii="Times New Roman" w:hAnsi="Times New Roman"/>
                <w:b/>
                <w:i w:val="0"/>
                <w:color w:val="FFFFFF"/>
                <w:lang w:val="tr-TR"/>
              </w:rPr>
            </w:pPr>
            <w:r w:rsidRPr="001D4E5F">
              <w:rPr>
                <w:rFonts w:ascii="Times New Roman" w:hAnsi="Times New Roman"/>
                <w:b/>
                <w:i w:val="0"/>
                <w:color w:val="FFFFFF"/>
                <w:lang w:val="tr-TR"/>
              </w:rPr>
              <w:t>Sıra No</w:t>
            </w:r>
          </w:p>
        </w:tc>
        <w:tc>
          <w:tcPr>
            <w:tcW w:w="3802" w:type="dxa"/>
            <w:shd w:val="clear" w:color="auto" w:fill="00B0F0"/>
            <w:vAlign w:val="center"/>
          </w:tcPr>
          <w:p w:rsidR="00EA3FDF" w:rsidRPr="001D4E5F" w:rsidRDefault="00EA3FDF" w:rsidP="00FE64F5">
            <w:pPr>
              <w:jc w:val="center"/>
              <w:rPr>
                <w:rFonts w:ascii="Times New Roman" w:hAnsi="Times New Roman"/>
                <w:b/>
                <w:i w:val="0"/>
                <w:color w:val="FFFFFF"/>
                <w:lang w:val="tr-TR"/>
              </w:rPr>
            </w:pPr>
            <w:r w:rsidRPr="001D4E5F">
              <w:rPr>
                <w:rFonts w:ascii="Times New Roman" w:hAnsi="Times New Roman"/>
                <w:b/>
                <w:i w:val="0"/>
                <w:color w:val="FFFFFF"/>
                <w:lang w:val="tr-TR"/>
              </w:rPr>
              <w:t>ÇÖZÜM ORTAĞI</w:t>
            </w:r>
          </w:p>
        </w:tc>
        <w:tc>
          <w:tcPr>
            <w:tcW w:w="1701" w:type="dxa"/>
            <w:shd w:val="clear" w:color="auto" w:fill="00B0F0"/>
            <w:vAlign w:val="center"/>
          </w:tcPr>
          <w:p w:rsidR="00EA3FDF" w:rsidRPr="001D4E5F" w:rsidRDefault="00EA3FDF" w:rsidP="00FE64F5">
            <w:pPr>
              <w:spacing w:after="12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SENARYODA ÖN GÖRÜLEN</w:t>
            </w:r>
          </w:p>
        </w:tc>
        <w:tc>
          <w:tcPr>
            <w:tcW w:w="1701" w:type="dxa"/>
            <w:shd w:val="clear" w:color="auto" w:fill="00B0F0"/>
            <w:vAlign w:val="center"/>
          </w:tcPr>
          <w:p w:rsidR="00EA3FDF" w:rsidRPr="001D4E5F" w:rsidRDefault="00EA3FDF" w:rsidP="00FE64F5">
            <w:pPr>
              <w:spacing w:after="12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VAROLAN</w:t>
            </w:r>
          </w:p>
        </w:tc>
        <w:tc>
          <w:tcPr>
            <w:tcW w:w="1701" w:type="dxa"/>
            <w:shd w:val="clear" w:color="auto" w:fill="00B0F0"/>
            <w:vAlign w:val="center"/>
          </w:tcPr>
          <w:p w:rsidR="00EA3FDF" w:rsidRPr="001D4E5F" w:rsidRDefault="00EA3FDF" w:rsidP="00FE64F5">
            <w:pPr>
              <w:spacing w:after="12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İHTİYAÇ DUYULAN</w:t>
            </w:r>
          </w:p>
        </w:tc>
      </w:tr>
      <w:tr w:rsidR="00EA3FDF" w:rsidRPr="00366F02" w:rsidTr="00FE64F5">
        <w:trPr>
          <w:trHeight w:val="395"/>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1</w:t>
            </w:r>
          </w:p>
        </w:tc>
        <w:tc>
          <w:tcPr>
            <w:tcW w:w="3802" w:type="dxa"/>
            <w:shd w:val="clear" w:color="auto" w:fill="auto"/>
            <w:vAlign w:val="center"/>
          </w:tcPr>
          <w:p w:rsidR="00EA3FDF" w:rsidRPr="001D4E5F" w:rsidRDefault="00EA3FDF" w:rsidP="00FE64F5">
            <w:pPr>
              <w:suppressAutoHyphens/>
              <w:spacing w:after="0" w:line="360" w:lineRule="auto"/>
              <w:jc w:val="both"/>
              <w:textAlignment w:val="center"/>
              <w:rPr>
                <w:rFonts w:ascii="Times New Roman" w:hAnsi="Times New Roman"/>
                <w:i w:val="0"/>
                <w:lang w:val="tr-TR"/>
              </w:rPr>
            </w:pPr>
            <w:r w:rsidRPr="001D4E5F">
              <w:rPr>
                <w:rFonts w:ascii="Times New Roman" w:hAnsi="Times New Roman"/>
                <w:i w:val="0"/>
                <w:lang w:val="tr-TR" w:eastAsia="tr-TR"/>
              </w:rPr>
              <w:t xml:space="preserve">BTK Mersin Bölge Müdürlüğü </w:t>
            </w:r>
          </w:p>
        </w:tc>
        <w:tc>
          <w:tcPr>
            <w:tcW w:w="1701" w:type="dxa"/>
            <w:shd w:val="clear" w:color="auto" w:fill="auto"/>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EA3FDF" w:rsidRPr="001D4E5F" w:rsidRDefault="00EA3FDF" w:rsidP="00FE64F5">
            <w:pPr>
              <w:suppressAutoHyphens/>
              <w:spacing w:after="0" w:line="360" w:lineRule="auto"/>
              <w:jc w:val="center"/>
              <w:textAlignment w:val="center"/>
              <w:rPr>
                <w:rFonts w:ascii="Times New Roman" w:hAnsi="Times New Roman"/>
                <w:i w:val="0"/>
                <w:lang w:val="tr-TR" w:eastAsia="tr-TR"/>
              </w:rPr>
            </w:pPr>
            <w:r>
              <w:rPr>
                <w:rFonts w:ascii="Times New Roman" w:hAnsi="Times New Roman"/>
                <w:i w:val="0"/>
                <w:lang w:val="tr-TR" w:eastAsia="tr-TR"/>
              </w:rPr>
              <w:t>5</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0</w:t>
            </w:r>
          </w:p>
        </w:tc>
      </w:tr>
      <w:tr w:rsidR="00EA3FDF" w:rsidRPr="00366F02" w:rsidTr="00FE64F5">
        <w:trPr>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3802" w:type="dxa"/>
            <w:shd w:val="clear" w:color="auto" w:fill="auto"/>
            <w:vAlign w:val="center"/>
          </w:tcPr>
          <w:p w:rsidR="00EA3FDF" w:rsidRPr="001D4E5F" w:rsidRDefault="00EA3FDF" w:rsidP="00FE64F5">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Türk Telekom İl Müdürlüğü</w:t>
            </w:r>
          </w:p>
        </w:tc>
        <w:tc>
          <w:tcPr>
            <w:tcW w:w="1701" w:type="dxa"/>
            <w:shd w:val="clear" w:color="auto" w:fill="auto"/>
            <w:vAlign w:val="center"/>
          </w:tcPr>
          <w:p w:rsidR="00EA3FDF" w:rsidRPr="001D4E5F" w:rsidRDefault="00B62E8A" w:rsidP="00FE64F5">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5</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0</w:t>
            </w:r>
          </w:p>
        </w:tc>
      </w:tr>
      <w:tr w:rsidR="00EA3FDF" w:rsidRPr="00366F02" w:rsidTr="00FE64F5">
        <w:trPr>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3</w:t>
            </w:r>
          </w:p>
        </w:tc>
        <w:tc>
          <w:tcPr>
            <w:tcW w:w="3802" w:type="dxa"/>
            <w:shd w:val="clear" w:color="auto" w:fill="auto"/>
            <w:vAlign w:val="center"/>
          </w:tcPr>
          <w:p w:rsidR="00EA3FDF" w:rsidRPr="001D4E5F" w:rsidRDefault="00EA3FDF" w:rsidP="00FE64F5">
            <w:pPr>
              <w:suppressAutoHyphens/>
              <w:spacing w:after="0" w:line="360" w:lineRule="auto"/>
              <w:textAlignment w:val="center"/>
              <w:rPr>
                <w:rFonts w:ascii="Times New Roman" w:hAnsi="Times New Roman"/>
                <w:i w:val="0"/>
                <w:lang w:val="tr-TR" w:eastAsia="tr-TR"/>
              </w:rPr>
            </w:pPr>
            <w:r w:rsidRPr="001D4E5F">
              <w:rPr>
                <w:rFonts w:ascii="Times New Roman" w:hAnsi="Times New Roman"/>
                <w:i w:val="0"/>
                <w:lang w:val="tr-TR"/>
              </w:rPr>
              <w:t>PTT Baş Müdürlüğü</w:t>
            </w:r>
          </w:p>
        </w:tc>
        <w:tc>
          <w:tcPr>
            <w:tcW w:w="1701" w:type="dxa"/>
            <w:shd w:val="clear" w:color="auto" w:fill="auto"/>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EA3FDF" w:rsidRPr="001D4E5F" w:rsidRDefault="001478F3" w:rsidP="00FE64F5">
            <w:pPr>
              <w:spacing w:after="0" w:line="360" w:lineRule="auto"/>
              <w:jc w:val="center"/>
              <w:rPr>
                <w:rFonts w:ascii="Times New Roman" w:hAnsi="Times New Roman"/>
                <w:i w:val="0"/>
                <w:lang w:val="tr-TR"/>
              </w:rPr>
            </w:pPr>
            <w:r>
              <w:rPr>
                <w:rFonts w:ascii="Times New Roman" w:hAnsi="Times New Roman"/>
                <w:i w:val="0"/>
                <w:lang w:val="tr-TR"/>
              </w:rPr>
              <w:t>4</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0</w:t>
            </w:r>
          </w:p>
        </w:tc>
      </w:tr>
      <w:tr w:rsidR="00EA3FDF" w:rsidRPr="00366F02" w:rsidTr="00FE64F5">
        <w:trPr>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4</w:t>
            </w:r>
          </w:p>
        </w:tc>
        <w:tc>
          <w:tcPr>
            <w:tcW w:w="3802" w:type="dxa"/>
            <w:shd w:val="clear" w:color="auto" w:fill="auto"/>
            <w:vAlign w:val="center"/>
          </w:tcPr>
          <w:p w:rsidR="00EA3FDF" w:rsidRPr="001D4E5F" w:rsidRDefault="00106024" w:rsidP="00FE64F5">
            <w:pPr>
              <w:suppressAutoHyphens/>
              <w:spacing w:after="0" w:line="360" w:lineRule="auto"/>
              <w:textAlignment w:val="center"/>
              <w:rPr>
                <w:rFonts w:ascii="Times New Roman" w:hAnsi="Times New Roman"/>
                <w:i w:val="0"/>
                <w:lang w:val="tr-TR" w:eastAsia="tr-TR"/>
              </w:rPr>
            </w:pPr>
            <w:r>
              <w:rPr>
                <w:rFonts w:ascii="Times New Roman" w:hAnsi="Times New Roman"/>
                <w:i w:val="0"/>
                <w:lang w:val="tr-TR" w:eastAsia="tr-TR"/>
              </w:rPr>
              <w:t>TT Mobil</w:t>
            </w:r>
            <w:r w:rsidR="00EA3FDF" w:rsidRPr="001D4E5F">
              <w:rPr>
                <w:rFonts w:ascii="Times New Roman" w:hAnsi="Times New Roman"/>
                <w:i w:val="0"/>
                <w:lang w:val="tr-TR" w:eastAsia="tr-TR"/>
              </w:rPr>
              <w:t xml:space="preserve"> İletişim Hizmetleri </w:t>
            </w:r>
            <w:r w:rsidR="00EA3FDF" w:rsidRPr="001D4E5F">
              <w:rPr>
                <w:rFonts w:ascii="Times New Roman" w:hAnsi="Times New Roman"/>
                <w:i w:val="0"/>
                <w:lang w:val="tr-TR"/>
              </w:rPr>
              <w:t>A.Ş.</w:t>
            </w:r>
          </w:p>
        </w:tc>
        <w:tc>
          <w:tcPr>
            <w:tcW w:w="1701" w:type="dxa"/>
            <w:shd w:val="clear" w:color="auto" w:fill="auto"/>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EA3FDF" w:rsidRPr="001D4E5F" w:rsidRDefault="00F61E80" w:rsidP="00FE64F5">
            <w:pPr>
              <w:spacing w:after="0" w:line="360" w:lineRule="auto"/>
              <w:jc w:val="center"/>
              <w:rPr>
                <w:rFonts w:ascii="Times New Roman" w:hAnsi="Times New Roman"/>
                <w:i w:val="0"/>
                <w:lang w:val="tr-TR"/>
              </w:rPr>
            </w:pPr>
            <w:r>
              <w:rPr>
                <w:rFonts w:ascii="Times New Roman" w:hAnsi="Times New Roman"/>
                <w:i w:val="0"/>
                <w:lang w:val="tr-TR"/>
              </w:rPr>
              <w:t>4</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Pr>
                <w:rFonts w:ascii="Times New Roman" w:hAnsi="Times New Roman"/>
                <w:i w:val="0"/>
                <w:lang w:val="tr-TR"/>
              </w:rPr>
              <w:t>0</w:t>
            </w:r>
          </w:p>
        </w:tc>
      </w:tr>
      <w:tr w:rsidR="00EA3FDF" w:rsidRPr="00366F02" w:rsidTr="00FE64F5">
        <w:trPr>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5</w:t>
            </w:r>
          </w:p>
        </w:tc>
        <w:tc>
          <w:tcPr>
            <w:tcW w:w="3802" w:type="dxa"/>
            <w:shd w:val="clear" w:color="auto" w:fill="auto"/>
            <w:vAlign w:val="center"/>
          </w:tcPr>
          <w:p w:rsidR="00EA3FDF" w:rsidRPr="001D4E5F" w:rsidRDefault="00EA3FDF" w:rsidP="00FE64F5">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Turkcell İletişim Hizmetleri A.Ş.</w:t>
            </w:r>
          </w:p>
        </w:tc>
        <w:tc>
          <w:tcPr>
            <w:tcW w:w="1701" w:type="dxa"/>
            <w:shd w:val="clear" w:color="auto" w:fill="auto"/>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4</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Pr>
                <w:rFonts w:ascii="Times New Roman" w:hAnsi="Times New Roman"/>
                <w:i w:val="0"/>
                <w:lang w:val="tr-TR"/>
              </w:rPr>
              <w:t>0</w:t>
            </w:r>
          </w:p>
        </w:tc>
      </w:tr>
      <w:tr w:rsidR="00EA3FDF" w:rsidRPr="00366F02" w:rsidTr="00FE64F5">
        <w:trPr>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6</w:t>
            </w:r>
          </w:p>
        </w:tc>
        <w:tc>
          <w:tcPr>
            <w:tcW w:w="3802" w:type="dxa"/>
            <w:shd w:val="clear" w:color="auto" w:fill="auto"/>
            <w:vAlign w:val="center"/>
          </w:tcPr>
          <w:p w:rsidR="00EA3FDF" w:rsidRPr="001D4E5F" w:rsidRDefault="00EA3FDF" w:rsidP="00FE64F5">
            <w:pPr>
              <w:spacing w:after="0" w:line="360" w:lineRule="auto"/>
              <w:jc w:val="both"/>
              <w:rPr>
                <w:rFonts w:ascii="Times New Roman" w:hAnsi="Times New Roman"/>
                <w:i w:val="0"/>
                <w:lang w:val="tr-TR"/>
              </w:rPr>
            </w:pPr>
            <w:r w:rsidRPr="001D4E5F">
              <w:rPr>
                <w:rFonts w:ascii="Times New Roman" w:hAnsi="Times New Roman"/>
                <w:i w:val="0"/>
                <w:lang w:val="tr-TR" w:eastAsia="tr-TR"/>
              </w:rPr>
              <w:t>Vodafone Telekomünikasyon A.Ş.</w:t>
            </w:r>
          </w:p>
        </w:tc>
        <w:tc>
          <w:tcPr>
            <w:tcW w:w="1701" w:type="dxa"/>
            <w:shd w:val="clear" w:color="auto" w:fill="auto"/>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4</w:t>
            </w:r>
          </w:p>
        </w:tc>
        <w:tc>
          <w:tcPr>
            <w:tcW w:w="1701" w:type="dxa"/>
            <w:vAlign w:val="center"/>
          </w:tcPr>
          <w:p w:rsidR="00EA3FDF" w:rsidRPr="001D4E5F" w:rsidRDefault="00EA3FDF" w:rsidP="00FE64F5">
            <w:pPr>
              <w:spacing w:after="0" w:line="360" w:lineRule="auto"/>
              <w:jc w:val="center"/>
              <w:rPr>
                <w:rFonts w:ascii="Times New Roman" w:hAnsi="Times New Roman"/>
                <w:i w:val="0"/>
                <w:lang w:val="tr-TR"/>
              </w:rPr>
            </w:pPr>
            <w:r>
              <w:rPr>
                <w:rFonts w:ascii="Times New Roman" w:hAnsi="Times New Roman"/>
                <w:i w:val="0"/>
                <w:lang w:val="tr-TR"/>
              </w:rPr>
              <w:t>0</w:t>
            </w:r>
          </w:p>
        </w:tc>
      </w:tr>
      <w:tr w:rsidR="00EA3FDF" w:rsidRPr="00366F02" w:rsidTr="00FE64F5">
        <w:trPr>
          <w:jc w:val="center"/>
        </w:trPr>
        <w:tc>
          <w:tcPr>
            <w:tcW w:w="772" w:type="dxa"/>
            <w:vAlign w:val="center"/>
          </w:tcPr>
          <w:p w:rsidR="00EA3FDF" w:rsidRPr="001D4E5F" w:rsidRDefault="00EA3FDF" w:rsidP="00FE64F5">
            <w:pPr>
              <w:spacing w:after="0" w:line="360" w:lineRule="auto"/>
              <w:jc w:val="center"/>
              <w:rPr>
                <w:rFonts w:ascii="Times New Roman" w:hAnsi="Times New Roman"/>
                <w:i w:val="0"/>
                <w:lang w:val="tr-TR"/>
              </w:rPr>
            </w:pPr>
            <w:r w:rsidRPr="001D4E5F">
              <w:rPr>
                <w:rFonts w:ascii="Times New Roman" w:hAnsi="Times New Roman"/>
                <w:i w:val="0"/>
                <w:lang w:val="tr-TR"/>
              </w:rPr>
              <w:t>7</w:t>
            </w:r>
          </w:p>
        </w:tc>
        <w:tc>
          <w:tcPr>
            <w:tcW w:w="3802" w:type="dxa"/>
            <w:shd w:val="clear" w:color="auto" w:fill="auto"/>
            <w:vAlign w:val="center"/>
          </w:tcPr>
          <w:p w:rsidR="00EA3FDF" w:rsidRPr="001D4E5F" w:rsidRDefault="00EA3FDF" w:rsidP="00FE64F5">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 xml:space="preserve">Garnizon Komutanlığı </w:t>
            </w:r>
          </w:p>
        </w:tc>
        <w:tc>
          <w:tcPr>
            <w:tcW w:w="1701" w:type="dxa"/>
            <w:shd w:val="clear" w:color="auto" w:fill="auto"/>
            <w:vAlign w:val="center"/>
          </w:tcPr>
          <w:p w:rsidR="00EA3FDF" w:rsidRPr="001D4E5F" w:rsidRDefault="0022701F" w:rsidP="00FE64F5">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EA3FDF" w:rsidRPr="001D4E5F" w:rsidRDefault="0022701F" w:rsidP="00FE64F5">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EA3FDF" w:rsidRPr="001D4E5F" w:rsidRDefault="00414342" w:rsidP="00FE64F5">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8</w:t>
            </w:r>
          </w:p>
        </w:tc>
        <w:tc>
          <w:tcPr>
            <w:tcW w:w="3802" w:type="dxa"/>
            <w:shd w:val="clear" w:color="auto" w:fill="auto"/>
            <w:vAlign w:val="center"/>
          </w:tcPr>
          <w:p w:rsidR="006A61F7" w:rsidRPr="001D4E5F" w:rsidRDefault="006A61F7" w:rsidP="00622B9E">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İl Jandarma Komutanlığı</w:t>
            </w:r>
          </w:p>
        </w:tc>
        <w:tc>
          <w:tcPr>
            <w:tcW w:w="1701" w:type="dxa"/>
            <w:shd w:val="clear" w:color="auto" w:fill="auto"/>
            <w:vAlign w:val="center"/>
          </w:tcPr>
          <w:p w:rsidR="006A61F7" w:rsidRPr="001D4E5F" w:rsidRDefault="0022701F" w:rsidP="00622B9E">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6A61F7" w:rsidRPr="001D4E5F" w:rsidRDefault="0022701F" w:rsidP="00622B9E">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9</w:t>
            </w:r>
          </w:p>
        </w:tc>
        <w:tc>
          <w:tcPr>
            <w:tcW w:w="3802" w:type="dxa"/>
            <w:shd w:val="clear" w:color="auto" w:fill="auto"/>
            <w:vAlign w:val="center"/>
          </w:tcPr>
          <w:p w:rsidR="006A61F7" w:rsidRPr="001D4E5F" w:rsidRDefault="006A61F7" w:rsidP="00622B9E">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 xml:space="preserve">İl Emniyet Müdürlüğü </w:t>
            </w:r>
          </w:p>
        </w:tc>
        <w:tc>
          <w:tcPr>
            <w:tcW w:w="1701" w:type="dxa"/>
            <w:shd w:val="clear" w:color="auto" w:fill="auto"/>
            <w:vAlign w:val="center"/>
          </w:tcPr>
          <w:p w:rsidR="006A61F7" w:rsidRPr="001D4E5F" w:rsidRDefault="0022701F" w:rsidP="00622B9E">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6A61F7" w:rsidRPr="001D4E5F" w:rsidRDefault="0022701F" w:rsidP="00622B9E">
            <w:pPr>
              <w:spacing w:after="0" w:line="360" w:lineRule="auto"/>
              <w:jc w:val="center"/>
              <w:rPr>
                <w:rFonts w:ascii="Times New Roman" w:hAnsi="Times New Roman"/>
                <w:i w:val="0"/>
                <w:lang w:val="tr-TR"/>
              </w:rPr>
            </w:pPr>
            <w:r>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10</w:t>
            </w:r>
          </w:p>
        </w:tc>
        <w:tc>
          <w:tcPr>
            <w:tcW w:w="3802" w:type="dxa"/>
            <w:shd w:val="clear" w:color="auto" w:fill="auto"/>
            <w:vAlign w:val="center"/>
          </w:tcPr>
          <w:p w:rsidR="006A61F7" w:rsidRPr="001D4E5F" w:rsidRDefault="006A61F7" w:rsidP="00622B9E">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İl Sağlık Müdürlüğü</w:t>
            </w:r>
          </w:p>
        </w:tc>
        <w:tc>
          <w:tcPr>
            <w:tcW w:w="1701" w:type="dxa"/>
            <w:shd w:val="clear" w:color="auto" w:fill="auto"/>
            <w:vAlign w:val="center"/>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11</w:t>
            </w:r>
          </w:p>
        </w:tc>
        <w:tc>
          <w:tcPr>
            <w:tcW w:w="3802" w:type="dxa"/>
            <w:shd w:val="clear" w:color="auto" w:fill="auto"/>
            <w:vAlign w:val="center"/>
          </w:tcPr>
          <w:p w:rsidR="006A61F7" w:rsidRPr="001D4E5F" w:rsidRDefault="006A61F7" w:rsidP="00622B9E">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Belediye Başkanlığı</w:t>
            </w:r>
          </w:p>
        </w:tc>
        <w:tc>
          <w:tcPr>
            <w:tcW w:w="1701" w:type="dxa"/>
            <w:shd w:val="clear" w:color="auto" w:fill="auto"/>
            <w:vAlign w:val="center"/>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12</w:t>
            </w:r>
          </w:p>
        </w:tc>
        <w:tc>
          <w:tcPr>
            <w:tcW w:w="3802" w:type="dxa"/>
            <w:shd w:val="clear" w:color="auto" w:fill="auto"/>
            <w:vAlign w:val="center"/>
          </w:tcPr>
          <w:p w:rsidR="006A61F7" w:rsidRPr="001D4E5F" w:rsidRDefault="006A61F7" w:rsidP="00622B9E">
            <w:pPr>
              <w:suppressAutoHyphens/>
              <w:spacing w:after="0" w:line="360" w:lineRule="auto"/>
              <w:textAlignment w:val="center"/>
              <w:rPr>
                <w:rFonts w:ascii="Times New Roman" w:hAnsi="Times New Roman"/>
                <w:i w:val="0"/>
                <w:lang w:val="tr-TR" w:eastAsia="tr-TR"/>
              </w:rPr>
            </w:pPr>
            <w:r w:rsidRPr="001D4E5F">
              <w:rPr>
                <w:rFonts w:ascii="Times New Roman" w:hAnsi="Times New Roman"/>
                <w:i w:val="0"/>
                <w:lang w:val="tr-TR" w:eastAsia="tr-TR"/>
              </w:rPr>
              <w:t>Türk Kızılayı</w:t>
            </w:r>
          </w:p>
        </w:tc>
        <w:tc>
          <w:tcPr>
            <w:tcW w:w="1701" w:type="dxa"/>
            <w:shd w:val="clear" w:color="auto" w:fill="auto"/>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13</w:t>
            </w:r>
          </w:p>
        </w:tc>
        <w:tc>
          <w:tcPr>
            <w:tcW w:w="3802" w:type="dxa"/>
            <w:shd w:val="clear" w:color="auto" w:fill="auto"/>
            <w:vAlign w:val="center"/>
          </w:tcPr>
          <w:p w:rsidR="006A61F7" w:rsidRPr="001D4E5F" w:rsidRDefault="006A61F7" w:rsidP="00622B9E">
            <w:pPr>
              <w:suppressAutoHyphens/>
              <w:spacing w:after="0" w:line="360" w:lineRule="auto"/>
              <w:jc w:val="both"/>
              <w:textAlignment w:val="center"/>
              <w:rPr>
                <w:rFonts w:ascii="Times New Roman" w:hAnsi="Times New Roman"/>
                <w:i w:val="0"/>
                <w:lang w:val="tr-TR"/>
              </w:rPr>
            </w:pPr>
            <w:r w:rsidRPr="001D4E5F">
              <w:rPr>
                <w:rFonts w:ascii="Times New Roman" w:hAnsi="Times New Roman"/>
                <w:i w:val="0"/>
                <w:lang w:val="tr-TR" w:eastAsia="tr-TR"/>
              </w:rPr>
              <w:t>TRAC Şubesi/Temsilciliği</w:t>
            </w:r>
          </w:p>
        </w:tc>
        <w:tc>
          <w:tcPr>
            <w:tcW w:w="1701" w:type="dxa"/>
            <w:shd w:val="clear" w:color="auto" w:fill="auto"/>
            <w:vAlign w:val="center"/>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vAlign w:val="center"/>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622B9E">
        <w:trPr>
          <w:jc w:val="center"/>
        </w:trPr>
        <w:tc>
          <w:tcPr>
            <w:tcW w:w="772" w:type="dxa"/>
            <w:vAlign w:val="center"/>
          </w:tcPr>
          <w:p w:rsidR="006A61F7" w:rsidRPr="001D4E5F" w:rsidRDefault="006A61F7" w:rsidP="00FE64F5">
            <w:pPr>
              <w:spacing w:after="0" w:line="360" w:lineRule="auto"/>
              <w:jc w:val="center"/>
              <w:rPr>
                <w:rFonts w:ascii="Times New Roman" w:hAnsi="Times New Roman"/>
                <w:i w:val="0"/>
                <w:lang w:val="tr-TR"/>
              </w:rPr>
            </w:pPr>
            <w:r w:rsidRPr="001D4E5F">
              <w:rPr>
                <w:rFonts w:ascii="Times New Roman" w:hAnsi="Times New Roman"/>
                <w:i w:val="0"/>
                <w:lang w:val="tr-TR"/>
              </w:rPr>
              <w:t>14</w:t>
            </w:r>
          </w:p>
        </w:tc>
        <w:tc>
          <w:tcPr>
            <w:tcW w:w="3802" w:type="dxa"/>
            <w:shd w:val="clear" w:color="auto" w:fill="auto"/>
            <w:vAlign w:val="center"/>
          </w:tcPr>
          <w:p w:rsidR="006A61F7" w:rsidRPr="001D4E5F" w:rsidRDefault="006A61F7" w:rsidP="00622B9E">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112 Acil Çağrı Merkezi Müdürlüğü</w:t>
            </w:r>
          </w:p>
        </w:tc>
        <w:tc>
          <w:tcPr>
            <w:tcW w:w="1701" w:type="dxa"/>
            <w:shd w:val="clear" w:color="auto" w:fill="auto"/>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tcPr>
          <w:p w:rsidR="006A61F7" w:rsidRPr="001D4E5F" w:rsidRDefault="006A61F7" w:rsidP="00622B9E">
            <w:pPr>
              <w:spacing w:after="0" w:line="360" w:lineRule="auto"/>
              <w:jc w:val="center"/>
              <w:rPr>
                <w:rFonts w:ascii="Times New Roman" w:hAnsi="Times New Roman"/>
                <w:i w:val="0"/>
                <w:lang w:val="tr-TR"/>
              </w:rPr>
            </w:pPr>
            <w:r w:rsidRPr="001D4E5F">
              <w:rPr>
                <w:rFonts w:ascii="Times New Roman" w:hAnsi="Times New Roman"/>
                <w:i w:val="0"/>
                <w:lang w:val="tr-TR"/>
              </w:rPr>
              <w:t>2</w:t>
            </w:r>
          </w:p>
        </w:tc>
        <w:tc>
          <w:tcPr>
            <w:tcW w:w="1701" w:type="dxa"/>
          </w:tcPr>
          <w:p w:rsidR="006A61F7" w:rsidRPr="001D4E5F" w:rsidRDefault="006A61F7" w:rsidP="00622B9E">
            <w:pPr>
              <w:spacing w:after="0" w:line="360" w:lineRule="auto"/>
              <w:jc w:val="center"/>
              <w:rPr>
                <w:rFonts w:ascii="Times New Roman" w:hAnsi="Times New Roman"/>
                <w:i w:val="0"/>
                <w:lang w:val="tr-TR"/>
              </w:rPr>
            </w:pPr>
            <w:r>
              <w:rPr>
                <w:rFonts w:ascii="Times New Roman" w:hAnsi="Times New Roman"/>
                <w:i w:val="0"/>
                <w:lang w:val="tr-TR"/>
              </w:rPr>
              <w:t>0</w:t>
            </w:r>
          </w:p>
        </w:tc>
      </w:tr>
      <w:tr w:rsidR="006A61F7" w:rsidRPr="00366F02" w:rsidTr="00FE64F5">
        <w:trPr>
          <w:jc w:val="center"/>
        </w:trPr>
        <w:tc>
          <w:tcPr>
            <w:tcW w:w="4574" w:type="dxa"/>
            <w:gridSpan w:val="2"/>
            <w:shd w:val="clear" w:color="auto" w:fill="00B0F0"/>
            <w:vAlign w:val="center"/>
          </w:tcPr>
          <w:p w:rsidR="006A61F7" w:rsidRPr="001D4E5F" w:rsidRDefault="006A61F7" w:rsidP="00FE64F5">
            <w:pPr>
              <w:spacing w:after="0" w:line="360" w:lineRule="auto"/>
              <w:jc w:val="right"/>
              <w:rPr>
                <w:rFonts w:ascii="Times New Roman" w:hAnsi="Times New Roman"/>
                <w:b/>
                <w:i w:val="0"/>
                <w:color w:val="FFFFFF"/>
                <w:lang w:val="tr-TR"/>
              </w:rPr>
            </w:pPr>
            <w:r w:rsidRPr="001D4E5F">
              <w:rPr>
                <w:rFonts w:ascii="Times New Roman" w:hAnsi="Times New Roman"/>
                <w:b/>
                <w:i w:val="0"/>
                <w:color w:val="FFFFFF"/>
                <w:lang w:val="tr-TR"/>
              </w:rPr>
              <w:t>TOPLAM</w:t>
            </w:r>
          </w:p>
        </w:tc>
        <w:tc>
          <w:tcPr>
            <w:tcW w:w="1701" w:type="dxa"/>
            <w:shd w:val="clear" w:color="auto" w:fill="00B0F0"/>
          </w:tcPr>
          <w:p w:rsidR="006A61F7" w:rsidRPr="001D4E5F" w:rsidRDefault="0022701F" w:rsidP="00B62E8A">
            <w:pPr>
              <w:spacing w:after="0" w:line="360" w:lineRule="auto"/>
              <w:jc w:val="center"/>
              <w:rPr>
                <w:rFonts w:ascii="Times New Roman" w:hAnsi="Times New Roman"/>
                <w:b/>
                <w:i w:val="0"/>
                <w:color w:val="FFFFFF"/>
                <w:lang w:val="tr-TR"/>
              </w:rPr>
            </w:pPr>
            <w:r>
              <w:rPr>
                <w:rFonts w:ascii="Times New Roman" w:hAnsi="Times New Roman"/>
                <w:b/>
                <w:i w:val="0"/>
                <w:color w:val="FFFFFF"/>
                <w:lang w:val="tr-TR"/>
              </w:rPr>
              <w:t>26</w:t>
            </w:r>
          </w:p>
        </w:tc>
        <w:tc>
          <w:tcPr>
            <w:tcW w:w="1701" w:type="dxa"/>
            <w:shd w:val="clear" w:color="auto" w:fill="00B0F0"/>
          </w:tcPr>
          <w:p w:rsidR="006A61F7" w:rsidRPr="001D4E5F" w:rsidRDefault="0022701F" w:rsidP="00FE64F5">
            <w:pPr>
              <w:spacing w:after="0" w:line="360" w:lineRule="auto"/>
              <w:jc w:val="center"/>
              <w:rPr>
                <w:rFonts w:ascii="Times New Roman" w:hAnsi="Times New Roman"/>
                <w:b/>
                <w:i w:val="0"/>
                <w:color w:val="FFFFFF"/>
                <w:lang w:val="tr-TR"/>
              </w:rPr>
            </w:pPr>
            <w:r>
              <w:rPr>
                <w:rFonts w:ascii="Times New Roman" w:hAnsi="Times New Roman"/>
                <w:b/>
                <w:i w:val="0"/>
                <w:color w:val="FFFFFF"/>
                <w:lang w:val="tr-TR"/>
              </w:rPr>
              <w:t>40</w:t>
            </w:r>
          </w:p>
        </w:tc>
        <w:tc>
          <w:tcPr>
            <w:tcW w:w="1701" w:type="dxa"/>
            <w:shd w:val="clear" w:color="auto" w:fill="00B0F0"/>
          </w:tcPr>
          <w:p w:rsidR="006A61F7" w:rsidRPr="001D4E5F" w:rsidRDefault="006A61F7" w:rsidP="00FE64F5">
            <w:pPr>
              <w:spacing w:after="0" w:line="360" w:lineRule="auto"/>
              <w:jc w:val="center"/>
              <w:rPr>
                <w:rFonts w:ascii="Times New Roman" w:hAnsi="Times New Roman"/>
                <w:b/>
                <w:i w:val="0"/>
                <w:color w:val="FFFFFF"/>
                <w:lang w:val="tr-TR"/>
              </w:rPr>
            </w:pPr>
          </w:p>
        </w:tc>
      </w:tr>
    </w:tbl>
    <w:p w:rsidR="00A57A53" w:rsidRDefault="00A57A53" w:rsidP="00EA2FA6">
      <w:pPr>
        <w:jc w:val="both"/>
        <w:rPr>
          <w:rFonts w:ascii="Times New Roman" w:hAnsi="Times New Roman"/>
          <w:b/>
          <w:i w:val="0"/>
          <w:color w:val="002060"/>
          <w:sz w:val="24"/>
          <w:szCs w:val="24"/>
          <w:u w:val="single"/>
          <w:lang w:val="tr-TR"/>
        </w:rPr>
      </w:pP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1701"/>
        <w:gridCol w:w="1780"/>
        <w:gridCol w:w="2409"/>
      </w:tblGrid>
      <w:tr w:rsidR="0089657A" w:rsidRPr="00366F02" w:rsidTr="001D4E5F">
        <w:trPr>
          <w:cantSplit/>
          <w:trHeight w:val="763"/>
          <w:jc w:val="center"/>
        </w:trPr>
        <w:tc>
          <w:tcPr>
            <w:tcW w:w="9692" w:type="dxa"/>
            <w:gridSpan w:val="4"/>
            <w:shd w:val="clear" w:color="auto" w:fill="0070C0"/>
            <w:vAlign w:val="center"/>
          </w:tcPr>
          <w:p w:rsidR="0089657A" w:rsidRPr="001D4E5F" w:rsidRDefault="0089657A" w:rsidP="001D4E5F">
            <w:pPr>
              <w:spacing w:after="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YEREL DÜZEY HABERLEŞME HİZMET GRUBU</w:t>
            </w:r>
          </w:p>
          <w:p w:rsidR="0089657A" w:rsidRPr="001D4E5F" w:rsidRDefault="0089657A" w:rsidP="001D4E5F">
            <w:pPr>
              <w:spacing w:after="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 xml:space="preserve">SENARYO </w:t>
            </w:r>
            <w:r w:rsidR="00080D9C" w:rsidRPr="001D4E5F">
              <w:rPr>
                <w:rFonts w:ascii="Times New Roman" w:hAnsi="Times New Roman"/>
                <w:b/>
                <w:i w:val="0"/>
                <w:color w:val="FFFFFF"/>
                <w:lang w:val="tr-TR"/>
              </w:rPr>
              <w:t xml:space="preserve">HABERLEŞME </w:t>
            </w:r>
            <w:r w:rsidRPr="001D4E5F">
              <w:rPr>
                <w:rFonts w:ascii="Times New Roman" w:hAnsi="Times New Roman"/>
                <w:b/>
                <w:i w:val="0"/>
                <w:color w:val="FFFFFF"/>
                <w:lang w:val="tr-TR"/>
              </w:rPr>
              <w:t>EKİPMAN KAPASİTE ANALİZİ</w:t>
            </w:r>
          </w:p>
        </w:tc>
      </w:tr>
      <w:tr w:rsidR="00796BF5" w:rsidRPr="00366F02" w:rsidTr="001D4E5F">
        <w:trPr>
          <w:cantSplit/>
          <w:trHeight w:val="647"/>
          <w:jc w:val="center"/>
        </w:trPr>
        <w:tc>
          <w:tcPr>
            <w:tcW w:w="3802" w:type="dxa"/>
            <w:shd w:val="clear" w:color="auto" w:fill="00B0F0"/>
            <w:vAlign w:val="center"/>
          </w:tcPr>
          <w:p w:rsidR="00796BF5" w:rsidRPr="001D4E5F" w:rsidRDefault="00796BF5" w:rsidP="00796BF5">
            <w:pPr>
              <w:rPr>
                <w:rFonts w:ascii="Times New Roman" w:hAnsi="Times New Roman"/>
                <w:b/>
                <w:i w:val="0"/>
                <w:color w:val="FFFFFF"/>
                <w:lang w:val="tr-TR"/>
              </w:rPr>
            </w:pPr>
            <w:r w:rsidRPr="001D4E5F">
              <w:rPr>
                <w:rFonts w:ascii="Times New Roman" w:hAnsi="Times New Roman"/>
                <w:b/>
                <w:i w:val="0"/>
                <w:color w:val="FFFFFF"/>
                <w:lang w:val="tr-TR"/>
              </w:rPr>
              <w:t>DESTEK EKİPMANLAR</w:t>
            </w:r>
          </w:p>
        </w:tc>
        <w:tc>
          <w:tcPr>
            <w:tcW w:w="1701" w:type="dxa"/>
            <w:shd w:val="clear" w:color="auto" w:fill="00B0F0"/>
            <w:vAlign w:val="center"/>
          </w:tcPr>
          <w:p w:rsidR="00796BF5" w:rsidRPr="001D4E5F" w:rsidRDefault="00796BF5" w:rsidP="001D4E5F">
            <w:pPr>
              <w:spacing w:after="12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SENARYODA ÖN GÖRÜLEN</w:t>
            </w:r>
          </w:p>
        </w:tc>
        <w:tc>
          <w:tcPr>
            <w:tcW w:w="1780" w:type="dxa"/>
            <w:shd w:val="clear" w:color="auto" w:fill="00B0F0"/>
            <w:vAlign w:val="center"/>
          </w:tcPr>
          <w:p w:rsidR="00796BF5" w:rsidRPr="001D4E5F" w:rsidRDefault="00796BF5" w:rsidP="001D4E5F">
            <w:pPr>
              <w:spacing w:after="12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VAROLAN</w:t>
            </w:r>
          </w:p>
        </w:tc>
        <w:tc>
          <w:tcPr>
            <w:tcW w:w="2409" w:type="dxa"/>
            <w:shd w:val="clear" w:color="auto" w:fill="00B0F0"/>
            <w:vAlign w:val="center"/>
          </w:tcPr>
          <w:p w:rsidR="00796BF5" w:rsidRPr="001D4E5F" w:rsidRDefault="00796BF5" w:rsidP="001D4E5F">
            <w:pPr>
              <w:spacing w:after="120" w:line="240" w:lineRule="auto"/>
              <w:jc w:val="center"/>
              <w:rPr>
                <w:rFonts w:ascii="Times New Roman" w:hAnsi="Times New Roman"/>
                <w:b/>
                <w:i w:val="0"/>
                <w:color w:val="FFFFFF"/>
                <w:lang w:val="tr-TR"/>
              </w:rPr>
            </w:pPr>
            <w:r w:rsidRPr="001D4E5F">
              <w:rPr>
                <w:rFonts w:ascii="Times New Roman" w:hAnsi="Times New Roman"/>
                <w:b/>
                <w:i w:val="0"/>
                <w:color w:val="FFFFFF"/>
                <w:lang w:val="tr-TR"/>
              </w:rPr>
              <w:t>İHTİYAÇ DUYULAN</w:t>
            </w:r>
          </w:p>
        </w:tc>
      </w:tr>
      <w:tr w:rsidR="00796BF5" w:rsidRPr="00366F02" w:rsidTr="001D4E5F">
        <w:trPr>
          <w:trHeight w:val="395"/>
          <w:jc w:val="center"/>
        </w:trPr>
        <w:tc>
          <w:tcPr>
            <w:tcW w:w="3802" w:type="dxa"/>
            <w:vAlign w:val="center"/>
          </w:tcPr>
          <w:p w:rsidR="00796BF5" w:rsidRPr="001D4E5F" w:rsidRDefault="000939AB" w:rsidP="001D4E5F">
            <w:pPr>
              <w:suppressAutoHyphens/>
              <w:spacing w:after="0" w:line="360" w:lineRule="auto"/>
              <w:jc w:val="both"/>
              <w:textAlignment w:val="center"/>
              <w:rPr>
                <w:rFonts w:ascii="Times New Roman" w:hAnsi="Times New Roman"/>
                <w:i w:val="0"/>
                <w:lang w:val="tr-TR"/>
              </w:rPr>
            </w:pPr>
            <w:r w:rsidRPr="001D4E5F">
              <w:rPr>
                <w:rFonts w:ascii="Times New Roman" w:hAnsi="Times New Roman"/>
                <w:i w:val="0"/>
                <w:lang w:val="tr-TR" w:eastAsia="tr-TR"/>
              </w:rPr>
              <w:t>Acil İletişim Aracı</w:t>
            </w:r>
            <w:r w:rsidR="00796BF5" w:rsidRPr="001D4E5F">
              <w:rPr>
                <w:rFonts w:ascii="Times New Roman" w:hAnsi="Times New Roman"/>
                <w:i w:val="0"/>
                <w:lang w:val="tr-TR" w:eastAsia="tr-TR"/>
              </w:rPr>
              <w:t xml:space="preserve"> </w:t>
            </w:r>
          </w:p>
        </w:tc>
        <w:tc>
          <w:tcPr>
            <w:tcW w:w="1701" w:type="dxa"/>
            <w:shd w:val="clear" w:color="auto" w:fill="auto"/>
            <w:vAlign w:val="center"/>
          </w:tcPr>
          <w:p w:rsidR="00796BF5" w:rsidRPr="001D4E5F" w:rsidRDefault="00020F9C" w:rsidP="001D4E5F">
            <w:pPr>
              <w:spacing w:after="0" w:line="360" w:lineRule="auto"/>
              <w:jc w:val="center"/>
              <w:rPr>
                <w:rFonts w:ascii="Times New Roman" w:hAnsi="Times New Roman"/>
                <w:i w:val="0"/>
                <w:lang w:val="tr-TR"/>
              </w:rPr>
            </w:pPr>
            <w:r w:rsidRPr="001D4E5F">
              <w:rPr>
                <w:rFonts w:ascii="Times New Roman" w:hAnsi="Times New Roman"/>
                <w:i w:val="0"/>
                <w:lang w:val="tr-TR"/>
              </w:rPr>
              <w:t>1</w:t>
            </w:r>
          </w:p>
        </w:tc>
        <w:tc>
          <w:tcPr>
            <w:tcW w:w="1780" w:type="dxa"/>
            <w:shd w:val="clear" w:color="auto" w:fill="auto"/>
            <w:vAlign w:val="center"/>
          </w:tcPr>
          <w:p w:rsidR="00796BF5" w:rsidRPr="001D4E5F" w:rsidRDefault="00A85921" w:rsidP="001D4E5F">
            <w:pPr>
              <w:suppressAutoHyphens/>
              <w:spacing w:after="0" w:line="360" w:lineRule="auto"/>
              <w:jc w:val="center"/>
              <w:textAlignment w:val="center"/>
              <w:rPr>
                <w:rFonts w:ascii="Times New Roman" w:hAnsi="Times New Roman"/>
                <w:i w:val="0"/>
                <w:lang w:val="tr-TR" w:eastAsia="tr-TR"/>
              </w:rPr>
            </w:pPr>
            <w:r w:rsidRPr="001D4E5F">
              <w:rPr>
                <w:rFonts w:ascii="Times New Roman" w:hAnsi="Times New Roman"/>
                <w:i w:val="0"/>
                <w:lang w:val="tr-TR" w:eastAsia="tr-TR"/>
              </w:rPr>
              <w:t>1</w:t>
            </w:r>
          </w:p>
        </w:tc>
        <w:tc>
          <w:tcPr>
            <w:tcW w:w="2409" w:type="dxa"/>
            <w:vAlign w:val="center"/>
          </w:tcPr>
          <w:p w:rsidR="00796BF5" w:rsidRPr="001D4E5F" w:rsidRDefault="00473345" w:rsidP="001D4E5F">
            <w:pPr>
              <w:spacing w:after="0" w:line="360" w:lineRule="auto"/>
              <w:jc w:val="center"/>
              <w:rPr>
                <w:rFonts w:ascii="Times New Roman" w:hAnsi="Times New Roman"/>
                <w:i w:val="0"/>
                <w:lang w:val="tr-TR"/>
              </w:rPr>
            </w:pPr>
            <w:r w:rsidRPr="001D4E5F">
              <w:rPr>
                <w:rFonts w:ascii="Times New Roman" w:hAnsi="Times New Roman"/>
                <w:i w:val="0"/>
                <w:lang w:val="tr-TR"/>
              </w:rPr>
              <w:t>0</w:t>
            </w:r>
          </w:p>
        </w:tc>
      </w:tr>
      <w:tr w:rsidR="00796BF5" w:rsidRPr="00366F02" w:rsidTr="001D4E5F">
        <w:trPr>
          <w:jc w:val="center"/>
        </w:trPr>
        <w:tc>
          <w:tcPr>
            <w:tcW w:w="3802" w:type="dxa"/>
            <w:vAlign w:val="center"/>
          </w:tcPr>
          <w:p w:rsidR="00796BF5" w:rsidRPr="001D4E5F" w:rsidRDefault="000939AB" w:rsidP="001D4E5F">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Uydu Transmisyonlu Baz İstasyonu</w:t>
            </w:r>
          </w:p>
        </w:tc>
        <w:tc>
          <w:tcPr>
            <w:tcW w:w="1701" w:type="dxa"/>
            <w:shd w:val="clear" w:color="auto" w:fill="auto"/>
            <w:vAlign w:val="center"/>
          </w:tcPr>
          <w:p w:rsidR="00796BF5" w:rsidRPr="001D4E5F" w:rsidRDefault="00C73BAE" w:rsidP="001D4E5F">
            <w:pPr>
              <w:spacing w:after="0" w:line="360" w:lineRule="auto"/>
              <w:jc w:val="center"/>
              <w:rPr>
                <w:rFonts w:ascii="Times New Roman" w:hAnsi="Times New Roman"/>
                <w:i w:val="0"/>
                <w:lang w:val="tr-TR"/>
              </w:rPr>
            </w:pPr>
            <w:r>
              <w:rPr>
                <w:rFonts w:ascii="Times New Roman" w:hAnsi="Times New Roman"/>
                <w:i w:val="0"/>
                <w:lang w:val="tr-TR"/>
              </w:rPr>
              <w:t>1</w:t>
            </w:r>
          </w:p>
        </w:tc>
        <w:tc>
          <w:tcPr>
            <w:tcW w:w="1780" w:type="dxa"/>
            <w:shd w:val="clear" w:color="auto" w:fill="auto"/>
            <w:vAlign w:val="center"/>
          </w:tcPr>
          <w:p w:rsidR="00796BF5" w:rsidRPr="001D4E5F" w:rsidRDefault="00C73BAE" w:rsidP="001D4E5F">
            <w:pPr>
              <w:spacing w:after="0" w:line="360" w:lineRule="auto"/>
              <w:jc w:val="center"/>
              <w:rPr>
                <w:rFonts w:ascii="Times New Roman" w:hAnsi="Times New Roman"/>
                <w:i w:val="0"/>
                <w:lang w:val="tr-TR"/>
              </w:rPr>
            </w:pPr>
            <w:r>
              <w:rPr>
                <w:rFonts w:ascii="Times New Roman" w:hAnsi="Times New Roman"/>
                <w:i w:val="0"/>
                <w:lang w:val="tr-TR"/>
              </w:rPr>
              <w:t>1</w:t>
            </w:r>
          </w:p>
        </w:tc>
        <w:tc>
          <w:tcPr>
            <w:tcW w:w="2409" w:type="dxa"/>
            <w:vAlign w:val="center"/>
          </w:tcPr>
          <w:p w:rsidR="00796BF5" w:rsidRPr="001D4E5F" w:rsidRDefault="00473345" w:rsidP="001D4E5F">
            <w:pPr>
              <w:spacing w:after="0" w:line="360" w:lineRule="auto"/>
              <w:jc w:val="center"/>
              <w:rPr>
                <w:rFonts w:ascii="Times New Roman" w:hAnsi="Times New Roman"/>
                <w:i w:val="0"/>
                <w:lang w:val="tr-TR"/>
              </w:rPr>
            </w:pPr>
            <w:r w:rsidRPr="001D4E5F">
              <w:rPr>
                <w:rFonts w:ascii="Times New Roman" w:hAnsi="Times New Roman"/>
                <w:i w:val="0"/>
                <w:lang w:val="tr-TR"/>
              </w:rPr>
              <w:t>0</w:t>
            </w:r>
          </w:p>
        </w:tc>
      </w:tr>
      <w:tr w:rsidR="00796BF5" w:rsidRPr="00366F02" w:rsidTr="001D4E5F">
        <w:trPr>
          <w:jc w:val="center"/>
        </w:trPr>
        <w:tc>
          <w:tcPr>
            <w:tcW w:w="3802" w:type="dxa"/>
            <w:vAlign w:val="center"/>
          </w:tcPr>
          <w:p w:rsidR="00796BF5" w:rsidRPr="001D4E5F" w:rsidRDefault="000939AB" w:rsidP="001D4E5F">
            <w:pPr>
              <w:suppressAutoHyphens/>
              <w:spacing w:after="0" w:line="360" w:lineRule="auto"/>
              <w:textAlignment w:val="center"/>
              <w:rPr>
                <w:rFonts w:ascii="Times New Roman" w:hAnsi="Times New Roman"/>
                <w:i w:val="0"/>
                <w:lang w:val="tr-TR"/>
              </w:rPr>
            </w:pPr>
            <w:r w:rsidRPr="001D4E5F">
              <w:rPr>
                <w:rFonts w:ascii="Times New Roman" w:hAnsi="Times New Roman"/>
                <w:i w:val="0"/>
                <w:lang w:val="tr-TR" w:eastAsia="tr-TR"/>
              </w:rPr>
              <w:t>Mobil Baz İstasyonu</w:t>
            </w:r>
          </w:p>
        </w:tc>
        <w:tc>
          <w:tcPr>
            <w:tcW w:w="1701" w:type="dxa"/>
            <w:shd w:val="clear" w:color="auto" w:fill="auto"/>
            <w:vAlign w:val="center"/>
          </w:tcPr>
          <w:p w:rsidR="00796BF5" w:rsidRPr="001D4E5F" w:rsidRDefault="00A85921" w:rsidP="001D4E5F">
            <w:pPr>
              <w:spacing w:after="0" w:line="360" w:lineRule="auto"/>
              <w:jc w:val="center"/>
              <w:rPr>
                <w:rFonts w:ascii="Times New Roman" w:hAnsi="Times New Roman"/>
                <w:i w:val="0"/>
                <w:lang w:val="tr-TR"/>
              </w:rPr>
            </w:pPr>
            <w:r w:rsidRPr="001D4E5F">
              <w:rPr>
                <w:rFonts w:ascii="Times New Roman" w:hAnsi="Times New Roman"/>
                <w:i w:val="0"/>
                <w:lang w:val="tr-TR"/>
              </w:rPr>
              <w:t>3</w:t>
            </w:r>
          </w:p>
        </w:tc>
        <w:tc>
          <w:tcPr>
            <w:tcW w:w="1780" w:type="dxa"/>
            <w:shd w:val="clear" w:color="auto" w:fill="auto"/>
            <w:vAlign w:val="center"/>
          </w:tcPr>
          <w:p w:rsidR="00796BF5" w:rsidRPr="001D4E5F" w:rsidRDefault="004A7DB9" w:rsidP="001D4E5F">
            <w:pPr>
              <w:spacing w:after="0" w:line="360" w:lineRule="auto"/>
              <w:jc w:val="center"/>
              <w:rPr>
                <w:rFonts w:ascii="Times New Roman" w:hAnsi="Times New Roman"/>
                <w:i w:val="0"/>
                <w:lang w:val="tr-TR"/>
              </w:rPr>
            </w:pPr>
            <w:r w:rsidRPr="001D4E5F">
              <w:rPr>
                <w:rFonts w:ascii="Times New Roman" w:hAnsi="Times New Roman"/>
                <w:i w:val="0"/>
                <w:lang w:val="tr-TR"/>
              </w:rPr>
              <w:t>3</w:t>
            </w:r>
          </w:p>
        </w:tc>
        <w:tc>
          <w:tcPr>
            <w:tcW w:w="2409" w:type="dxa"/>
            <w:vAlign w:val="center"/>
          </w:tcPr>
          <w:p w:rsidR="00796BF5" w:rsidRPr="001D4E5F" w:rsidRDefault="00473345" w:rsidP="001D4E5F">
            <w:pPr>
              <w:spacing w:after="0" w:line="360" w:lineRule="auto"/>
              <w:jc w:val="center"/>
              <w:rPr>
                <w:rFonts w:ascii="Times New Roman" w:hAnsi="Times New Roman"/>
                <w:i w:val="0"/>
                <w:lang w:val="tr-TR"/>
              </w:rPr>
            </w:pPr>
            <w:r w:rsidRPr="001D4E5F">
              <w:rPr>
                <w:rFonts w:ascii="Times New Roman" w:hAnsi="Times New Roman"/>
                <w:i w:val="0"/>
                <w:lang w:val="tr-TR"/>
              </w:rPr>
              <w:t>0</w:t>
            </w:r>
          </w:p>
        </w:tc>
      </w:tr>
      <w:tr w:rsidR="00796BF5" w:rsidRPr="00366F02" w:rsidTr="001D4E5F">
        <w:trPr>
          <w:jc w:val="center"/>
        </w:trPr>
        <w:tc>
          <w:tcPr>
            <w:tcW w:w="3802" w:type="dxa"/>
            <w:shd w:val="clear" w:color="auto" w:fill="00B0F0"/>
            <w:vAlign w:val="center"/>
          </w:tcPr>
          <w:p w:rsidR="00796BF5" w:rsidRPr="001D4E5F" w:rsidRDefault="00796BF5" w:rsidP="001D4E5F">
            <w:pPr>
              <w:suppressAutoHyphens/>
              <w:spacing w:after="0" w:line="360" w:lineRule="auto"/>
              <w:textAlignment w:val="center"/>
              <w:rPr>
                <w:rFonts w:ascii="Times New Roman" w:hAnsi="Times New Roman"/>
                <w:i w:val="0"/>
                <w:lang w:val="tr-TR" w:eastAsia="tr-TR"/>
              </w:rPr>
            </w:pPr>
          </w:p>
        </w:tc>
        <w:tc>
          <w:tcPr>
            <w:tcW w:w="1701" w:type="dxa"/>
            <w:shd w:val="clear" w:color="auto" w:fill="00B0F0"/>
          </w:tcPr>
          <w:p w:rsidR="00796BF5" w:rsidRPr="001D4E5F" w:rsidRDefault="00796BF5" w:rsidP="001D4E5F">
            <w:pPr>
              <w:spacing w:after="0" w:line="360" w:lineRule="auto"/>
              <w:jc w:val="center"/>
              <w:rPr>
                <w:rFonts w:ascii="Times New Roman" w:hAnsi="Times New Roman"/>
                <w:i w:val="0"/>
                <w:lang w:val="tr-TR"/>
              </w:rPr>
            </w:pPr>
          </w:p>
        </w:tc>
        <w:tc>
          <w:tcPr>
            <w:tcW w:w="1780" w:type="dxa"/>
            <w:shd w:val="clear" w:color="auto" w:fill="00B0F0"/>
          </w:tcPr>
          <w:p w:rsidR="00796BF5" w:rsidRPr="001D4E5F" w:rsidRDefault="00796BF5" w:rsidP="001D4E5F">
            <w:pPr>
              <w:spacing w:after="0" w:line="360" w:lineRule="auto"/>
              <w:jc w:val="center"/>
              <w:rPr>
                <w:rFonts w:ascii="Times New Roman" w:hAnsi="Times New Roman"/>
                <w:i w:val="0"/>
                <w:lang w:val="tr-TR"/>
              </w:rPr>
            </w:pPr>
          </w:p>
        </w:tc>
        <w:tc>
          <w:tcPr>
            <w:tcW w:w="2409" w:type="dxa"/>
            <w:shd w:val="clear" w:color="auto" w:fill="00B0F0"/>
          </w:tcPr>
          <w:p w:rsidR="00796BF5" w:rsidRPr="001D4E5F" w:rsidRDefault="00796BF5" w:rsidP="001D4E5F">
            <w:pPr>
              <w:spacing w:after="0" w:line="360" w:lineRule="auto"/>
              <w:jc w:val="center"/>
              <w:rPr>
                <w:rFonts w:ascii="Times New Roman" w:hAnsi="Times New Roman"/>
                <w:i w:val="0"/>
                <w:lang w:val="tr-TR"/>
              </w:rPr>
            </w:pPr>
          </w:p>
        </w:tc>
      </w:tr>
    </w:tbl>
    <w:p w:rsidR="0089657A" w:rsidRDefault="0089657A" w:rsidP="00EA1128">
      <w:pPr>
        <w:rPr>
          <w:rFonts w:ascii="Times New Roman" w:hAnsi="Times New Roman"/>
          <w:i w:val="0"/>
          <w:color w:val="17365D"/>
          <w:lang w:val="tr-TR"/>
        </w:rPr>
      </w:pPr>
    </w:p>
    <w:p w:rsidR="005A3BEE" w:rsidRDefault="005A3BEE" w:rsidP="00EA1128">
      <w:pPr>
        <w:rPr>
          <w:rFonts w:ascii="Times New Roman" w:hAnsi="Times New Roman"/>
          <w:color w:val="17365D"/>
          <w:lang w:val="tr-TR"/>
        </w:rPr>
      </w:pPr>
    </w:p>
    <w:p w:rsidR="005A3BEE" w:rsidRPr="00AE6FAE" w:rsidRDefault="005A3BEE" w:rsidP="00EA1128">
      <w:pPr>
        <w:rPr>
          <w:rFonts w:ascii="Times New Roman" w:hAnsi="Times New Roman"/>
          <w:color w:val="17365D"/>
          <w:lang w:val="tr-TR"/>
        </w:rPr>
        <w:sectPr w:rsidR="005A3BEE" w:rsidRPr="00AE6FAE" w:rsidSect="00351C2D">
          <w:headerReference w:type="first" r:id="rId29"/>
          <w:pgSz w:w="11906" w:h="16838"/>
          <w:pgMar w:top="1134" w:right="720" w:bottom="720" w:left="709" w:header="709" w:footer="709" w:gutter="0"/>
          <w:cols w:space="708"/>
          <w:titlePg/>
          <w:docGrid w:linePitch="360"/>
        </w:sectPr>
      </w:pPr>
    </w:p>
    <w:p w:rsidR="00B755F3" w:rsidRDefault="00B755F3" w:rsidP="0017024A">
      <w:pPr>
        <w:pStyle w:val="Balk3"/>
        <w:rPr>
          <w:i w:val="0"/>
          <w:color w:val="002060"/>
          <w:sz w:val="24"/>
          <w:szCs w:val="24"/>
        </w:rPr>
      </w:pPr>
    </w:p>
    <w:p w:rsidR="00CC27A1" w:rsidRDefault="00A7057B" w:rsidP="0017024A">
      <w:pPr>
        <w:pStyle w:val="Balk3"/>
        <w:rPr>
          <w:i w:val="0"/>
          <w:color w:val="002060"/>
          <w:sz w:val="24"/>
          <w:szCs w:val="24"/>
        </w:rPr>
      </w:pPr>
      <w:bookmarkStart w:id="60" w:name="_Toc536623341"/>
      <w:r>
        <w:rPr>
          <w:i w:val="0"/>
          <w:color w:val="002060"/>
          <w:sz w:val="24"/>
          <w:szCs w:val="24"/>
        </w:rPr>
        <w:t xml:space="preserve">EK </w:t>
      </w:r>
      <w:r w:rsidR="0082044B">
        <w:rPr>
          <w:i w:val="0"/>
          <w:color w:val="002060"/>
          <w:sz w:val="24"/>
          <w:szCs w:val="24"/>
          <w:lang w:val="tr-TR"/>
        </w:rPr>
        <w:t>3</w:t>
      </w:r>
      <w:r w:rsidR="00CC27A1" w:rsidRPr="009A2E6A">
        <w:rPr>
          <w:i w:val="0"/>
          <w:color w:val="002060"/>
          <w:sz w:val="24"/>
          <w:szCs w:val="24"/>
        </w:rPr>
        <w:t>.</w:t>
      </w:r>
      <w:r w:rsidR="0006316F" w:rsidRPr="009A2E6A">
        <w:rPr>
          <w:i w:val="0"/>
          <w:color w:val="002060"/>
          <w:sz w:val="24"/>
          <w:szCs w:val="24"/>
        </w:rPr>
        <w:t>2</w:t>
      </w:r>
      <w:r w:rsidR="00CC27A1" w:rsidRPr="009A2E6A">
        <w:rPr>
          <w:i w:val="0"/>
          <w:color w:val="002060"/>
          <w:sz w:val="24"/>
          <w:szCs w:val="24"/>
        </w:rPr>
        <w:t xml:space="preserve">. – </w:t>
      </w:r>
      <w:r w:rsidR="00CB02D6" w:rsidRPr="009A2E6A">
        <w:rPr>
          <w:i w:val="0"/>
          <w:color w:val="002060"/>
          <w:sz w:val="24"/>
          <w:szCs w:val="24"/>
        </w:rPr>
        <w:t>İNTİKAL PLANLAMASI</w:t>
      </w:r>
      <w:bookmarkEnd w:id="60"/>
    </w:p>
    <w:p w:rsidR="009A2E6A" w:rsidRDefault="009A2E6A" w:rsidP="009A2E6A">
      <w:pPr>
        <w:rPr>
          <w:rFonts w:ascii="Times New Roman" w:hAnsi="Times New Roman"/>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574"/>
        <w:gridCol w:w="3025"/>
        <w:gridCol w:w="1584"/>
        <w:gridCol w:w="1441"/>
        <w:gridCol w:w="1271"/>
        <w:gridCol w:w="1465"/>
        <w:gridCol w:w="1940"/>
        <w:gridCol w:w="1420"/>
        <w:gridCol w:w="1338"/>
      </w:tblGrid>
      <w:tr w:rsidR="00EF4F51" w:rsidRPr="00AE6FAE" w:rsidTr="00622B9E">
        <w:trPr>
          <w:trHeight w:val="768"/>
        </w:trPr>
        <w:tc>
          <w:tcPr>
            <w:tcW w:w="5000" w:type="pct"/>
            <w:gridSpan w:val="10"/>
            <w:shd w:val="clear" w:color="auto" w:fill="0070C0"/>
            <w:vAlign w:val="center"/>
          </w:tcPr>
          <w:p w:rsidR="00EF4F51" w:rsidRPr="00AE6FAE" w:rsidRDefault="00EF4F51" w:rsidP="00622B9E">
            <w:pPr>
              <w:spacing w:after="0"/>
              <w:jc w:val="center"/>
              <w:rPr>
                <w:rFonts w:ascii="Times New Roman" w:hAnsi="Times New Roman"/>
                <w:b/>
                <w:bCs/>
                <w:i w:val="0"/>
                <w:color w:val="FFFFFF"/>
                <w:lang w:val="tr-TR" w:eastAsia="tr-TR"/>
              </w:rPr>
            </w:pPr>
            <w:r>
              <w:rPr>
                <w:rFonts w:ascii="Times New Roman" w:hAnsi="Times New Roman"/>
                <w:b/>
                <w:bCs/>
                <w:i w:val="0"/>
                <w:color w:val="FFFFFF"/>
                <w:lang w:val="tr-TR" w:eastAsia="tr-TR"/>
              </w:rPr>
              <w:t xml:space="preserve">YEREL DÜZEY </w:t>
            </w:r>
            <w:r w:rsidRPr="00AE6FAE">
              <w:rPr>
                <w:rFonts w:ascii="Times New Roman" w:hAnsi="Times New Roman"/>
                <w:b/>
                <w:bCs/>
                <w:i w:val="0"/>
                <w:color w:val="FFFFFF"/>
                <w:lang w:val="tr-TR" w:eastAsia="tr-TR"/>
              </w:rPr>
              <w:t>HABERLEŞME HİZMET GRUBU</w:t>
            </w:r>
          </w:p>
          <w:p w:rsidR="00EF4F51" w:rsidRPr="00AE6FAE" w:rsidRDefault="00EF4F51" w:rsidP="00622B9E">
            <w:pPr>
              <w:spacing w:after="0" w:line="240" w:lineRule="auto"/>
              <w:jc w:val="center"/>
              <w:rPr>
                <w:rFonts w:ascii="Times New Roman" w:hAnsi="Times New Roman"/>
                <w:b/>
                <w:bCs/>
                <w:i w:val="0"/>
                <w:color w:val="002060"/>
                <w:sz w:val="24"/>
                <w:szCs w:val="24"/>
                <w:highlight w:val="yellow"/>
                <w:lang w:val="tr-TR" w:eastAsia="tr-TR"/>
              </w:rPr>
            </w:pPr>
            <w:r w:rsidRPr="00AE6FAE">
              <w:rPr>
                <w:rFonts w:ascii="Times New Roman" w:hAnsi="Times New Roman"/>
                <w:b/>
                <w:bCs/>
                <w:i w:val="0"/>
                <w:color w:val="FFFFFF"/>
                <w:lang w:val="tr-TR" w:eastAsia="tr-TR"/>
              </w:rPr>
              <w:t>SENARYO İNTİKAL PLANLAMASI</w:t>
            </w:r>
          </w:p>
        </w:tc>
      </w:tr>
      <w:tr w:rsidR="00EF4F51" w:rsidRPr="00AE6FAE" w:rsidTr="00622B9E">
        <w:trPr>
          <w:trHeight w:hRule="exact" w:val="870"/>
        </w:trPr>
        <w:tc>
          <w:tcPr>
            <w:tcW w:w="376" w:type="pct"/>
            <w:shd w:val="clear" w:color="auto" w:fill="00B0F0"/>
            <w:vAlign w:val="center"/>
          </w:tcPr>
          <w:p w:rsidR="00EF4F51" w:rsidRPr="00AE6FAE" w:rsidRDefault="00EF4F51" w:rsidP="00622B9E">
            <w:pPr>
              <w:spacing w:after="0"/>
              <w:jc w:val="center"/>
              <w:rPr>
                <w:rFonts w:ascii="Times New Roman" w:hAnsi="Times New Roman"/>
                <w:b/>
                <w:bCs/>
                <w:color w:val="002060"/>
                <w:lang w:val="tr-TR" w:eastAsia="tr-TR"/>
              </w:rPr>
            </w:pPr>
          </w:p>
        </w:tc>
        <w:tc>
          <w:tcPr>
            <w:tcW w:w="189" w:type="pct"/>
            <w:shd w:val="clear" w:color="auto" w:fill="00B0F0"/>
            <w:vAlign w:val="center"/>
          </w:tcPr>
          <w:p w:rsidR="00EF4F51" w:rsidRPr="00AE6FAE" w:rsidRDefault="00EF4F51" w:rsidP="00622B9E">
            <w:pPr>
              <w:spacing w:after="0"/>
              <w:jc w:val="center"/>
              <w:rPr>
                <w:rFonts w:ascii="Times New Roman" w:hAnsi="Times New Roman"/>
                <w:b/>
                <w:lang w:val="tr-TR" w:eastAsia="tr-TR"/>
              </w:rPr>
            </w:pPr>
            <w:r w:rsidRPr="00AE6FAE">
              <w:rPr>
                <w:rFonts w:ascii="Times New Roman" w:hAnsi="Times New Roman"/>
                <w:b/>
                <w:i w:val="0"/>
                <w:lang w:val="tr-TR" w:eastAsia="tr-TR"/>
              </w:rPr>
              <w:t>No</w:t>
            </w:r>
          </w:p>
        </w:tc>
        <w:tc>
          <w:tcPr>
            <w:tcW w:w="995" w:type="pct"/>
            <w:shd w:val="clear" w:color="auto" w:fill="00B0F0"/>
            <w:vAlign w:val="center"/>
          </w:tcPr>
          <w:p w:rsidR="00EF4F51" w:rsidRPr="00AE6FAE" w:rsidRDefault="00EF4F51" w:rsidP="00622B9E">
            <w:pPr>
              <w:spacing w:after="0"/>
              <w:jc w:val="center"/>
              <w:rPr>
                <w:rFonts w:ascii="Times New Roman" w:hAnsi="Times New Roman"/>
                <w:b/>
                <w:lang w:val="tr-TR" w:eastAsia="tr-TR"/>
              </w:rPr>
            </w:pPr>
            <w:r w:rsidRPr="00AE6FAE">
              <w:rPr>
                <w:rFonts w:ascii="Times New Roman" w:hAnsi="Times New Roman"/>
                <w:b/>
                <w:i w:val="0"/>
                <w:lang w:val="tr-TR" w:eastAsia="tr-TR"/>
              </w:rPr>
              <w:t>Ekip Bazında/ Paket</w:t>
            </w:r>
            <w:r>
              <w:rPr>
                <w:rFonts w:ascii="Times New Roman" w:hAnsi="Times New Roman"/>
                <w:b/>
                <w:i w:val="0"/>
                <w:lang w:val="tr-TR" w:eastAsia="tr-TR"/>
              </w:rPr>
              <w:t xml:space="preserve"> </w:t>
            </w:r>
            <w:r w:rsidRPr="00AE6FAE">
              <w:rPr>
                <w:rFonts w:ascii="Times New Roman" w:hAnsi="Times New Roman"/>
                <w:b/>
                <w:i w:val="0"/>
                <w:lang w:val="tr-TR" w:eastAsia="tr-TR"/>
              </w:rPr>
              <w:t>Bazında</w:t>
            </w:r>
          </w:p>
        </w:tc>
        <w:tc>
          <w:tcPr>
            <w:tcW w:w="521" w:type="pct"/>
            <w:shd w:val="clear" w:color="auto" w:fill="00B0F0"/>
            <w:vAlign w:val="center"/>
          </w:tcPr>
          <w:p w:rsidR="00EF4F51" w:rsidRPr="00AE6FAE" w:rsidRDefault="00EF4F51" w:rsidP="00622B9E">
            <w:pPr>
              <w:spacing w:after="0"/>
              <w:jc w:val="center"/>
              <w:rPr>
                <w:rFonts w:ascii="Times New Roman" w:hAnsi="Times New Roman"/>
                <w:b/>
                <w:lang w:val="tr-TR" w:eastAsia="tr-TR"/>
              </w:rPr>
            </w:pPr>
            <w:r w:rsidRPr="00AE6FAE">
              <w:rPr>
                <w:rFonts w:ascii="Times New Roman" w:hAnsi="Times New Roman"/>
                <w:b/>
                <w:i w:val="0"/>
                <w:lang w:val="tr-TR" w:eastAsia="tr-TR"/>
              </w:rPr>
              <w:t>Kişi Sayısı/Miktarı</w:t>
            </w:r>
          </w:p>
        </w:tc>
        <w:tc>
          <w:tcPr>
            <w:tcW w:w="474" w:type="pct"/>
            <w:shd w:val="clear" w:color="auto" w:fill="00B0F0"/>
            <w:vAlign w:val="center"/>
          </w:tcPr>
          <w:p w:rsidR="00EF4F51" w:rsidRPr="00AE6FAE" w:rsidRDefault="00EF4F51" w:rsidP="00622B9E">
            <w:pPr>
              <w:spacing w:after="0"/>
              <w:jc w:val="center"/>
              <w:rPr>
                <w:rFonts w:ascii="Times New Roman" w:hAnsi="Times New Roman"/>
                <w:b/>
                <w:i w:val="0"/>
                <w:lang w:val="tr-TR" w:eastAsia="tr-TR"/>
              </w:rPr>
            </w:pPr>
            <w:r w:rsidRPr="00AE6FAE">
              <w:rPr>
                <w:rFonts w:ascii="Times New Roman" w:hAnsi="Times New Roman"/>
                <w:b/>
                <w:i w:val="0"/>
                <w:lang w:val="tr-TR" w:eastAsia="tr-TR"/>
              </w:rPr>
              <w:t>Niteliği/Cinsi</w:t>
            </w:r>
          </w:p>
        </w:tc>
        <w:tc>
          <w:tcPr>
            <w:tcW w:w="418" w:type="pct"/>
            <w:shd w:val="clear" w:color="auto" w:fill="00B0F0"/>
            <w:vAlign w:val="center"/>
          </w:tcPr>
          <w:p w:rsidR="00EF4F51" w:rsidRPr="00AE6FAE" w:rsidRDefault="00EF4F51" w:rsidP="00622B9E">
            <w:pPr>
              <w:spacing w:after="0"/>
              <w:jc w:val="center"/>
              <w:rPr>
                <w:rFonts w:ascii="Times New Roman" w:hAnsi="Times New Roman"/>
                <w:b/>
                <w:i w:val="0"/>
                <w:lang w:val="tr-TR" w:eastAsia="tr-TR"/>
              </w:rPr>
            </w:pPr>
            <w:r w:rsidRPr="00AE6FAE">
              <w:rPr>
                <w:rFonts w:ascii="Times New Roman" w:hAnsi="Times New Roman"/>
                <w:b/>
                <w:i w:val="0"/>
                <w:lang w:val="tr-TR" w:eastAsia="tr-TR"/>
              </w:rPr>
              <w:t>Bulunduğu Bölge</w:t>
            </w:r>
          </w:p>
        </w:tc>
        <w:tc>
          <w:tcPr>
            <w:tcW w:w="482" w:type="pct"/>
            <w:shd w:val="clear" w:color="auto" w:fill="00B0F0"/>
            <w:vAlign w:val="center"/>
          </w:tcPr>
          <w:p w:rsidR="00EF4F51" w:rsidRPr="00AE6FAE" w:rsidRDefault="00EF4F51" w:rsidP="00622B9E">
            <w:pPr>
              <w:spacing w:after="0"/>
              <w:jc w:val="center"/>
              <w:rPr>
                <w:rFonts w:ascii="Times New Roman" w:hAnsi="Times New Roman"/>
                <w:b/>
                <w:i w:val="0"/>
                <w:lang w:val="tr-TR" w:eastAsia="tr-TR"/>
              </w:rPr>
            </w:pPr>
            <w:r w:rsidRPr="00AE6FAE">
              <w:rPr>
                <w:rFonts w:ascii="Times New Roman" w:hAnsi="Times New Roman"/>
                <w:b/>
                <w:i w:val="0"/>
                <w:lang w:val="tr-TR" w:eastAsia="tr-TR"/>
              </w:rPr>
              <w:t>Bulunduğu İl</w:t>
            </w:r>
          </w:p>
        </w:tc>
        <w:tc>
          <w:tcPr>
            <w:tcW w:w="638" w:type="pct"/>
            <w:shd w:val="clear" w:color="auto" w:fill="00B0F0"/>
            <w:vAlign w:val="center"/>
          </w:tcPr>
          <w:p w:rsidR="00EF4F51" w:rsidRPr="00AE6FAE" w:rsidRDefault="00EF4F51" w:rsidP="00622B9E">
            <w:pPr>
              <w:spacing w:after="0"/>
              <w:jc w:val="center"/>
              <w:rPr>
                <w:rFonts w:ascii="Times New Roman" w:hAnsi="Times New Roman"/>
                <w:b/>
                <w:i w:val="0"/>
                <w:lang w:val="tr-TR" w:eastAsia="tr-TR"/>
              </w:rPr>
            </w:pPr>
            <w:r w:rsidRPr="00AE6FAE">
              <w:rPr>
                <w:rFonts w:ascii="Times New Roman" w:hAnsi="Times New Roman"/>
                <w:b/>
                <w:i w:val="0"/>
                <w:lang w:val="tr-TR" w:eastAsia="tr-TR"/>
              </w:rPr>
              <w:t>Bulunduğu Yer, Tesis</w:t>
            </w:r>
          </w:p>
        </w:tc>
        <w:tc>
          <w:tcPr>
            <w:tcW w:w="467" w:type="pct"/>
            <w:shd w:val="clear" w:color="auto" w:fill="00B0F0"/>
            <w:vAlign w:val="center"/>
          </w:tcPr>
          <w:p w:rsidR="00EF4F51" w:rsidRPr="00AE6FAE" w:rsidRDefault="00EF4F51" w:rsidP="00622B9E">
            <w:pPr>
              <w:spacing w:after="0"/>
              <w:jc w:val="center"/>
              <w:rPr>
                <w:rFonts w:ascii="Times New Roman" w:hAnsi="Times New Roman"/>
                <w:b/>
                <w:i w:val="0"/>
                <w:lang w:val="tr-TR" w:eastAsia="tr-TR"/>
              </w:rPr>
            </w:pPr>
            <w:r w:rsidRPr="00AE6FAE">
              <w:rPr>
                <w:rFonts w:ascii="Times New Roman" w:hAnsi="Times New Roman"/>
                <w:b/>
                <w:i w:val="0"/>
                <w:lang w:val="tr-TR" w:eastAsia="tr-TR"/>
              </w:rPr>
              <w:t>Öncelik Sıralaması</w:t>
            </w:r>
          </w:p>
        </w:tc>
        <w:tc>
          <w:tcPr>
            <w:tcW w:w="440" w:type="pct"/>
            <w:shd w:val="clear" w:color="auto" w:fill="00B0F0"/>
            <w:vAlign w:val="center"/>
          </w:tcPr>
          <w:p w:rsidR="00EF4F51" w:rsidRPr="00AE6FAE" w:rsidRDefault="00EF4F51" w:rsidP="00622B9E">
            <w:pPr>
              <w:spacing w:after="0"/>
              <w:jc w:val="center"/>
              <w:rPr>
                <w:rFonts w:ascii="Times New Roman" w:hAnsi="Times New Roman"/>
                <w:b/>
                <w:i w:val="0"/>
                <w:lang w:val="tr-TR" w:eastAsia="tr-TR"/>
              </w:rPr>
            </w:pPr>
            <w:r w:rsidRPr="00AE6FAE">
              <w:rPr>
                <w:rFonts w:ascii="Times New Roman" w:hAnsi="Times New Roman"/>
                <w:b/>
                <w:i w:val="0"/>
                <w:lang w:val="tr-TR" w:eastAsia="tr-TR"/>
              </w:rPr>
              <w:t>İntikal Usulü</w:t>
            </w:r>
          </w:p>
        </w:tc>
      </w:tr>
      <w:tr w:rsidR="00EF4F51" w:rsidRPr="00AE6FAE" w:rsidTr="00622B9E">
        <w:trPr>
          <w:cantSplit/>
          <w:trHeight w:hRule="exact" w:val="386"/>
        </w:trPr>
        <w:tc>
          <w:tcPr>
            <w:tcW w:w="376" w:type="pct"/>
            <w:vMerge w:val="restart"/>
            <w:shd w:val="clear" w:color="auto" w:fill="FFFFFF"/>
            <w:textDirection w:val="btLr"/>
            <w:vAlign w:val="center"/>
          </w:tcPr>
          <w:p w:rsidR="00EF4F51" w:rsidRDefault="00EF4F51" w:rsidP="00622B9E">
            <w:pPr>
              <w:ind w:left="113" w:right="113"/>
              <w:jc w:val="center"/>
              <w:rPr>
                <w:rFonts w:ascii="Times New Roman" w:hAnsi="Times New Roman"/>
                <w:b/>
                <w:bCs/>
                <w:i w:val="0"/>
                <w:sz w:val="24"/>
                <w:szCs w:val="24"/>
                <w:lang w:val="tr-TR" w:eastAsia="tr-TR"/>
              </w:rPr>
            </w:pPr>
            <w:r>
              <w:rPr>
                <w:rFonts w:ascii="Times New Roman" w:hAnsi="Times New Roman"/>
                <w:b/>
                <w:bCs/>
                <w:i w:val="0"/>
                <w:sz w:val="24"/>
                <w:szCs w:val="24"/>
                <w:lang w:val="tr-TR" w:eastAsia="tr-TR"/>
              </w:rPr>
              <w:t>ÇÖZÜM ORTAĞI EKİPLERİ</w:t>
            </w: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i w:val="0"/>
                <w:sz w:val="24"/>
                <w:szCs w:val="24"/>
                <w:lang w:val="tr-TR" w:eastAsia="tr-TR"/>
              </w:rPr>
            </w:pPr>
            <w:r>
              <w:rPr>
                <w:rFonts w:ascii="Times New Roman" w:hAnsi="Times New Roman"/>
                <w:i w:val="0"/>
                <w:sz w:val="24"/>
                <w:szCs w:val="24"/>
                <w:lang w:val="tr-TR" w:eastAsia="tr-TR"/>
              </w:rPr>
              <w:t>1</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sidRPr="0092788C">
              <w:rPr>
                <w:rFonts w:ascii="Times New Roman" w:hAnsi="Times New Roman"/>
                <w:i w:val="0"/>
                <w:lang w:val="tr-TR" w:eastAsia="tr-TR"/>
              </w:rPr>
              <w:t>1.Ekip (BTK Mersin Bölge)</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2</w:t>
            </w:r>
          </w:p>
        </w:tc>
        <w:tc>
          <w:tcPr>
            <w:tcW w:w="474"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Akdeniz</w:t>
            </w:r>
          </w:p>
        </w:tc>
        <w:tc>
          <w:tcPr>
            <w:tcW w:w="482"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Mersin</w:t>
            </w:r>
          </w:p>
        </w:tc>
        <w:tc>
          <w:tcPr>
            <w:tcW w:w="638"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Bölge Müdürlüğü</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386"/>
        </w:trPr>
        <w:tc>
          <w:tcPr>
            <w:tcW w:w="376" w:type="pct"/>
            <w:vMerge/>
            <w:shd w:val="clear" w:color="auto" w:fill="FFFFFF"/>
            <w:textDirection w:val="btLr"/>
            <w:vAlign w:val="center"/>
          </w:tcPr>
          <w:p w:rsidR="00EF4F51" w:rsidRPr="00AE6FAE" w:rsidRDefault="00EF4F51" w:rsidP="00622B9E">
            <w:pPr>
              <w:spacing w:after="0" w:line="240" w:lineRule="auto"/>
              <w:ind w:left="113" w:right="113"/>
              <w:jc w:val="center"/>
              <w:rPr>
                <w:rFonts w:ascii="Times New Roman" w:hAnsi="Times New Roman"/>
                <w:b/>
                <w:bCs/>
                <w:i w:val="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i w:val="0"/>
                <w:sz w:val="24"/>
                <w:szCs w:val="24"/>
                <w:lang w:val="tr-TR" w:eastAsia="tr-TR"/>
              </w:rPr>
            </w:pPr>
            <w:r>
              <w:rPr>
                <w:rFonts w:ascii="Times New Roman" w:hAnsi="Times New Roman"/>
                <w:i w:val="0"/>
                <w:sz w:val="24"/>
                <w:szCs w:val="24"/>
                <w:lang w:val="tr-TR" w:eastAsia="tr-TR"/>
              </w:rPr>
              <w:t>2</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2</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(Türk Telekom)</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3</w:t>
            </w:r>
          </w:p>
        </w:tc>
        <w:tc>
          <w:tcPr>
            <w:tcW w:w="474"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Akdeniz</w:t>
            </w:r>
            <w:r>
              <w:rPr>
                <w:rFonts w:ascii="Times New Roman" w:hAnsi="Times New Roman"/>
                <w:i w:val="0"/>
                <w:lang w:val="tr-TR" w:eastAsia="tr-TR"/>
              </w:rPr>
              <w:t xml:space="preserve"> r</w:t>
            </w:r>
          </w:p>
        </w:tc>
        <w:tc>
          <w:tcPr>
            <w:tcW w:w="482"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Bölge</w:t>
            </w:r>
            <w:r w:rsidRPr="0092788C">
              <w:rPr>
                <w:rFonts w:ascii="Times New Roman" w:hAnsi="Times New Roman"/>
                <w:i w:val="0"/>
                <w:lang w:val="tr-TR" w:eastAsia="tr-TR"/>
              </w:rPr>
              <w:t xml:space="preserve"> Müdürlüğü</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jc w:val="center"/>
              <w:rPr>
                <w:rFonts w:ascii="Times New Roman" w:hAnsi="Times New Roman"/>
                <w:b/>
                <w:bCs/>
                <w:i w:val="0"/>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i w:val="0"/>
                <w:sz w:val="24"/>
                <w:szCs w:val="24"/>
                <w:lang w:val="tr-TR" w:eastAsia="tr-TR"/>
              </w:rPr>
            </w:pPr>
            <w:r>
              <w:rPr>
                <w:rFonts w:ascii="Times New Roman" w:hAnsi="Times New Roman"/>
                <w:i w:val="0"/>
                <w:sz w:val="24"/>
                <w:szCs w:val="24"/>
                <w:lang w:val="tr-TR" w:eastAsia="tr-TR"/>
              </w:rPr>
              <w:t>3</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3</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(Ptt)</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Baş Müdürlük</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jc w:val="center"/>
              <w:rPr>
                <w:rFonts w:ascii="Times New Roman" w:hAnsi="Times New Roman"/>
                <w:b/>
                <w:bCs/>
                <w:i w:val="0"/>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i w:val="0"/>
                <w:sz w:val="24"/>
                <w:szCs w:val="24"/>
                <w:lang w:val="tr-TR" w:eastAsia="tr-TR"/>
              </w:rPr>
            </w:pPr>
            <w:r>
              <w:rPr>
                <w:rFonts w:ascii="Times New Roman" w:hAnsi="Times New Roman"/>
                <w:i w:val="0"/>
                <w:sz w:val="24"/>
                <w:szCs w:val="24"/>
                <w:lang w:val="tr-TR" w:eastAsia="tr-TR"/>
              </w:rPr>
              <w:t>4</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4</w:t>
            </w:r>
            <w:r w:rsidRPr="0092788C">
              <w:rPr>
                <w:rFonts w:ascii="Times New Roman" w:hAnsi="Times New Roman"/>
                <w:i w:val="0"/>
                <w:lang w:val="tr-TR" w:eastAsia="tr-TR"/>
              </w:rPr>
              <w:t>.Ekip</w:t>
            </w:r>
            <w:r>
              <w:rPr>
                <w:rFonts w:ascii="Times New Roman" w:hAnsi="Times New Roman"/>
                <w:i w:val="0"/>
                <w:lang w:val="tr-TR" w:eastAsia="tr-TR"/>
              </w:rPr>
              <w:t xml:space="preserve"> (TT Mobil</w:t>
            </w:r>
            <w:r w:rsidRPr="0092788C">
              <w:rPr>
                <w:rFonts w:ascii="Times New Roman" w:hAnsi="Times New Roman"/>
                <w:i w:val="0"/>
                <w:lang w:val="tr-TR" w:eastAsia="tr-TR"/>
              </w:rPr>
              <w:t>)</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Bölge Müdürlüğü</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5</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5</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(Turkcell)</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Bölge Müdürlüğü</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6</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6</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(Vodafone)</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Bölge Müdürlüğü</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7</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7</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(Garnizon)</w:t>
            </w:r>
          </w:p>
        </w:tc>
        <w:tc>
          <w:tcPr>
            <w:tcW w:w="521"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Pr>
                <w:rFonts w:ascii="Times New Roman" w:hAnsi="Times New Roman"/>
                <w:i w:val="0"/>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Pr>
                <w:rFonts w:ascii="Times New Roman" w:hAnsi="Times New Roman"/>
                <w:i w:val="0"/>
                <w:lang w:val="tr-TR" w:eastAsia="tr-TR"/>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8</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8</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(İl Jandarma)</w:t>
            </w:r>
          </w:p>
        </w:tc>
        <w:tc>
          <w:tcPr>
            <w:tcW w:w="521" w:type="pct"/>
            <w:shd w:val="clear" w:color="auto" w:fill="auto"/>
          </w:tcPr>
          <w:p w:rsidR="00EF4F51" w:rsidRDefault="00EF4F51" w:rsidP="00622B9E">
            <w:pPr>
              <w:jc w:val="center"/>
            </w:pPr>
            <w:r w:rsidRPr="00552427">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9</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9</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(İl Emniyet)</w:t>
            </w:r>
          </w:p>
        </w:tc>
        <w:tc>
          <w:tcPr>
            <w:tcW w:w="521" w:type="pct"/>
            <w:shd w:val="clear" w:color="auto" w:fill="auto"/>
          </w:tcPr>
          <w:p w:rsidR="00EF4F51" w:rsidRDefault="00EF4F51" w:rsidP="00622B9E">
            <w:pPr>
              <w:jc w:val="center"/>
            </w:pPr>
            <w:r w:rsidRPr="00552427">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sidRPr="00AE6FAE">
              <w:rPr>
                <w:rFonts w:ascii="Times New Roman" w:hAnsi="Times New Roman"/>
                <w:sz w:val="24"/>
                <w:szCs w:val="24"/>
                <w:lang w:val="tr-TR" w:eastAsia="tr-TR"/>
              </w:rPr>
              <w:t>1</w:t>
            </w:r>
            <w:r>
              <w:rPr>
                <w:rFonts w:ascii="Times New Roman" w:hAnsi="Times New Roman"/>
                <w:sz w:val="24"/>
                <w:szCs w:val="24"/>
                <w:lang w:val="tr-TR" w:eastAsia="tr-TR"/>
              </w:rPr>
              <w:t>0</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10</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(İl Sağlık)</w:t>
            </w:r>
          </w:p>
        </w:tc>
        <w:tc>
          <w:tcPr>
            <w:tcW w:w="521" w:type="pct"/>
            <w:shd w:val="clear" w:color="auto" w:fill="auto"/>
          </w:tcPr>
          <w:p w:rsidR="00EF4F51" w:rsidRDefault="00EF4F51" w:rsidP="00622B9E">
            <w:pPr>
              <w:jc w:val="center"/>
            </w:pPr>
            <w:r w:rsidRPr="00552427">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Pr>
                <w:rFonts w:ascii="Times New Roman" w:hAnsi="Times New Roman"/>
                <w:i w:val="0"/>
                <w:lang w:val="tr-TR" w:eastAsia="tr-TR"/>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sidRPr="00AE6FAE">
              <w:rPr>
                <w:rFonts w:ascii="Times New Roman" w:hAnsi="Times New Roman"/>
                <w:sz w:val="24"/>
                <w:szCs w:val="24"/>
                <w:lang w:val="tr-TR" w:eastAsia="tr-TR"/>
              </w:rPr>
              <w:t>1</w:t>
            </w:r>
            <w:r>
              <w:rPr>
                <w:rFonts w:ascii="Times New Roman" w:hAnsi="Times New Roman"/>
                <w:sz w:val="24"/>
                <w:szCs w:val="24"/>
                <w:lang w:val="tr-TR" w:eastAsia="tr-TR"/>
              </w:rPr>
              <w:t>1</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11</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(Belediye)</w:t>
            </w:r>
          </w:p>
        </w:tc>
        <w:tc>
          <w:tcPr>
            <w:tcW w:w="521" w:type="pct"/>
            <w:shd w:val="clear" w:color="auto" w:fill="auto"/>
          </w:tcPr>
          <w:p w:rsidR="00EF4F51" w:rsidRDefault="00EF4F51" w:rsidP="00622B9E">
            <w:pPr>
              <w:jc w:val="center"/>
            </w:pPr>
            <w:r w:rsidRPr="00552427">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sidRPr="00AE6FAE">
              <w:rPr>
                <w:rFonts w:ascii="Times New Roman" w:hAnsi="Times New Roman"/>
                <w:sz w:val="24"/>
                <w:szCs w:val="24"/>
                <w:lang w:val="tr-TR" w:eastAsia="tr-TR"/>
              </w:rPr>
              <w:t>1</w:t>
            </w:r>
            <w:r>
              <w:rPr>
                <w:rFonts w:ascii="Times New Roman" w:hAnsi="Times New Roman"/>
                <w:sz w:val="24"/>
                <w:szCs w:val="24"/>
                <w:lang w:val="tr-TR" w:eastAsia="tr-TR"/>
              </w:rPr>
              <w:t>2</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Pr>
                <w:rFonts w:ascii="Times New Roman" w:hAnsi="Times New Roman"/>
                <w:i w:val="0"/>
                <w:lang w:val="tr-TR" w:eastAsia="tr-TR"/>
              </w:rPr>
              <w:t>12</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(Kızılay)</w:t>
            </w:r>
          </w:p>
        </w:tc>
        <w:tc>
          <w:tcPr>
            <w:tcW w:w="521" w:type="pct"/>
            <w:shd w:val="clear" w:color="auto" w:fill="auto"/>
          </w:tcPr>
          <w:p w:rsidR="00EF4F51" w:rsidRDefault="00EF4F51" w:rsidP="00622B9E">
            <w:pPr>
              <w:jc w:val="center"/>
            </w:pP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Pr>
                <w:rFonts w:ascii="Times New Roman" w:hAnsi="Times New Roman"/>
                <w:i w:val="0"/>
              </w:rPr>
              <w:t>--</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p>
        </w:tc>
      </w:tr>
      <w:tr w:rsidR="00EF4F51" w:rsidRPr="00AE6FAE" w:rsidTr="00622B9E">
        <w:trPr>
          <w:cantSplit/>
          <w:trHeight w:hRule="exact" w:val="283"/>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sidRPr="00AE6FAE">
              <w:rPr>
                <w:rFonts w:ascii="Times New Roman" w:hAnsi="Times New Roman"/>
                <w:sz w:val="24"/>
                <w:szCs w:val="24"/>
                <w:lang w:val="tr-TR" w:eastAsia="tr-TR"/>
              </w:rPr>
              <w:t>1</w:t>
            </w:r>
            <w:r>
              <w:rPr>
                <w:rFonts w:ascii="Times New Roman" w:hAnsi="Times New Roman"/>
                <w:sz w:val="24"/>
                <w:szCs w:val="24"/>
                <w:lang w:val="tr-TR" w:eastAsia="tr-TR"/>
              </w:rPr>
              <w:t>3</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sidRPr="0092788C">
              <w:rPr>
                <w:rFonts w:ascii="Times New Roman" w:hAnsi="Times New Roman"/>
                <w:i w:val="0"/>
                <w:lang w:val="tr-TR" w:eastAsia="tr-TR"/>
              </w:rPr>
              <w:t>1</w:t>
            </w:r>
            <w:r>
              <w:rPr>
                <w:rFonts w:ascii="Times New Roman" w:hAnsi="Times New Roman"/>
                <w:i w:val="0"/>
                <w:lang w:val="tr-TR" w:eastAsia="tr-TR"/>
              </w:rPr>
              <w:t>3</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(Trac)</w:t>
            </w:r>
          </w:p>
        </w:tc>
        <w:tc>
          <w:tcPr>
            <w:tcW w:w="521" w:type="pct"/>
            <w:shd w:val="clear" w:color="auto" w:fill="auto"/>
          </w:tcPr>
          <w:p w:rsidR="00EF4F51" w:rsidRDefault="00EF4F51" w:rsidP="00622B9E">
            <w:pPr>
              <w:jc w:val="center"/>
            </w:pPr>
            <w:r w:rsidRPr="00552427">
              <w:rPr>
                <w:rFonts w:ascii="Times New Roman" w:hAnsi="Times New Roman"/>
                <w:i w:val="0"/>
                <w:lang w:val="tr-TR" w:eastAsia="tr-TR"/>
              </w:rPr>
              <w:t>2</w:t>
            </w:r>
          </w:p>
        </w:tc>
        <w:tc>
          <w:tcPr>
            <w:tcW w:w="474"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Personel</w:t>
            </w:r>
          </w:p>
        </w:tc>
        <w:tc>
          <w:tcPr>
            <w:tcW w:w="418" w:type="pct"/>
            <w:shd w:val="clear" w:color="auto" w:fill="auto"/>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tcPr>
          <w:p w:rsidR="00EF4F51" w:rsidRPr="0092788C" w:rsidRDefault="00EF4F51" w:rsidP="00622B9E">
            <w:pPr>
              <w:spacing w:after="0" w:line="240" w:lineRule="auto"/>
              <w:jc w:val="center"/>
              <w:rPr>
                <w:rFonts w:ascii="Times New Roman" w:hAnsi="Times New Roman"/>
                <w:i w:val="0"/>
              </w:rPr>
            </w:pPr>
            <w:r>
              <w:rPr>
                <w:rFonts w:ascii="Times New Roman" w:hAnsi="Times New Roman"/>
                <w:i w:val="0"/>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479"/>
        </w:trPr>
        <w:tc>
          <w:tcPr>
            <w:tcW w:w="376" w:type="pct"/>
            <w:vMerge/>
            <w:shd w:val="clear" w:color="auto" w:fill="FFFFFF"/>
            <w:vAlign w:val="center"/>
          </w:tcPr>
          <w:p w:rsidR="00EF4F51" w:rsidRPr="00AE6FAE" w:rsidRDefault="00EF4F51" w:rsidP="00622B9E">
            <w:pPr>
              <w:spacing w:after="0"/>
              <w:ind w:firstLine="284"/>
              <w:jc w:val="center"/>
              <w:rPr>
                <w:rFonts w:ascii="Times New Roman" w:hAnsi="Times New Roman"/>
                <w:b/>
                <w:bCs/>
                <w:color w:val="002060"/>
                <w:sz w:val="24"/>
                <w:szCs w:val="24"/>
                <w:lang w:val="tr-TR" w:eastAsia="tr-TR"/>
              </w:rPr>
            </w:pPr>
          </w:p>
        </w:tc>
        <w:tc>
          <w:tcPr>
            <w:tcW w:w="189" w:type="pct"/>
            <w:shd w:val="clear" w:color="auto" w:fill="FFFFFF"/>
            <w:vAlign w:val="center"/>
          </w:tcPr>
          <w:p w:rsidR="00EF4F51" w:rsidRPr="00AE6FAE" w:rsidRDefault="00EF4F51" w:rsidP="00622B9E">
            <w:pPr>
              <w:spacing w:after="0" w:line="240" w:lineRule="auto"/>
              <w:jc w:val="center"/>
              <w:rPr>
                <w:rFonts w:ascii="Times New Roman" w:hAnsi="Times New Roman"/>
                <w:sz w:val="24"/>
                <w:szCs w:val="24"/>
                <w:lang w:val="tr-TR" w:eastAsia="tr-TR"/>
              </w:rPr>
            </w:pPr>
            <w:r w:rsidRPr="00AE6FAE">
              <w:rPr>
                <w:rFonts w:ascii="Times New Roman" w:hAnsi="Times New Roman"/>
                <w:sz w:val="24"/>
                <w:szCs w:val="24"/>
                <w:lang w:val="tr-TR" w:eastAsia="tr-TR"/>
              </w:rPr>
              <w:t>1</w:t>
            </w:r>
            <w:r>
              <w:rPr>
                <w:rFonts w:ascii="Times New Roman" w:hAnsi="Times New Roman"/>
                <w:sz w:val="24"/>
                <w:szCs w:val="24"/>
                <w:lang w:val="tr-TR" w:eastAsia="tr-TR"/>
              </w:rPr>
              <w:t>4</w:t>
            </w:r>
          </w:p>
        </w:tc>
        <w:tc>
          <w:tcPr>
            <w:tcW w:w="995" w:type="pct"/>
            <w:shd w:val="clear" w:color="auto" w:fill="FFFFFF"/>
            <w:vAlign w:val="center"/>
          </w:tcPr>
          <w:p w:rsidR="00EF4F51" w:rsidRPr="0092788C" w:rsidRDefault="00EF4F51" w:rsidP="00622B9E">
            <w:pPr>
              <w:spacing w:after="0" w:line="240" w:lineRule="auto"/>
              <w:rPr>
                <w:rFonts w:ascii="Times New Roman" w:hAnsi="Times New Roman"/>
                <w:i w:val="0"/>
                <w:lang w:val="tr-TR" w:eastAsia="tr-TR"/>
              </w:rPr>
            </w:pPr>
            <w:r w:rsidRPr="0092788C">
              <w:rPr>
                <w:rFonts w:ascii="Times New Roman" w:hAnsi="Times New Roman"/>
                <w:i w:val="0"/>
                <w:lang w:val="tr-TR" w:eastAsia="tr-TR"/>
              </w:rPr>
              <w:t>1</w:t>
            </w:r>
            <w:r>
              <w:rPr>
                <w:rFonts w:ascii="Times New Roman" w:hAnsi="Times New Roman"/>
                <w:i w:val="0"/>
                <w:lang w:val="tr-TR" w:eastAsia="tr-TR"/>
              </w:rPr>
              <w:t>4</w:t>
            </w:r>
            <w:r w:rsidRPr="0092788C">
              <w:rPr>
                <w:rFonts w:ascii="Times New Roman" w:hAnsi="Times New Roman"/>
                <w:i w:val="0"/>
                <w:lang w:val="tr-TR" w:eastAsia="tr-TR"/>
              </w:rPr>
              <w:t>.Ekip</w:t>
            </w:r>
            <w:r>
              <w:rPr>
                <w:rFonts w:ascii="Times New Roman" w:hAnsi="Times New Roman"/>
                <w:i w:val="0"/>
                <w:lang w:val="tr-TR" w:eastAsia="tr-TR"/>
              </w:rPr>
              <w:t xml:space="preserve"> </w:t>
            </w:r>
            <w:r w:rsidRPr="0092788C">
              <w:rPr>
                <w:rFonts w:ascii="Times New Roman" w:hAnsi="Times New Roman"/>
                <w:i w:val="0"/>
                <w:lang w:val="tr-TR" w:eastAsia="tr-TR"/>
              </w:rPr>
              <w:t>(112 Acil Çağrı Merkezi)</w:t>
            </w:r>
          </w:p>
        </w:tc>
        <w:tc>
          <w:tcPr>
            <w:tcW w:w="521" w:type="pct"/>
            <w:shd w:val="clear" w:color="auto" w:fill="auto"/>
          </w:tcPr>
          <w:p w:rsidR="00EF4F51" w:rsidRDefault="00EF4F51" w:rsidP="00622B9E">
            <w:pPr>
              <w:jc w:val="center"/>
            </w:pPr>
            <w:r w:rsidRPr="00552427">
              <w:rPr>
                <w:rFonts w:ascii="Times New Roman" w:hAnsi="Times New Roman"/>
                <w:i w:val="0"/>
                <w:lang w:val="tr-TR" w:eastAsia="tr-TR"/>
              </w:rPr>
              <w:t>2</w:t>
            </w:r>
          </w:p>
        </w:tc>
        <w:tc>
          <w:tcPr>
            <w:tcW w:w="474" w:type="pct"/>
            <w:shd w:val="clear" w:color="auto" w:fill="auto"/>
            <w:vAlign w:val="center"/>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Personel</w:t>
            </w:r>
          </w:p>
        </w:tc>
        <w:tc>
          <w:tcPr>
            <w:tcW w:w="418" w:type="pct"/>
            <w:shd w:val="clear" w:color="auto" w:fill="auto"/>
            <w:vAlign w:val="center"/>
          </w:tcPr>
          <w:p w:rsidR="00EF4F51" w:rsidRPr="0092788C" w:rsidRDefault="00EF4F51" w:rsidP="00622B9E">
            <w:pPr>
              <w:spacing w:after="0" w:line="240" w:lineRule="auto"/>
              <w:jc w:val="center"/>
              <w:rPr>
                <w:rFonts w:ascii="Times New Roman" w:hAnsi="Times New Roman"/>
                <w:i w:val="0"/>
              </w:rPr>
            </w:pPr>
            <w:r w:rsidRPr="0092788C">
              <w:rPr>
                <w:rFonts w:ascii="Times New Roman" w:hAnsi="Times New Roman"/>
                <w:i w:val="0"/>
                <w:lang w:val="tr-TR" w:eastAsia="tr-TR"/>
              </w:rPr>
              <w:t>Akdeniz</w:t>
            </w:r>
          </w:p>
        </w:tc>
        <w:tc>
          <w:tcPr>
            <w:tcW w:w="482"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Pr>
                <w:rFonts w:ascii="Times New Roman" w:hAnsi="Times New Roman"/>
                <w:i w:val="0"/>
                <w:lang w:val="tr-TR" w:eastAsia="tr-TR"/>
              </w:rPr>
              <w:t>Adana</w:t>
            </w:r>
          </w:p>
        </w:tc>
        <w:tc>
          <w:tcPr>
            <w:tcW w:w="638" w:type="pct"/>
            <w:shd w:val="clear" w:color="auto" w:fill="auto"/>
            <w:vAlign w:val="center"/>
          </w:tcPr>
          <w:p w:rsidR="00EF4F51" w:rsidRPr="0092788C" w:rsidRDefault="00EF4F51" w:rsidP="00622B9E">
            <w:pPr>
              <w:spacing w:after="0" w:line="240" w:lineRule="auto"/>
              <w:jc w:val="center"/>
              <w:rPr>
                <w:rFonts w:ascii="Times New Roman" w:hAnsi="Times New Roman"/>
                <w:i w:val="0"/>
              </w:rPr>
            </w:pPr>
            <w:r>
              <w:rPr>
                <w:rFonts w:ascii="Times New Roman" w:hAnsi="Times New Roman"/>
                <w:i w:val="0"/>
                <w:lang w:val="tr-TR" w:eastAsia="tr-TR"/>
              </w:rPr>
              <w:t>Merkez</w:t>
            </w:r>
          </w:p>
        </w:tc>
        <w:tc>
          <w:tcPr>
            <w:tcW w:w="467"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1</w:t>
            </w:r>
          </w:p>
        </w:tc>
        <w:tc>
          <w:tcPr>
            <w:tcW w:w="440" w:type="pct"/>
            <w:shd w:val="clear" w:color="auto" w:fill="auto"/>
            <w:vAlign w:val="center"/>
          </w:tcPr>
          <w:p w:rsidR="00EF4F51" w:rsidRPr="0092788C" w:rsidRDefault="00EF4F51" w:rsidP="00622B9E">
            <w:pPr>
              <w:spacing w:after="0" w:line="240" w:lineRule="auto"/>
              <w:jc w:val="center"/>
              <w:rPr>
                <w:rFonts w:ascii="Times New Roman" w:hAnsi="Times New Roman"/>
                <w:i w:val="0"/>
                <w:lang w:val="tr-TR" w:eastAsia="tr-TR"/>
              </w:rPr>
            </w:pPr>
            <w:r w:rsidRPr="0092788C">
              <w:rPr>
                <w:rFonts w:ascii="Times New Roman" w:hAnsi="Times New Roman"/>
                <w:i w:val="0"/>
                <w:lang w:val="tr-TR" w:eastAsia="tr-TR"/>
              </w:rPr>
              <w:t>Karayolu</w:t>
            </w:r>
          </w:p>
        </w:tc>
      </w:tr>
      <w:tr w:rsidR="00EF4F51" w:rsidRPr="00AE6FAE" w:rsidTr="00622B9E">
        <w:trPr>
          <w:cantSplit/>
          <w:trHeight w:hRule="exact" w:val="424"/>
        </w:trPr>
        <w:tc>
          <w:tcPr>
            <w:tcW w:w="376" w:type="pct"/>
            <w:shd w:val="clear" w:color="auto" w:fill="8DB3E2"/>
            <w:vAlign w:val="center"/>
          </w:tcPr>
          <w:p w:rsidR="00EF4F51" w:rsidRPr="001E1187" w:rsidRDefault="00EF4F51" w:rsidP="00622B9E">
            <w:pPr>
              <w:spacing w:after="0"/>
              <w:jc w:val="center"/>
              <w:rPr>
                <w:rFonts w:ascii="Times New Roman" w:hAnsi="Times New Roman"/>
                <w:b/>
                <w:bCs/>
                <w:color w:val="002060"/>
                <w:lang w:val="tr-TR" w:eastAsia="tr-TR"/>
              </w:rPr>
            </w:pPr>
            <w:r w:rsidRPr="001E1187">
              <w:rPr>
                <w:rFonts w:ascii="Times New Roman" w:hAnsi="Times New Roman"/>
                <w:b/>
                <w:bCs/>
                <w:i w:val="0"/>
                <w:color w:val="002060"/>
                <w:lang w:val="tr-TR" w:eastAsia="tr-TR"/>
              </w:rPr>
              <w:t>TOPLAM</w:t>
            </w:r>
          </w:p>
        </w:tc>
        <w:tc>
          <w:tcPr>
            <w:tcW w:w="189" w:type="pct"/>
            <w:shd w:val="clear" w:color="auto" w:fill="8DB3E2"/>
            <w:vAlign w:val="center"/>
          </w:tcPr>
          <w:p w:rsidR="00EF4F51" w:rsidRPr="001E1187" w:rsidRDefault="00EF4F51" w:rsidP="00622B9E">
            <w:pPr>
              <w:spacing w:after="0"/>
              <w:jc w:val="center"/>
              <w:rPr>
                <w:rFonts w:ascii="Times New Roman" w:hAnsi="Times New Roman"/>
                <w:color w:val="002060"/>
                <w:lang w:val="tr-TR" w:eastAsia="tr-TR"/>
              </w:rPr>
            </w:pPr>
          </w:p>
        </w:tc>
        <w:tc>
          <w:tcPr>
            <w:tcW w:w="995"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c>
          <w:tcPr>
            <w:tcW w:w="521"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r>
              <w:rPr>
                <w:rFonts w:ascii="Times New Roman" w:hAnsi="Times New Roman"/>
                <w:i w:val="0"/>
                <w:color w:val="002060"/>
                <w:lang w:val="tr-TR" w:eastAsia="tr-TR"/>
              </w:rPr>
              <w:t>27</w:t>
            </w:r>
          </w:p>
        </w:tc>
        <w:tc>
          <w:tcPr>
            <w:tcW w:w="474"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c>
          <w:tcPr>
            <w:tcW w:w="418"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c>
          <w:tcPr>
            <w:tcW w:w="482"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c>
          <w:tcPr>
            <w:tcW w:w="638"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c>
          <w:tcPr>
            <w:tcW w:w="467"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c>
          <w:tcPr>
            <w:tcW w:w="440" w:type="pct"/>
            <w:shd w:val="clear" w:color="auto" w:fill="8DB3E2"/>
            <w:vAlign w:val="center"/>
          </w:tcPr>
          <w:p w:rsidR="00EF4F51" w:rsidRPr="0092788C" w:rsidRDefault="00EF4F51" w:rsidP="00622B9E">
            <w:pPr>
              <w:spacing w:after="0"/>
              <w:jc w:val="center"/>
              <w:rPr>
                <w:rFonts w:ascii="Times New Roman" w:hAnsi="Times New Roman"/>
                <w:i w:val="0"/>
                <w:color w:val="002060"/>
                <w:lang w:val="tr-TR" w:eastAsia="tr-TR"/>
              </w:rPr>
            </w:pPr>
          </w:p>
        </w:tc>
      </w:tr>
    </w:tbl>
    <w:p w:rsidR="00EF4F51" w:rsidRDefault="00EF4F51" w:rsidP="009A2E6A">
      <w:pPr>
        <w:rPr>
          <w:rFonts w:ascii="Times New Roman" w:hAnsi="Times New Roman"/>
          <w:lang w:val="tr-TR"/>
        </w:rPr>
      </w:pPr>
    </w:p>
    <w:p w:rsidR="005A3BEE" w:rsidRPr="003A5D53" w:rsidRDefault="008612D7" w:rsidP="00A90EF0">
      <w:pPr>
        <w:spacing w:after="0" w:line="240" w:lineRule="auto"/>
        <w:rPr>
          <w:rFonts w:ascii="Times New Roman" w:hAnsi="Times New Roman"/>
          <w:color w:val="002060"/>
          <w:sz w:val="24"/>
          <w:szCs w:val="24"/>
          <w:lang w:val="tr-TR"/>
        </w:rPr>
      </w:pPr>
      <w:r>
        <w:rPr>
          <w:color w:val="002060"/>
          <w:szCs w:val="24"/>
          <w:lang w:val="tr-TR"/>
        </w:rPr>
        <w:br w:type="page"/>
      </w:r>
    </w:p>
    <w:p w:rsidR="008260DE" w:rsidRDefault="003F4684" w:rsidP="000B4C16">
      <w:pPr>
        <w:pStyle w:val="Balk2"/>
        <w:rPr>
          <w:color w:val="1F4E79"/>
          <w:szCs w:val="24"/>
          <w:lang w:val="tr-TR"/>
        </w:rPr>
      </w:pPr>
      <w:bookmarkStart w:id="61" w:name="_Toc536623342"/>
      <w:r w:rsidRPr="001F1AF5">
        <w:rPr>
          <w:color w:val="1F4E79"/>
          <w:szCs w:val="24"/>
          <w:lang w:val="tr-TR"/>
        </w:rPr>
        <w:lastRenderedPageBreak/>
        <w:t xml:space="preserve">EK </w:t>
      </w:r>
      <w:r w:rsidR="0082044B">
        <w:rPr>
          <w:color w:val="1F4E79"/>
          <w:szCs w:val="24"/>
          <w:lang w:val="tr-TR"/>
        </w:rPr>
        <w:t>4</w:t>
      </w:r>
      <w:r w:rsidRPr="001F1AF5">
        <w:rPr>
          <w:color w:val="1F4E79"/>
          <w:szCs w:val="24"/>
          <w:lang w:val="tr-TR"/>
        </w:rPr>
        <w:t xml:space="preserve"> -</w:t>
      </w:r>
      <w:r w:rsidR="00485DE6" w:rsidRPr="001F1AF5">
        <w:rPr>
          <w:color w:val="1F4E79"/>
          <w:szCs w:val="24"/>
          <w:lang w:val="tr-TR"/>
        </w:rPr>
        <w:t>YEREL</w:t>
      </w:r>
      <w:r w:rsidR="00861AC6" w:rsidRPr="001F1AF5">
        <w:rPr>
          <w:color w:val="1F4E79"/>
          <w:szCs w:val="24"/>
          <w:lang w:val="tr-TR"/>
        </w:rPr>
        <w:t xml:space="preserve"> DÜZEY </w:t>
      </w:r>
      <w:r w:rsidR="007B171E" w:rsidRPr="001F1AF5">
        <w:rPr>
          <w:color w:val="1F4E79"/>
          <w:szCs w:val="24"/>
          <w:lang w:val="tr-TR"/>
        </w:rPr>
        <w:t>HHG</w:t>
      </w:r>
      <w:r w:rsidR="00347CF5" w:rsidRPr="001F1AF5">
        <w:rPr>
          <w:color w:val="1F4E79"/>
          <w:szCs w:val="24"/>
          <w:lang w:val="tr-TR"/>
        </w:rPr>
        <w:t xml:space="preserve"> EKİPLERİ </w:t>
      </w:r>
      <w:r w:rsidR="00861AC6" w:rsidRPr="001F1AF5">
        <w:rPr>
          <w:color w:val="1F4E79"/>
          <w:szCs w:val="24"/>
          <w:lang w:val="tr-TR"/>
        </w:rPr>
        <w:t>VARDİYA LİSTESİ</w:t>
      </w:r>
      <w:bookmarkEnd w:id="61"/>
    </w:p>
    <w:p w:rsidR="0023552F" w:rsidRDefault="0023552F" w:rsidP="004B3595">
      <w:pPr>
        <w:spacing w:after="0"/>
        <w:rPr>
          <w:rFonts w:ascii="Times New Roman" w:hAnsi="Times New Roman"/>
          <w:i w:val="0"/>
          <w:sz w:val="24"/>
          <w:szCs w:val="24"/>
          <w:lang w:val="tr-TR"/>
        </w:rPr>
      </w:pPr>
    </w:p>
    <w:tbl>
      <w:tblPr>
        <w:tblW w:w="4762" w:type="pct"/>
        <w:jc w:val="center"/>
        <w:tblLayout w:type="fixed"/>
        <w:tblCellMar>
          <w:left w:w="70" w:type="dxa"/>
          <w:right w:w="70" w:type="dxa"/>
        </w:tblCellMar>
        <w:tblLook w:val="04A0" w:firstRow="1" w:lastRow="0" w:firstColumn="1" w:lastColumn="0" w:noHBand="0" w:noVBand="1"/>
      </w:tblPr>
      <w:tblGrid>
        <w:gridCol w:w="985"/>
        <w:gridCol w:w="1829"/>
        <w:gridCol w:w="2066"/>
        <w:gridCol w:w="2201"/>
        <w:gridCol w:w="3687"/>
        <w:gridCol w:w="1982"/>
        <w:gridCol w:w="1654"/>
      </w:tblGrid>
      <w:tr w:rsidR="004B3595" w:rsidRPr="00A12138" w:rsidTr="00622B9E">
        <w:trPr>
          <w:trHeight w:hRule="exact" w:val="848"/>
          <w:jc w:val="center"/>
        </w:trPr>
        <w:tc>
          <w:tcPr>
            <w:tcW w:w="5000" w:type="pct"/>
            <w:gridSpan w:val="7"/>
            <w:tcBorders>
              <w:top w:val="nil"/>
              <w:left w:val="single" w:sz="8" w:space="0" w:color="auto"/>
              <w:bottom w:val="single" w:sz="8" w:space="0" w:color="auto"/>
              <w:right w:val="single" w:sz="8" w:space="0" w:color="auto"/>
            </w:tcBorders>
            <w:shd w:val="clear" w:color="auto" w:fill="4F81BD"/>
            <w:vAlign w:val="center"/>
          </w:tcPr>
          <w:p w:rsidR="004B3595" w:rsidRPr="00A12138" w:rsidRDefault="004B3595" w:rsidP="00622B9E">
            <w:pPr>
              <w:spacing w:after="0" w:line="240" w:lineRule="auto"/>
              <w:jc w:val="center"/>
              <w:rPr>
                <w:rFonts w:ascii="Times New Roman" w:hAnsi="Times New Roman"/>
                <w:b/>
                <w:bCs/>
                <w:i w:val="0"/>
                <w:color w:val="FFFFFF"/>
              </w:rPr>
            </w:pPr>
            <w:r w:rsidRPr="00A12138">
              <w:rPr>
                <w:rFonts w:ascii="Times New Roman" w:hAnsi="Times New Roman"/>
                <w:b/>
                <w:bCs/>
                <w:i w:val="0"/>
                <w:color w:val="FFFFFF"/>
              </w:rPr>
              <w:t>YEREL DÜZEY HABERLEŞME HİZMET GRUBU</w:t>
            </w:r>
          </w:p>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color w:val="FFFFFF"/>
              </w:rPr>
              <w:t>VARDİYA LİSTESİ</w:t>
            </w:r>
            <w:r w:rsidRPr="00A12138">
              <w:rPr>
                <w:rFonts w:ascii="Times New Roman" w:hAnsi="Times New Roman"/>
                <w:b/>
                <w:bCs/>
                <w:i w:val="0"/>
                <w:iCs w:val="0"/>
                <w:color w:val="FFFFFF"/>
                <w:lang w:val="tr-TR" w:eastAsia="tr-TR"/>
              </w:rPr>
              <w:t xml:space="preserve"> </w:t>
            </w:r>
          </w:p>
        </w:tc>
      </w:tr>
      <w:tr w:rsidR="004B3595" w:rsidRPr="00A12138" w:rsidTr="00622B9E">
        <w:trPr>
          <w:cantSplit/>
          <w:trHeight w:hRule="exact" w:val="1506"/>
          <w:jc w:val="center"/>
        </w:trPr>
        <w:tc>
          <w:tcPr>
            <w:tcW w:w="342" w:type="pct"/>
            <w:tcBorders>
              <w:top w:val="nil"/>
              <w:left w:val="single" w:sz="8" w:space="0" w:color="auto"/>
              <w:bottom w:val="single" w:sz="8" w:space="0" w:color="auto"/>
              <w:right w:val="single" w:sz="4" w:space="0" w:color="auto"/>
            </w:tcBorders>
            <w:shd w:val="clear" w:color="auto" w:fill="4F81BD"/>
            <w:textDirection w:val="btLr"/>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KURUM/ KURULUŞ ADI</w:t>
            </w:r>
          </w:p>
        </w:tc>
        <w:tc>
          <w:tcPr>
            <w:tcW w:w="635"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EKİPTEKİ GÖREVİ</w:t>
            </w:r>
          </w:p>
        </w:tc>
        <w:tc>
          <w:tcPr>
            <w:tcW w:w="717"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ADI SOYADI</w:t>
            </w:r>
          </w:p>
        </w:tc>
        <w:tc>
          <w:tcPr>
            <w:tcW w:w="764" w:type="pct"/>
            <w:tcBorders>
              <w:top w:val="nil"/>
              <w:left w:val="single" w:sz="4" w:space="0" w:color="auto"/>
              <w:bottom w:val="single" w:sz="8" w:space="0" w:color="auto"/>
              <w:right w:val="single" w:sz="8" w:space="0" w:color="auto"/>
            </w:tcBorders>
            <w:shd w:val="clear" w:color="auto" w:fill="4F81BD"/>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KURUMDAKİ GÖREVİ</w:t>
            </w:r>
          </w:p>
        </w:tc>
        <w:tc>
          <w:tcPr>
            <w:tcW w:w="1280" w:type="pct"/>
            <w:tcBorders>
              <w:top w:val="nil"/>
              <w:left w:val="nil"/>
              <w:bottom w:val="single" w:sz="8" w:space="0" w:color="auto"/>
              <w:right w:val="single" w:sz="8" w:space="0" w:color="auto"/>
            </w:tcBorders>
            <w:shd w:val="clear" w:color="auto" w:fill="4F81BD"/>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EV ADRESİ</w:t>
            </w:r>
          </w:p>
        </w:tc>
        <w:tc>
          <w:tcPr>
            <w:tcW w:w="688" w:type="pct"/>
            <w:tcBorders>
              <w:top w:val="nil"/>
              <w:left w:val="nil"/>
              <w:bottom w:val="single" w:sz="8" w:space="0" w:color="auto"/>
              <w:right w:val="single" w:sz="8" w:space="0" w:color="auto"/>
            </w:tcBorders>
            <w:shd w:val="clear" w:color="auto" w:fill="4F81BD"/>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CEP TELEFONU</w:t>
            </w:r>
          </w:p>
        </w:tc>
        <w:tc>
          <w:tcPr>
            <w:tcW w:w="574" w:type="pct"/>
            <w:tcBorders>
              <w:top w:val="nil"/>
              <w:left w:val="nil"/>
              <w:bottom w:val="single" w:sz="8" w:space="0" w:color="auto"/>
              <w:right w:val="single" w:sz="8" w:space="0" w:color="auto"/>
            </w:tcBorders>
            <w:shd w:val="clear" w:color="auto" w:fill="4F81BD"/>
            <w:vAlign w:val="center"/>
            <w:hideMark/>
          </w:tcPr>
          <w:p w:rsidR="004B3595" w:rsidRPr="00A12138" w:rsidRDefault="004B3595" w:rsidP="00622B9E">
            <w:pPr>
              <w:spacing w:after="0" w:line="240" w:lineRule="auto"/>
              <w:jc w:val="center"/>
              <w:rPr>
                <w:rFonts w:ascii="Times New Roman" w:hAnsi="Times New Roman"/>
                <w:b/>
                <w:bCs/>
                <w:i w:val="0"/>
                <w:iCs w:val="0"/>
                <w:color w:val="FFFFFF"/>
                <w:lang w:val="tr-TR" w:eastAsia="tr-TR"/>
              </w:rPr>
            </w:pPr>
            <w:r w:rsidRPr="00A12138">
              <w:rPr>
                <w:rFonts w:ascii="Times New Roman" w:hAnsi="Times New Roman"/>
                <w:b/>
                <w:bCs/>
                <w:i w:val="0"/>
                <w:iCs w:val="0"/>
                <w:color w:val="FFFFFF"/>
                <w:lang w:val="tr-TR" w:eastAsia="tr-TR"/>
              </w:rPr>
              <w:t>SABİT TELEFONU</w:t>
            </w:r>
          </w:p>
        </w:tc>
      </w:tr>
      <w:tr w:rsidR="004B3595" w:rsidRPr="00A12138" w:rsidTr="00622B9E">
        <w:trPr>
          <w:cantSplit/>
          <w:trHeight w:val="472"/>
          <w:jc w:val="center"/>
        </w:trPr>
        <w:tc>
          <w:tcPr>
            <w:tcW w:w="342" w:type="pct"/>
            <w:vMerge w:val="restart"/>
            <w:tcBorders>
              <w:top w:val="nil"/>
              <w:left w:val="single" w:sz="8" w:space="0" w:color="auto"/>
              <w:bottom w:val="single" w:sz="4" w:space="0" w:color="auto"/>
              <w:right w:val="single" w:sz="4" w:space="0" w:color="auto"/>
            </w:tcBorders>
            <w:textDirection w:val="btLr"/>
            <w:vAlign w:val="center"/>
            <w:hideMark/>
          </w:tcPr>
          <w:p w:rsidR="004B3595" w:rsidRPr="00A12138" w:rsidRDefault="004B3595" w:rsidP="00622B9E">
            <w:pPr>
              <w:spacing w:after="0" w:line="240" w:lineRule="auto"/>
              <w:jc w:val="center"/>
              <w:rPr>
                <w:rFonts w:ascii="Times New Roman" w:hAnsi="Times New Roman"/>
                <w:i w:val="0"/>
                <w:iCs w:val="0"/>
                <w:color w:val="000000"/>
                <w:lang w:val="tr-TR" w:eastAsia="tr-TR"/>
              </w:rPr>
            </w:pPr>
            <w:r w:rsidRPr="00A12138">
              <w:rPr>
                <w:rFonts w:ascii="Times New Roman" w:hAnsi="Times New Roman"/>
                <w:bCs/>
                <w:i w:val="0"/>
                <w:iCs w:val="0"/>
                <w:lang w:val="tr-TR" w:eastAsia="tr-TR"/>
              </w:rPr>
              <w:t>TÜRK TELEKOM</w:t>
            </w:r>
          </w:p>
        </w:tc>
        <w:tc>
          <w:tcPr>
            <w:tcW w:w="635" w:type="pct"/>
            <w:tcBorders>
              <w:top w:val="single" w:sz="4" w:space="0" w:color="auto"/>
              <w:left w:val="single" w:sz="4" w:space="0" w:color="auto"/>
              <w:bottom w:val="single" w:sz="4" w:space="0" w:color="auto"/>
              <w:right w:val="single" w:sz="4" w:space="0" w:color="auto"/>
            </w:tcBorders>
            <w:vAlign w:val="center"/>
            <w:hideMark/>
          </w:tcPr>
          <w:p w:rsidR="004B3595" w:rsidRDefault="004B3595" w:rsidP="00622B9E">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1.1</w:t>
            </w:r>
          </w:p>
          <w:p w:rsidR="009760E8" w:rsidRPr="00A12138" w:rsidRDefault="009760E8" w:rsidP="00622B9E">
            <w:pPr>
              <w:spacing w:after="0" w:line="240" w:lineRule="auto"/>
              <w:jc w:val="center"/>
              <w:rPr>
                <w:rFonts w:ascii="Times New Roman" w:hAnsi="Times New Roman"/>
                <w:i w:val="0"/>
                <w:iCs w:val="0"/>
                <w:color w:val="000000"/>
                <w:lang w:val="tr-TR" w:eastAsia="tr-TR"/>
              </w:rPr>
            </w:pPr>
            <w:r>
              <w:rPr>
                <w:rFonts w:ascii="Times New Roman" w:hAnsi="Times New Roman"/>
                <w:i w:val="0"/>
                <w:iCs w:val="0"/>
                <w:color w:val="000000"/>
                <w:lang w:val="tr-TR" w:eastAsia="tr-TR"/>
              </w:rPr>
              <w:t>Ekip Lideri</w:t>
            </w:r>
          </w:p>
        </w:tc>
        <w:tc>
          <w:tcPr>
            <w:tcW w:w="717" w:type="pct"/>
            <w:tcBorders>
              <w:top w:val="single" w:sz="4" w:space="0" w:color="auto"/>
              <w:left w:val="single" w:sz="4" w:space="0" w:color="auto"/>
              <w:bottom w:val="single" w:sz="4" w:space="0" w:color="auto"/>
              <w:right w:val="single" w:sz="4" w:space="0" w:color="auto"/>
            </w:tcBorders>
            <w:noWrap/>
            <w:vAlign w:val="bottom"/>
          </w:tcPr>
          <w:p w:rsidR="004B3595" w:rsidRPr="00A12138" w:rsidRDefault="004B3595" w:rsidP="00622B9E">
            <w:pPr>
              <w:spacing w:after="0" w:line="240" w:lineRule="auto"/>
              <w:rPr>
                <w:rFonts w:ascii="Times New Roman" w:hAnsi="Times New Roman"/>
                <w:i w:val="0"/>
              </w:rPr>
            </w:pPr>
            <w:r w:rsidRPr="00A12138">
              <w:rPr>
                <w:rFonts w:ascii="Times New Roman" w:hAnsi="Times New Roman"/>
                <w:i w:val="0"/>
              </w:rPr>
              <w:t>RAMAZAN BOZKURT</w:t>
            </w:r>
          </w:p>
        </w:tc>
        <w:tc>
          <w:tcPr>
            <w:tcW w:w="764" w:type="pct"/>
            <w:tcBorders>
              <w:top w:val="nil"/>
              <w:left w:val="single" w:sz="4" w:space="0" w:color="auto"/>
              <w:bottom w:val="single" w:sz="8" w:space="0" w:color="auto"/>
              <w:right w:val="single" w:sz="8" w:space="0" w:color="auto"/>
            </w:tcBorders>
            <w:noWrap/>
            <w:vAlign w:val="bottom"/>
          </w:tcPr>
          <w:p w:rsidR="004B3595" w:rsidRPr="00A12138" w:rsidRDefault="004B3595" w:rsidP="00622B9E">
            <w:pPr>
              <w:spacing w:after="0" w:line="240" w:lineRule="auto"/>
              <w:rPr>
                <w:rFonts w:ascii="Times New Roman" w:hAnsi="Times New Roman"/>
                <w:i w:val="0"/>
              </w:rPr>
            </w:pPr>
            <w:r w:rsidRPr="00A12138">
              <w:rPr>
                <w:rFonts w:ascii="Times New Roman" w:hAnsi="Times New Roman"/>
                <w:i w:val="0"/>
              </w:rPr>
              <w:t>Bölge Md. Yrd.</w:t>
            </w:r>
          </w:p>
        </w:tc>
        <w:tc>
          <w:tcPr>
            <w:tcW w:w="1280" w:type="pct"/>
            <w:tcBorders>
              <w:top w:val="nil"/>
              <w:left w:val="nil"/>
              <w:bottom w:val="single" w:sz="8" w:space="0" w:color="auto"/>
              <w:right w:val="single" w:sz="8" w:space="0" w:color="auto"/>
            </w:tcBorders>
            <w:noWrap/>
            <w:vAlign w:val="bottom"/>
          </w:tcPr>
          <w:p w:rsidR="004B3595" w:rsidRPr="00A12138" w:rsidRDefault="004B3595" w:rsidP="00622B9E">
            <w:pPr>
              <w:spacing w:after="0" w:line="240" w:lineRule="auto"/>
              <w:rPr>
                <w:rFonts w:ascii="Times New Roman" w:hAnsi="Times New Roman"/>
                <w:i w:val="0"/>
              </w:rPr>
            </w:pPr>
            <w:r w:rsidRPr="00A12138">
              <w:rPr>
                <w:rFonts w:ascii="Times New Roman" w:hAnsi="Times New Roman"/>
                <w:i w:val="0"/>
              </w:rPr>
              <w:t>Belediye Evleri Mh. Göksün Apt. Kat:3 No:5 Çukurova/Adana</w:t>
            </w:r>
          </w:p>
        </w:tc>
        <w:tc>
          <w:tcPr>
            <w:tcW w:w="688" w:type="pct"/>
            <w:tcBorders>
              <w:top w:val="nil"/>
              <w:left w:val="nil"/>
              <w:bottom w:val="single" w:sz="8" w:space="0" w:color="auto"/>
              <w:right w:val="single" w:sz="8" w:space="0" w:color="auto"/>
            </w:tcBorders>
            <w:noWrap/>
            <w:vAlign w:val="bottom"/>
          </w:tcPr>
          <w:p w:rsidR="004B3595" w:rsidRPr="00A12138" w:rsidRDefault="004B3595" w:rsidP="00622B9E">
            <w:pPr>
              <w:spacing w:after="0" w:line="240" w:lineRule="auto"/>
              <w:jc w:val="center"/>
              <w:rPr>
                <w:rFonts w:ascii="Times New Roman" w:hAnsi="Times New Roman"/>
                <w:i w:val="0"/>
              </w:rPr>
            </w:pPr>
          </w:p>
        </w:tc>
        <w:tc>
          <w:tcPr>
            <w:tcW w:w="574" w:type="pct"/>
            <w:tcBorders>
              <w:top w:val="nil"/>
              <w:left w:val="nil"/>
              <w:bottom w:val="single" w:sz="8" w:space="0" w:color="auto"/>
              <w:right w:val="single" w:sz="8" w:space="0" w:color="auto"/>
            </w:tcBorders>
            <w:noWrap/>
            <w:vAlign w:val="center"/>
          </w:tcPr>
          <w:p w:rsidR="004B3595" w:rsidRPr="00A12138" w:rsidRDefault="004B3595" w:rsidP="00622B9E">
            <w:pPr>
              <w:spacing w:after="0" w:line="240" w:lineRule="auto"/>
              <w:jc w:val="center"/>
              <w:rPr>
                <w:rFonts w:ascii="Times New Roman" w:hAnsi="Times New Roman"/>
                <w:i w:val="0"/>
              </w:rPr>
            </w:pPr>
          </w:p>
        </w:tc>
      </w:tr>
      <w:tr w:rsidR="009760E8" w:rsidRPr="00A12138" w:rsidTr="002C43EF">
        <w:trPr>
          <w:cantSplit/>
          <w:trHeight w:val="397"/>
          <w:jc w:val="center"/>
        </w:trPr>
        <w:tc>
          <w:tcPr>
            <w:tcW w:w="342" w:type="pct"/>
            <w:vMerge/>
            <w:tcBorders>
              <w:top w:val="nil"/>
              <w:left w:val="single" w:sz="8" w:space="0" w:color="auto"/>
              <w:bottom w:val="single" w:sz="4" w:space="0" w:color="auto"/>
              <w:right w:val="single" w:sz="4" w:space="0" w:color="auto"/>
            </w:tcBorders>
            <w:vAlign w:val="center"/>
            <w:hideMark/>
          </w:tcPr>
          <w:p w:rsidR="009760E8" w:rsidRPr="00A12138" w:rsidRDefault="009760E8" w:rsidP="009760E8">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60E8" w:rsidRDefault="009760E8" w:rsidP="009760E8">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1.2</w:t>
            </w:r>
          </w:p>
          <w:p w:rsidR="009760E8" w:rsidRPr="00A12138" w:rsidRDefault="009760E8" w:rsidP="009760E8">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Aydes Sorumlusu</w:t>
            </w:r>
          </w:p>
        </w:tc>
        <w:tc>
          <w:tcPr>
            <w:tcW w:w="717" w:type="pct"/>
            <w:tcBorders>
              <w:top w:val="single" w:sz="4" w:space="0" w:color="auto"/>
              <w:left w:val="single" w:sz="4" w:space="0" w:color="auto"/>
              <w:bottom w:val="single" w:sz="4" w:space="0" w:color="auto"/>
              <w:right w:val="single" w:sz="4" w:space="0" w:color="auto"/>
            </w:tcBorders>
            <w:noWrap/>
            <w:vAlign w:val="center"/>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SABİT SIRRI ÖZGÜZEL</w:t>
            </w:r>
          </w:p>
        </w:tc>
        <w:tc>
          <w:tcPr>
            <w:tcW w:w="764" w:type="pct"/>
            <w:tcBorders>
              <w:top w:val="nil"/>
              <w:left w:val="single" w:sz="4" w:space="0" w:color="auto"/>
              <w:bottom w:val="single" w:sz="8" w:space="0" w:color="auto"/>
              <w:right w:val="single" w:sz="8" w:space="0" w:color="auto"/>
            </w:tcBorders>
            <w:noWrap/>
            <w:vAlign w:val="center"/>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Mühendis</w:t>
            </w:r>
          </w:p>
        </w:tc>
        <w:tc>
          <w:tcPr>
            <w:tcW w:w="1280" w:type="pct"/>
            <w:tcBorders>
              <w:top w:val="nil"/>
              <w:left w:val="nil"/>
              <w:bottom w:val="single" w:sz="8" w:space="0" w:color="auto"/>
              <w:right w:val="single" w:sz="8" w:space="0" w:color="auto"/>
            </w:tcBorders>
            <w:noWrap/>
            <w:vAlign w:val="center"/>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 xml:space="preserve">Mahfesığmaz Mah.79042 Sokak. Miraç Apt. No:5 K:9 No:18 Çukurova/ADANA </w:t>
            </w:r>
          </w:p>
        </w:tc>
        <w:tc>
          <w:tcPr>
            <w:tcW w:w="688" w:type="pct"/>
            <w:tcBorders>
              <w:top w:val="nil"/>
              <w:left w:val="nil"/>
              <w:bottom w:val="single" w:sz="8" w:space="0" w:color="auto"/>
              <w:right w:val="single" w:sz="8" w:space="0" w:color="auto"/>
            </w:tcBorders>
            <w:noWrap/>
            <w:vAlign w:val="center"/>
          </w:tcPr>
          <w:p w:rsidR="009760E8" w:rsidRPr="00A12138" w:rsidRDefault="009760E8" w:rsidP="009760E8">
            <w:pPr>
              <w:spacing w:after="0" w:line="240" w:lineRule="auto"/>
              <w:jc w:val="center"/>
              <w:rPr>
                <w:rFonts w:ascii="Times New Roman" w:hAnsi="Times New Roman"/>
                <w:i w:val="0"/>
              </w:rPr>
            </w:pPr>
          </w:p>
        </w:tc>
        <w:tc>
          <w:tcPr>
            <w:tcW w:w="574" w:type="pct"/>
            <w:tcBorders>
              <w:top w:val="nil"/>
              <w:left w:val="nil"/>
              <w:bottom w:val="single" w:sz="8" w:space="0" w:color="auto"/>
              <w:right w:val="single" w:sz="8" w:space="0" w:color="auto"/>
            </w:tcBorders>
            <w:noWrap/>
            <w:vAlign w:val="center"/>
          </w:tcPr>
          <w:p w:rsidR="009760E8" w:rsidRPr="00A12138" w:rsidRDefault="009760E8" w:rsidP="009760E8">
            <w:pPr>
              <w:spacing w:after="0" w:line="240" w:lineRule="auto"/>
              <w:jc w:val="center"/>
              <w:rPr>
                <w:rFonts w:ascii="Times New Roman" w:hAnsi="Times New Roman"/>
                <w:i w:val="0"/>
              </w:rPr>
            </w:pPr>
          </w:p>
        </w:tc>
      </w:tr>
      <w:tr w:rsidR="009760E8" w:rsidRPr="00A12138" w:rsidTr="00AD6ED4">
        <w:trPr>
          <w:cantSplit/>
          <w:trHeight w:val="397"/>
          <w:jc w:val="center"/>
        </w:trPr>
        <w:tc>
          <w:tcPr>
            <w:tcW w:w="342" w:type="pct"/>
            <w:vMerge/>
            <w:tcBorders>
              <w:top w:val="nil"/>
              <w:left w:val="single" w:sz="8" w:space="0" w:color="auto"/>
              <w:bottom w:val="single" w:sz="4" w:space="0" w:color="auto"/>
              <w:right w:val="single" w:sz="4" w:space="0" w:color="auto"/>
            </w:tcBorders>
            <w:vAlign w:val="center"/>
            <w:hideMark/>
          </w:tcPr>
          <w:p w:rsidR="009760E8" w:rsidRPr="00A12138" w:rsidRDefault="009760E8" w:rsidP="009760E8">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60E8" w:rsidRDefault="009760E8" w:rsidP="009760E8">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2.1</w:t>
            </w:r>
          </w:p>
          <w:p w:rsidR="009760E8" w:rsidRPr="00A12138" w:rsidRDefault="009760E8" w:rsidP="009760E8">
            <w:pPr>
              <w:spacing w:after="0" w:line="240" w:lineRule="auto"/>
              <w:jc w:val="center"/>
              <w:rPr>
                <w:rFonts w:ascii="Times New Roman" w:hAnsi="Times New Roman"/>
                <w:i w:val="0"/>
                <w:iCs w:val="0"/>
                <w:color w:val="000000"/>
                <w:lang w:val="tr-TR" w:eastAsia="tr-TR"/>
              </w:rPr>
            </w:pPr>
            <w:r>
              <w:rPr>
                <w:rFonts w:ascii="Times New Roman" w:hAnsi="Times New Roman"/>
                <w:i w:val="0"/>
                <w:iCs w:val="0"/>
                <w:color w:val="000000"/>
                <w:lang w:val="tr-TR" w:eastAsia="tr-TR"/>
              </w:rPr>
              <w:t>Ekip Lideri</w:t>
            </w:r>
          </w:p>
        </w:tc>
        <w:tc>
          <w:tcPr>
            <w:tcW w:w="717" w:type="pct"/>
            <w:tcBorders>
              <w:top w:val="single" w:sz="4" w:space="0" w:color="auto"/>
              <w:left w:val="single" w:sz="4" w:space="0" w:color="auto"/>
              <w:bottom w:val="single" w:sz="4" w:space="0" w:color="auto"/>
              <w:right w:val="single" w:sz="4" w:space="0" w:color="auto"/>
            </w:tcBorders>
            <w:noWrap/>
            <w:vAlign w:val="bottom"/>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KADİR KAYA</w:t>
            </w:r>
          </w:p>
        </w:tc>
        <w:tc>
          <w:tcPr>
            <w:tcW w:w="764" w:type="pct"/>
            <w:tcBorders>
              <w:top w:val="nil"/>
              <w:left w:val="single" w:sz="4" w:space="0" w:color="auto"/>
              <w:bottom w:val="single" w:sz="8" w:space="0" w:color="auto"/>
              <w:right w:val="single" w:sz="8" w:space="0" w:color="auto"/>
            </w:tcBorders>
            <w:noWrap/>
            <w:vAlign w:val="bottom"/>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Müdür</w:t>
            </w:r>
          </w:p>
        </w:tc>
        <w:tc>
          <w:tcPr>
            <w:tcW w:w="1280" w:type="pct"/>
            <w:tcBorders>
              <w:top w:val="nil"/>
              <w:left w:val="nil"/>
              <w:bottom w:val="single" w:sz="8" w:space="0" w:color="auto"/>
              <w:right w:val="single" w:sz="8" w:space="0" w:color="auto"/>
            </w:tcBorders>
            <w:noWrap/>
            <w:vAlign w:val="center"/>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Sakarya Mah 55003 sok No:150, Yeşilevler Türk Telekom Lojmanı 01130 Seyhan/Adana</w:t>
            </w:r>
          </w:p>
        </w:tc>
        <w:tc>
          <w:tcPr>
            <w:tcW w:w="688" w:type="pct"/>
            <w:tcBorders>
              <w:top w:val="nil"/>
              <w:left w:val="nil"/>
              <w:bottom w:val="single" w:sz="8" w:space="0" w:color="auto"/>
              <w:right w:val="single" w:sz="8" w:space="0" w:color="auto"/>
            </w:tcBorders>
            <w:noWrap/>
            <w:vAlign w:val="bottom"/>
          </w:tcPr>
          <w:p w:rsidR="009760E8" w:rsidRPr="00A12138" w:rsidRDefault="009760E8" w:rsidP="009760E8">
            <w:pPr>
              <w:spacing w:after="0" w:line="240" w:lineRule="auto"/>
              <w:jc w:val="center"/>
              <w:rPr>
                <w:rFonts w:ascii="Times New Roman" w:hAnsi="Times New Roman"/>
                <w:i w:val="0"/>
              </w:rPr>
            </w:pPr>
          </w:p>
        </w:tc>
        <w:tc>
          <w:tcPr>
            <w:tcW w:w="574" w:type="pct"/>
            <w:tcBorders>
              <w:top w:val="nil"/>
              <w:left w:val="nil"/>
              <w:bottom w:val="single" w:sz="8" w:space="0" w:color="auto"/>
              <w:right w:val="single" w:sz="8" w:space="0" w:color="auto"/>
            </w:tcBorders>
            <w:noWrap/>
            <w:vAlign w:val="center"/>
          </w:tcPr>
          <w:p w:rsidR="009760E8" w:rsidRPr="00A12138" w:rsidRDefault="009760E8" w:rsidP="009760E8">
            <w:pPr>
              <w:spacing w:after="0" w:line="240" w:lineRule="auto"/>
              <w:jc w:val="center"/>
              <w:rPr>
                <w:rFonts w:ascii="Times New Roman" w:hAnsi="Times New Roman"/>
                <w:i w:val="0"/>
              </w:rPr>
            </w:pPr>
          </w:p>
        </w:tc>
      </w:tr>
      <w:tr w:rsidR="009760E8" w:rsidRPr="00A12138" w:rsidTr="00622B9E">
        <w:trPr>
          <w:cantSplit/>
          <w:trHeight w:val="542"/>
          <w:jc w:val="center"/>
        </w:trPr>
        <w:tc>
          <w:tcPr>
            <w:tcW w:w="342" w:type="pct"/>
            <w:vMerge/>
            <w:tcBorders>
              <w:top w:val="nil"/>
              <w:left w:val="single" w:sz="8" w:space="0" w:color="auto"/>
              <w:bottom w:val="single" w:sz="4" w:space="0" w:color="auto"/>
              <w:right w:val="single" w:sz="4" w:space="0" w:color="auto"/>
            </w:tcBorders>
            <w:vAlign w:val="center"/>
          </w:tcPr>
          <w:p w:rsidR="009760E8" w:rsidRPr="00A12138" w:rsidRDefault="009760E8" w:rsidP="009760E8">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tcPr>
          <w:p w:rsidR="009760E8" w:rsidRDefault="00972C19" w:rsidP="009760E8">
            <w:pPr>
              <w:spacing w:after="0" w:line="240" w:lineRule="auto"/>
              <w:jc w:val="center"/>
              <w:rPr>
                <w:rFonts w:ascii="Times New Roman" w:hAnsi="Times New Roman"/>
                <w:i w:val="0"/>
                <w:iCs w:val="0"/>
                <w:color w:val="000000"/>
                <w:lang w:val="tr-TR" w:eastAsia="tr-TR"/>
              </w:rPr>
            </w:pPr>
            <w:r>
              <w:rPr>
                <w:rFonts w:ascii="Times New Roman" w:hAnsi="Times New Roman"/>
                <w:i w:val="0"/>
                <w:iCs w:val="0"/>
                <w:color w:val="000000"/>
                <w:lang w:val="tr-TR" w:eastAsia="tr-TR"/>
              </w:rPr>
              <w:t>Vardiya 2</w:t>
            </w:r>
            <w:r w:rsidR="009760E8" w:rsidRPr="00A12138">
              <w:rPr>
                <w:rFonts w:ascii="Times New Roman" w:hAnsi="Times New Roman"/>
                <w:i w:val="0"/>
                <w:iCs w:val="0"/>
                <w:color w:val="000000"/>
                <w:lang w:val="tr-TR" w:eastAsia="tr-TR"/>
              </w:rPr>
              <w:t>.2</w:t>
            </w:r>
          </w:p>
          <w:p w:rsidR="009760E8" w:rsidRPr="00A12138" w:rsidRDefault="009760E8" w:rsidP="009760E8">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Aydes Sorumlusu</w:t>
            </w:r>
          </w:p>
        </w:tc>
        <w:tc>
          <w:tcPr>
            <w:tcW w:w="717" w:type="pct"/>
            <w:tcBorders>
              <w:top w:val="single" w:sz="4" w:space="0" w:color="auto"/>
              <w:left w:val="single" w:sz="4" w:space="0" w:color="auto"/>
              <w:bottom w:val="single" w:sz="4" w:space="0" w:color="auto"/>
              <w:right w:val="single" w:sz="4" w:space="0" w:color="auto"/>
            </w:tcBorders>
            <w:noWrap/>
            <w:vAlign w:val="bottom"/>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HALİL BOYLU</w:t>
            </w:r>
          </w:p>
        </w:tc>
        <w:tc>
          <w:tcPr>
            <w:tcW w:w="764" w:type="pct"/>
            <w:tcBorders>
              <w:top w:val="nil"/>
              <w:left w:val="single" w:sz="4" w:space="0" w:color="auto"/>
              <w:bottom w:val="single" w:sz="8" w:space="0" w:color="auto"/>
              <w:right w:val="single" w:sz="8" w:space="0" w:color="auto"/>
            </w:tcBorders>
            <w:noWrap/>
            <w:vAlign w:val="bottom"/>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Müdür</w:t>
            </w:r>
          </w:p>
        </w:tc>
        <w:tc>
          <w:tcPr>
            <w:tcW w:w="1280" w:type="pct"/>
            <w:tcBorders>
              <w:top w:val="nil"/>
              <w:left w:val="nil"/>
              <w:bottom w:val="single" w:sz="8" w:space="0" w:color="auto"/>
              <w:right w:val="single" w:sz="8" w:space="0" w:color="auto"/>
            </w:tcBorders>
            <w:noWrap/>
            <w:vAlign w:val="bottom"/>
          </w:tcPr>
          <w:p w:rsidR="009760E8" w:rsidRPr="00A12138" w:rsidRDefault="009760E8" w:rsidP="009760E8">
            <w:pPr>
              <w:spacing w:after="0" w:line="240" w:lineRule="auto"/>
              <w:rPr>
                <w:rFonts w:ascii="Times New Roman" w:hAnsi="Times New Roman"/>
                <w:i w:val="0"/>
              </w:rPr>
            </w:pPr>
            <w:r w:rsidRPr="00A12138">
              <w:rPr>
                <w:rFonts w:ascii="Times New Roman" w:hAnsi="Times New Roman"/>
                <w:i w:val="0"/>
              </w:rPr>
              <w:t>Huzurevleri Mahallesi 77066 Sok. İrfan Bilgi Sitesi B Blok K:10 D: 20 Çukurova ADANA</w:t>
            </w:r>
          </w:p>
        </w:tc>
        <w:tc>
          <w:tcPr>
            <w:tcW w:w="688" w:type="pct"/>
            <w:tcBorders>
              <w:top w:val="nil"/>
              <w:left w:val="nil"/>
              <w:bottom w:val="single" w:sz="8" w:space="0" w:color="auto"/>
              <w:right w:val="single" w:sz="8" w:space="0" w:color="auto"/>
            </w:tcBorders>
            <w:noWrap/>
            <w:vAlign w:val="bottom"/>
          </w:tcPr>
          <w:p w:rsidR="009760E8" w:rsidRPr="00A12138" w:rsidRDefault="009760E8" w:rsidP="009760E8">
            <w:pPr>
              <w:spacing w:after="0" w:line="240" w:lineRule="auto"/>
              <w:jc w:val="center"/>
              <w:rPr>
                <w:rFonts w:ascii="Times New Roman" w:hAnsi="Times New Roman"/>
                <w:i w:val="0"/>
              </w:rPr>
            </w:pPr>
          </w:p>
        </w:tc>
        <w:tc>
          <w:tcPr>
            <w:tcW w:w="574" w:type="pct"/>
            <w:tcBorders>
              <w:top w:val="nil"/>
              <w:left w:val="nil"/>
              <w:bottom w:val="single" w:sz="8" w:space="0" w:color="auto"/>
              <w:right w:val="single" w:sz="8" w:space="0" w:color="auto"/>
            </w:tcBorders>
            <w:noWrap/>
            <w:vAlign w:val="center"/>
          </w:tcPr>
          <w:p w:rsidR="009760E8" w:rsidRPr="00A12138" w:rsidRDefault="009760E8" w:rsidP="009760E8">
            <w:pPr>
              <w:spacing w:after="0" w:line="240" w:lineRule="auto"/>
              <w:jc w:val="center"/>
              <w:rPr>
                <w:rFonts w:ascii="Times New Roman" w:hAnsi="Times New Roman"/>
                <w:i w:val="0"/>
              </w:rPr>
            </w:pPr>
          </w:p>
        </w:tc>
      </w:tr>
      <w:tr w:rsidR="00972C19" w:rsidRPr="00A12138" w:rsidTr="003B23ED">
        <w:trPr>
          <w:cantSplit/>
          <w:trHeight w:val="706"/>
          <w:jc w:val="center"/>
        </w:trPr>
        <w:tc>
          <w:tcPr>
            <w:tcW w:w="342" w:type="pct"/>
            <w:vMerge/>
            <w:tcBorders>
              <w:top w:val="nil"/>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 xml:space="preserve">Vardiya </w:t>
            </w:r>
            <w:r>
              <w:rPr>
                <w:rFonts w:ascii="Times New Roman" w:hAnsi="Times New Roman"/>
                <w:i w:val="0"/>
                <w:iCs w:val="0"/>
                <w:color w:val="000000"/>
                <w:lang w:val="tr-TR" w:eastAsia="tr-TR"/>
              </w:rPr>
              <w:t>2.3</w:t>
            </w:r>
          </w:p>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Aydes Sorumlusu</w:t>
            </w:r>
          </w:p>
        </w:tc>
        <w:tc>
          <w:tcPr>
            <w:tcW w:w="717" w:type="pct"/>
            <w:tcBorders>
              <w:top w:val="single" w:sz="4" w:space="0" w:color="auto"/>
              <w:left w:val="single" w:sz="4" w:space="0" w:color="auto"/>
              <w:bottom w:val="single" w:sz="4" w:space="0" w:color="auto"/>
              <w:right w:val="single" w:sz="4" w:space="0" w:color="auto"/>
            </w:tcBorders>
            <w:noWrap/>
            <w:vAlign w:val="bottom"/>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HALİL EKİZ</w:t>
            </w:r>
          </w:p>
        </w:tc>
        <w:tc>
          <w:tcPr>
            <w:tcW w:w="764" w:type="pct"/>
            <w:tcBorders>
              <w:top w:val="nil"/>
              <w:left w:val="single" w:sz="4" w:space="0" w:color="auto"/>
              <w:bottom w:val="single" w:sz="4" w:space="0" w:color="auto"/>
              <w:right w:val="single" w:sz="8" w:space="0" w:color="auto"/>
            </w:tcBorders>
            <w:noWrap/>
            <w:vAlign w:val="bottom"/>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Müdür</w:t>
            </w:r>
          </w:p>
        </w:tc>
        <w:tc>
          <w:tcPr>
            <w:tcW w:w="1280" w:type="pct"/>
            <w:tcBorders>
              <w:top w:val="nil"/>
              <w:left w:val="nil"/>
              <w:bottom w:val="single" w:sz="4" w:space="0" w:color="auto"/>
              <w:right w:val="single" w:sz="8" w:space="0" w:color="auto"/>
            </w:tcBorders>
            <w:noWrap/>
            <w:vAlign w:val="bottom"/>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Huzurevleri Mah. 77176. Sok. Efe Yıldırım Sitesi B Blok No:12 Çukurova/ADANA</w:t>
            </w:r>
          </w:p>
        </w:tc>
        <w:tc>
          <w:tcPr>
            <w:tcW w:w="688" w:type="pct"/>
            <w:tcBorders>
              <w:top w:val="nil"/>
              <w:left w:val="nil"/>
              <w:bottom w:val="single" w:sz="4" w:space="0" w:color="auto"/>
              <w:right w:val="single" w:sz="8" w:space="0" w:color="auto"/>
            </w:tcBorders>
            <w:noWrap/>
            <w:vAlign w:val="bottom"/>
          </w:tcPr>
          <w:p w:rsidR="00972C19" w:rsidRPr="00A12138" w:rsidRDefault="00972C19" w:rsidP="00972C19">
            <w:pPr>
              <w:spacing w:after="0" w:line="240" w:lineRule="auto"/>
              <w:jc w:val="center"/>
              <w:rPr>
                <w:rFonts w:ascii="Times New Roman" w:hAnsi="Times New Roman"/>
                <w:i w:val="0"/>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698"/>
          <w:jc w:val="center"/>
        </w:trPr>
        <w:tc>
          <w:tcPr>
            <w:tcW w:w="342" w:type="pct"/>
            <w:vMerge w:val="restart"/>
            <w:tcBorders>
              <w:top w:val="nil"/>
              <w:left w:val="single" w:sz="8"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PTT</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Cengizhan KAVAK</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Başmüdür Yardımcısı</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Kurtuluş Mah.64019 Sok. K.7 D.2 Seyhan/ADANA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542"/>
          <w:jc w:val="center"/>
        </w:trPr>
        <w:tc>
          <w:tcPr>
            <w:tcW w:w="342" w:type="pct"/>
            <w:vMerge/>
            <w:tcBorders>
              <w:top w:val="nil"/>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rPr>
            </w:pPr>
            <w:r w:rsidRPr="00A12138">
              <w:rPr>
                <w:rFonts w:ascii="Times New Roman" w:hAnsi="Times New Roman"/>
                <w:i w:val="0"/>
                <w:color w:val="000000"/>
              </w:rPr>
              <w:t>Hüdavendiğar SÖNMEZ</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color w:val="000000"/>
              </w:rPr>
            </w:pPr>
            <w:r w:rsidRPr="00A12138">
              <w:rPr>
                <w:rFonts w:ascii="Times New Roman" w:hAnsi="Times New Roman"/>
                <w:i w:val="0"/>
                <w:color w:val="000000"/>
              </w:rPr>
              <w:t>İşletme Hizmetleri Müdürü</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color w:val="000000"/>
              </w:rPr>
            </w:pPr>
            <w:r w:rsidRPr="00A12138">
              <w:rPr>
                <w:rFonts w:ascii="Times New Roman" w:hAnsi="Times New Roman"/>
                <w:i w:val="0"/>
                <w:color w:val="000000"/>
              </w:rPr>
              <w:t>2000 Evler Bülent Angın Blv.No.7 K.8 D.18 Gözde Apt. Çukurova/ADANA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color w:val="000000"/>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color w:val="000000"/>
              </w:rPr>
            </w:pPr>
          </w:p>
        </w:tc>
      </w:tr>
      <w:tr w:rsidR="00972C19" w:rsidRPr="00A12138" w:rsidTr="00063EF3">
        <w:trPr>
          <w:cantSplit/>
          <w:trHeight w:val="691"/>
          <w:jc w:val="center"/>
        </w:trPr>
        <w:tc>
          <w:tcPr>
            <w:tcW w:w="342" w:type="pct"/>
            <w:vMerge/>
            <w:tcBorders>
              <w:top w:val="nil"/>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rPr>
            </w:pPr>
            <w:r w:rsidRPr="00A12138">
              <w:rPr>
                <w:rFonts w:ascii="Times New Roman" w:hAnsi="Times New Roman"/>
                <w:i w:val="0"/>
                <w:color w:val="000000"/>
              </w:rPr>
              <w:t>Necmi ERSUNGUR</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color w:val="000000"/>
              </w:rPr>
            </w:pPr>
            <w:r w:rsidRPr="00A12138">
              <w:rPr>
                <w:rFonts w:ascii="Times New Roman" w:hAnsi="Times New Roman"/>
                <w:i w:val="0"/>
                <w:color w:val="000000"/>
              </w:rPr>
              <w:t>Destek Hizmetleri Müdür V.</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color w:val="000000"/>
              </w:rPr>
            </w:pPr>
            <w:r w:rsidRPr="00A12138">
              <w:rPr>
                <w:rFonts w:ascii="Times New Roman" w:hAnsi="Times New Roman"/>
                <w:i w:val="0"/>
                <w:color w:val="000000"/>
              </w:rPr>
              <w:t>Toros Mah.78102 Sok Sera Apt K.5 D.10 Çukurova/ADANA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color w:val="000000"/>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color w:val="000000"/>
              </w:rPr>
            </w:pPr>
          </w:p>
        </w:tc>
      </w:tr>
      <w:tr w:rsidR="00972C19" w:rsidRPr="00A12138" w:rsidTr="00063EF3">
        <w:trPr>
          <w:cantSplit/>
          <w:trHeight w:val="697"/>
          <w:jc w:val="center"/>
        </w:trPr>
        <w:tc>
          <w:tcPr>
            <w:tcW w:w="342" w:type="pct"/>
            <w:vMerge/>
            <w:tcBorders>
              <w:top w:val="nil"/>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rPr>
            </w:pPr>
            <w:r w:rsidRPr="00A12138">
              <w:rPr>
                <w:rFonts w:ascii="Times New Roman" w:hAnsi="Times New Roman"/>
                <w:i w:val="0"/>
                <w:color w:val="000000"/>
              </w:rPr>
              <w:t>Halil EKİCİ</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color w:val="000000"/>
              </w:rPr>
            </w:pPr>
            <w:r w:rsidRPr="00A12138">
              <w:rPr>
                <w:rFonts w:ascii="Times New Roman" w:hAnsi="Times New Roman"/>
                <w:i w:val="0"/>
                <w:color w:val="000000"/>
              </w:rPr>
              <w:t>İnsan Kaynakları Müd. V.</w:t>
            </w:r>
          </w:p>
        </w:tc>
        <w:tc>
          <w:tcPr>
            <w:tcW w:w="1280"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color w:val="000000"/>
              </w:rPr>
            </w:pPr>
            <w:r w:rsidRPr="00A12138">
              <w:rPr>
                <w:rFonts w:ascii="Times New Roman" w:hAnsi="Times New Roman"/>
                <w:i w:val="0"/>
                <w:color w:val="000000"/>
              </w:rPr>
              <w:t>Yeşiltepe Mah.2853 Sok.No.1/2 Sarıçam/ADANA</w:t>
            </w:r>
          </w:p>
        </w:tc>
        <w:tc>
          <w:tcPr>
            <w:tcW w:w="688"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jc w:val="center"/>
              <w:rPr>
                <w:rFonts w:ascii="Times New Roman" w:hAnsi="Times New Roman"/>
                <w:i w:val="0"/>
                <w:color w:val="000000"/>
              </w:rPr>
            </w:pPr>
          </w:p>
        </w:tc>
        <w:tc>
          <w:tcPr>
            <w:tcW w:w="574"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jc w:val="center"/>
              <w:rPr>
                <w:rFonts w:ascii="Times New Roman" w:hAnsi="Times New Roman"/>
                <w:i w:val="0"/>
                <w:color w:val="000000"/>
              </w:rPr>
            </w:pPr>
          </w:p>
        </w:tc>
      </w:tr>
      <w:tr w:rsidR="00972C19" w:rsidRPr="00A12138" w:rsidTr="00063EF3">
        <w:trPr>
          <w:cantSplit/>
          <w:trHeight w:val="694"/>
          <w:jc w:val="center"/>
        </w:trPr>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bCs/>
                <w:i w:val="0"/>
                <w:iCs w:val="0"/>
                <w:lang w:val="tr-TR" w:eastAsia="tr-TR"/>
              </w:rPr>
              <w:t>TT MOBİL</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1.1</w:t>
            </w:r>
          </w:p>
        </w:tc>
        <w:tc>
          <w:tcPr>
            <w:tcW w:w="717"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Mehmet Salih AY</w:t>
            </w:r>
          </w:p>
        </w:tc>
        <w:tc>
          <w:tcPr>
            <w:tcW w:w="764" w:type="pct"/>
            <w:tcBorders>
              <w:top w:val="nil"/>
              <w:left w:val="single" w:sz="4" w:space="0" w:color="auto"/>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Saha Yönetimi</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Pınar Mah.74084 sokak. İnci Ctiy Sitesi A blok no:12 Seyhan/ 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679"/>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1.2</w:t>
            </w:r>
          </w:p>
        </w:tc>
        <w:tc>
          <w:tcPr>
            <w:tcW w:w="717"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Burak ŞENDAĞ</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Saha Yönetimi</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Kurtulış mah.64019 sokak no:1 Kat 3 Seyhan/ADANA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679"/>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2.1</w:t>
            </w:r>
          </w:p>
        </w:tc>
        <w:tc>
          <w:tcPr>
            <w:tcW w:w="717" w:type="pct"/>
            <w:tcBorders>
              <w:top w:val="single" w:sz="4" w:space="0" w:color="auto"/>
              <w:left w:val="single" w:sz="4" w:space="0" w:color="auto"/>
              <w:bottom w:val="single" w:sz="4" w:space="0" w:color="auto"/>
              <w:right w:val="single" w:sz="4" w:space="0" w:color="auto"/>
            </w:tcBorders>
            <w:noWrap/>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Ömer Faruk Kaya</w:t>
            </w:r>
          </w:p>
        </w:tc>
        <w:tc>
          <w:tcPr>
            <w:tcW w:w="764" w:type="pct"/>
            <w:tcBorders>
              <w:top w:val="nil"/>
              <w:left w:val="single" w:sz="4" w:space="0" w:color="auto"/>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iCs w:val="0"/>
                <w:lang w:val="tr-TR" w:eastAsia="tr-TR"/>
              </w:rPr>
              <w:t>Saha Yönetimi</w:t>
            </w:r>
          </w:p>
        </w:tc>
        <w:tc>
          <w:tcPr>
            <w:tcW w:w="1280" w:type="pct"/>
            <w:tcBorders>
              <w:top w:val="nil"/>
              <w:left w:val="nil"/>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 xml:space="preserve">Tellidere mah. 7210.sokak No.:18 kat:4 daire :12 Seyhan/ </w:t>
            </w:r>
            <w:r w:rsidRPr="00A12138">
              <w:rPr>
                <w:rFonts w:ascii="Times New Roman" w:hAnsi="Times New Roman"/>
                <w:i w:val="0"/>
                <w:iCs w:val="0"/>
                <w:lang w:val="tr-TR" w:eastAsia="tr-TR"/>
              </w:rPr>
              <w:t>ADANA</w:t>
            </w:r>
          </w:p>
        </w:tc>
        <w:tc>
          <w:tcPr>
            <w:tcW w:w="688" w:type="pct"/>
            <w:tcBorders>
              <w:top w:val="nil"/>
              <w:left w:val="nil"/>
              <w:bottom w:val="single" w:sz="8"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841"/>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2.2</w:t>
            </w:r>
          </w:p>
        </w:tc>
        <w:tc>
          <w:tcPr>
            <w:tcW w:w="717"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Selçuk ALBOSTAN</w:t>
            </w:r>
          </w:p>
        </w:tc>
        <w:tc>
          <w:tcPr>
            <w:tcW w:w="764" w:type="pct"/>
            <w:tcBorders>
              <w:top w:val="nil"/>
              <w:left w:val="single" w:sz="4" w:space="0" w:color="auto"/>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Saha Müdahale</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Karahan Mah. Yeşilvadi 2 Konutları Özbek Apt. 22. blok 4/8 Çukurova / 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lang w:val="tr-TR" w:eastAsia="tr-TR"/>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554"/>
          <w:jc w:val="center"/>
        </w:trPr>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bCs/>
                <w:i w:val="0"/>
                <w:iCs w:val="0"/>
                <w:lang w:val="tr-TR" w:eastAsia="tr-TR"/>
              </w:rPr>
              <w:t>TURKCELL</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1.1</w:t>
            </w:r>
          </w:p>
        </w:tc>
        <w:tc>
          <w:tcPr>
            <w:tcW w:w="717" w:type="pct"/>
            <w:tcBorders>
              <w:top w:val="single" w:sz="4" w:space="0" w:color="auto"/>
              <w:left w:val="single" w:sz="4" w:space="0" w:color="auto"/>
              <w:bottom w:val="single" w:sz="4" w:space="0" w:color="auto"/>
              <w:right w:val="single" w:sz="4"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ABDULKADİR KARTAL</w:t>
            </w:r>
          </w:p>
        </w:tc>
        <w:tc>
          <w:tcPr>
            <w:tcW w:w="764" w:type="pct"/>
            <w:tcBorders>
              <w:top w:val="nil"/>
              <w:left w:val="single" w:sz="4" w:space="0" w:color="auto"/>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Ekip Sorumlusu</w:t>
            </w:r>
          </w:p>
        </w:tc>
        <w:tc>
          <w:tcPr>
            <w:tcW w:w="1280" w:type="pct"/>
            <w:tcBorders>
              <w:top w:val="nil"/>
              <w:left w:val="nil"/>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 xml:space="preserve">SEYHAN/ADANA </w:t>
            </w:r>
          </w:p>
        </w:tc>
        <w:tc>
          <w:tcPr>
            <w:tcW w:w="688" w:type="pct"/>
            <w:tcBorders>
              <w:top w:val="nil"/>
              <w:left w:val="nil"/>
              <w:bottom w:val="single" w:sz="8"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c>
          <w:tcPr>
            <w:tcW w:w="574" w:type="pct"/>
            <w:tcBorders>
              <w:top w:val="nil"/>
              <w:left w:val="nil"/>
              <w:bottom w:val="single" w:sz="8" w:space="0" w:color="auto"/>
              <w:right w:val="single" w:sz="8" w:space="0" w:color="auto"/>
            </w:tcBorders>
            <w:noWrap/>
          </w:tcPr>
          <w:p w:rsidR="00972C19" w:rsidRPr="00A12138" w:rsidRDefault="00972C19" w:rsidP="00972C19">
            <w:pPr>
              <w:pStyle w:val="Default"/>
              <w:spacing w:after="0" w:line="240" w:lineRule="auto"/>
              <w:jc w:val="center"/>
              <w:rPr>
                <w:rFonts w:ascii="Times New Roman" w:hAnsi="Times New Roman" w:cs="Times New Roman"/>
                <w:sz w:val="20"/>
                <w:szCs w:val="20"/>
              </w:rPr>
            </w:pPr>
          </w:p>
        </w:tc>
      </w:tr>
      <w:tr w:rsidR="00972C19" w:rsidRPr="00A12138" w:rsidTr="00063EF3">
        <w:trPr>
          <w:cantSplit/>
          <w:trHeight w:val="550"/>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1.2</w:t>
            </w:r>
          </w:p>
        </w:tc>
        <w:tc>
          <w:tcPr>
            <w:tcW w:w="717" w:type="pct"/>
            <w:tcBorders>
              <w:top w:val="single" w:sz="4" w:space="0" w:color="auto"/>
              <w:left w:val="single" w:sz="4" w:space="0" w:color="auto"/>
              <w:bottom w:val="single" w:sz="4" w:space="0" w:color="auto"/>
              <w:right w:val="single" w:sz="4"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GÖKHAN KILIÇ</w:t>
            </w:r>
          </w:p>
        </w:tc>
        <w:tc>
          <w:tcPr>
            <w:tcW w:w="764" w:type="pct"/>
            <w:tcBorders>
              <w:top w:val="nil"/>
              <w:left w:val="single" w:sz="4" w:space="0" w:color="auto"/>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Ekip Üyesi</w:t>
            </w:r>
          </w:p>
        </w:tc>
        <w:tc>
          <w:tcPr>
            <w:tcW w:w="1280" w:type="pct"/>
            <w:tcBorders>
              <w:top w:val="nil"/>
              <w:left w:val="nil"/>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YÜREĞİR/ADANA</w:t>
            </w:r>
          </w:p>
        </w:tc>
        <w:tc>
          <w:tcPr>
            <w:tcW w:w="688" w:type="pct"/>
            <w:tcBorders>
              <w:top w:val="nil"/>
              <w:left w:val="nil"/>
              <w:bottom w:val="single" w:sz="8"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c>
          <w:tcPr>
            <w:tcW w:w="574" w:type="pct"/>
            <w:tcBorders>
              <w:top w:val="nil"/>
              <w:left w:val="nil"/>
              <w:bottom w:val="single" w:sz="8"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r>
      <w:tr w:rsidR="00972C19" w:rsidRPr="00A12138" w:rsidTr="00063EF3">
        <w:trPr>
          <w:cantSplit/>
          <w:trHeight w:val="546"/>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2.1</w:t>
            </w:r>
          </w:p>
        </w:tc>
        <w:tc>
          <w:tcPr>
            <w:tcW w:w="717" w:type="pct"/>
            <w:tcBorders>
              <w:top w:val="single" w:sz="4" w:space="0" w:color="auto"/>
              <w:left w:val="single" w:sz="4" w:space="0" w:color="auto"/>
              <w:bottom w:val="single" w:sz="4" w:space="0" w:color="auto"/>
              <w:right w:val="single" w:sz="4"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ONUR KELLECİ</w:t>
            </w:r>
          </w:p>
        </w:tc>
        <w:tc>
          <w:tcPr>
            <w:tcW w:w="764" w:type="pct"/>
            <w:tcBorders>
              <w:top w:val="nil"/>
              <w:left w:val="single" w:sz="4" w:space="0" w:color="auto"/>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Ekip Üyesi</w:t>
            </w:r>
          </w:p>
        </w:tc>
        <w:tc>
          <w:tcPr>
            <w:tcW w:w="1280" w:type="pct"/>
            <w:tcBorders>
              <w:top w:val="nil"/>
              <w:left w:val="nil"/>
              <w:bottom w:val="single" w:sz="8"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SEYHAN/ADANA</w:t>
            </w:r>
          </w:p>
        </w:tc>
        <w:tc>
          <w:tcPr>
            <w:tcW w:w="688" w:type="pct"/>
            <w:tcBorders>
              <w:top w:val="nil"/>
              <w:left w:val="nil"/>
              <w:bottom w:val="single" w:sz="8"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c>
          <w:tcPr>
            <w:tcW w:w="574" w:type="pct"/>
            <w:tcBorders>
              <w:top w:val="nil"/>
              <w:left w:val="nil"/>
              <w:bottom w:val="single" w:sz="8"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r>
      <w:tr w:rsidR="00972C19" w:rsidRPr="00A12138" w:rsidTr="00063EF3">
        <w:trPr>
          <w:cantSplit/>
          <w:trHeight w:val="400"/>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2.2</w:t>
            </w:r>
          </w:p>
        </w:tc>
        <w:tc>
          <w:tcPr>
            <w:tcW w:w="717" w:type="pct"/>
            <w:tcBorders>
              <w:top w:val="single" w:sz="4" w:space="0" w:color="auto"/>
              <w:left w:val="single" w:sz="4" w:space="0" w:color="auto"/>
              <w:bottom w:val="single" w:sz="4" w:space="0" w:color="auto"/>
              <w:right w:val="single" w:sz="4"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AHMET TEKİN</w:t>
            </w:r>
          </w:p>
        </w:tc>
        <w:tc>
          <w:tcPr>
            <w:tcW w:w="764" w:type="pct"/>
            <w:tcBorders>
              <w:top w:val="nil"/>
              <w:left w:val="single" w:sz="4" w:space="0" w:color="auto"/>
              <w:bottom w:val="single" w:sz="4"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Ekip Üyesi</w:t>
            </w:r>
          </w:p>
        </w:tc>
        <w:tc>
          <w:tcPr>
            <w:tcW w:w="1280" w:type="pct"/>
            <w:tcBorders>
              <w:top w:val="nil"/>
              <w:left w:val="nil"/>
              <w:bottom w:val="single" w:sz="4" w:space="0" w:color="auto"/>
              <w:right w:val="single" w:sz="8" w:space="0" w:color="auto"/>
            </w:tcBorders>
            <w:noWrap/>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 xml:space="preserve">SEYHAN/ADANA </w:t>
            </w:r>
          </w:p>
        </w:tc>
        <w:tc>
          <w:tcPr>
            <w:tcW w:w="688" w:type="pct"/>
            <w:tcBorders>
              <w:top w:val="nil"/>
              <w:left w:val="nil"/>
              <w:bottom w:val="single" w:sz="4"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c>
          <w:tcPr>
            <w:tcW w:w="574" w:type="pct"/>
            <w:tcBorders>
              <w:top w:val="nil"/>
              <w:left w:val="nil"/>
              <w:bottom w:val="single" w:sz="4" w:space="0" w:color="auto"/>
              <w:right w:val="single" w:sz="8" w:space="0" w:color="auto"/>
            </w:tcBorders>
            <w:noWrap/>
          </w:tcPr>
          <w:p w:rsidR="00972C19" w:rsidRPr="00A12138" w:rsidRDefault="00972C19" w:rsidP="00972C19">
            <w:pPr>
              <w:spacing w:after="0" w:line="240" w:lineRule="auto"/>
              <w:rPr>
                <w:rFonts w:ascii="Times New Roman" w:hAnsi="Times New Roman"/>
                <w:i w:val="0"/>
              </w:rPr>
            </w:pPr>
          </w:p>
        </w:tc>
      </w:tr>
      <w:tr w:rsidR="00972C19" w:rsidRPr="00A12138" w:rsidTr="00063EF3">
        <w:trPr>
          <w:cantSplit/>
          <w:trHeight w:val="749"/>
          <w:jc w:val="center"/>
        </w:trPr>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bCs/>
                <w:i w:val="0"/>
                <w:iCs w:val="0"/>
                <w:lang w:val="tr-TR" w:eastAsia="tr-TR"/>
              </w:rPr>
              <w:t>VODAFONE</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SONER YAPIÖRER</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BAKIM MÜDÜRÜ</w:t>
            </w:r>
          </w:p>
        </w:tc>
        <w:tc>
          <w:tcPr>
            <w:tcW w:w="1280"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 xml:space="preserve">Ceyhan Yolu üzeri girne bulvaı no:118 Yüreğir /Adana </w:t>
            </w:r>
          </w:p>
        </w:tc>
        <w:tc>
          <w:tcPr>
            <w:tcW w:w="688"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c>
          <w:tcPr>
            <w:tcW w:w="574"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r>
      <w:tr w:rsidR="00972C19" w:rsidRPr="00A12138" w:rsidTr="00063EF3">
        <w:trPr>
          <w:cantSplit/>
          <w:trHeight w:val="703"/>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AKIN CAGLAR</w:t>
            </w:r>
          </w:p>
        </w:tc>
        <w:tc>
          <w:tcPr>
            <w:tcW w:w="764" w:type="pct"/>
            <w:tcBorders>
              <w:top w:val="single" w:sz="4" w:space="0" w:color="auto"/>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 xml:space="preserve">BAKIM MÜHENDİSİ </w:t>
            </w:r>
          </w:p>
        </w:tc>
        <w:tc>
          <w:tcPr>
            <w:tcW w:w="1280" w:type="pct"/>
            <w:tcBorders>
              <w:top w:val="single" w:sz="4" w:space="0" w:color="auto"/>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 xml:space="preserve">Yeni Mah.. 4318 Sok K:3 NO:6 Sarıçam / Adana </w:t>
            </w:r>
          </w:p>
        </w:tc>
        <w:tc>
          <w:tcPr>
            <w:tcW w:w="688" w:type="pct"/>
            <w:tcBorders>
              <w:top w:val="single" w:sz="4" w:space="0" w:color="auto"/>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c>
          <w:tcPr>
            <w:tcW w:w="574" w:type="pct"/>
            <w:tcBorders>
              <w:top w:val="single" w:sz="4" w:space="0" w:color="auto"/>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r>
      <w:tr w:rsidR="00972C19" w:rsidRPr="00A12138" w:rsidTr="00063EF3">
        <w:trPr>
          <w:cantSplit/>
          <w:trHeight w:val="835"/>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KADİR YAPIÖRER</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BAKIM TEKNIKERI</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 xml:space="preserve">Meztanzade Mah. 21023 sok no:22 Seyhan / Adana </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r>
      <w:tr w:rsidR="00972C19" w:rsidRPr="00A12138" w:rsidTr="00063EF3">
        <w:trPr>
          <w:cantSplit/>
          <w:trHeight w:val="691"/>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SAMIL ARSLAN</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BAKIM TEKNIKERI</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eastAsia="SimSun" w:hAnsi="Times New Roman"/>
                <w:i w:val="0"/>
                <w:iCs w:val="0"/>
                <w:color w:val="000000"/>
                <w:lang w:eastAsia="zh-CN"/>
              </w:rPr>
            </w:pPr>
            <w:r w:rsidRPr="00A12138">
              <w:rPr>
                <w:rFonts w:ascii="Times New Roman" w:eastAsia="SimSun" w:hAnsi="Times New Roman"/>
                <w:i w:val="0"/>
                <w:iCs w:val="0"/>
                <w:color w:val="000000"/>
                <w:lang w:eastAsia="zh-CN"/>
              </w:rPr>
              <w:t>Derelikoyu Mrks No:335 Osmaniye</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rPr>
                <w:rFonts w:ascii="Times New Roman" w:eastAsia="SimSun" w:hAnsi="Times New Roman"/>
                <w:i w:val="0"/>
                <w:iCs w:val="0"/>
                <w:color w:val="000000"/>
                <w:lang w:eastAsia="zh-CN"/>
              </w:rPr>
            </w:pPr>
          </w:p>
        </w:tc>
      </w:tr>
      <w:tr w:rsidR="00972C19" w:rsidRPr="00A12138" w:rsidTr="00063EF3">
        <w:trPr>
          <w:cantSplit/>
          <w:trHeight w:val="697"/>
          <w:jc w:val="center"/>
        </w:trPr>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bCs/>
                <w:i w:val="0"/>
                <w:iCs w:val="0"/>
                <w:lang w:val="tr-TR" w:eastAsia="tr-TR"/>
              </w:rPr>
              <w:t>GARNİZON KOM.</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bCs/>
                <w:i w:val="0"/>
              </w:rPr>
            </w:pPr>
            <w:r w:rsidRPr="00A12138">
              <w:rPr>
                <w:rFonts w:ascii="Times New Roman" w:hAnsi="Times New Roman"/>
                <w:bCs/>
                <w:i w:val="0"/>
              </w:rPr>
              <w:t>Bülent KILIÇ</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Mu. Yb.</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6.Mekanize  Piyade Tümen Komutanlığı Merkez/ADANA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697"/>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bCs/>
                <w:i w:val="0"/>
              </w:rPr>
            </w:pPr>
            <w:r w:rsidRPr="00A12138">
              <w:rPr>
                <w:rFonts w:ascii="Times New Roman" w:hAnsi="Times New Roman"/>
                <w:bCs/>
                <w:i w:val="0"/>
              </w:rPr>
              <w:t>Ali Rıza KASIMOĞLU</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Mu. Bnb.</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6.Mekanize  Piyade Tümen Komutanlığı Merkez/ADANA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697"/>
          <w:jc w:val="center"/>
        </w:trPr>
        <w:tc>
          <w:tcPr>
            <w:tcW w:w="342" w:type="pct"/>
            <w:vMerge w:val="restart"/>
            <w:tcBorders>
              <w:left w:val="single" w:sz="8" w:space="0" w:color="auto"/>
              <w:right w:val="single" w:sz="4" w:space="0" w:color="auto"/>
            </w:tcBorders>
            <w:textDirection w:val="btLr"/>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bCs/>
                <w:i w:val="0"/>
                <w:iCs w:val="0"/>
                <w:lang w:val="tr-TR" w:eastAsia="tr-TR"/>
              </w:rPr>
              <w:t>İL JANDARMA KOM.</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Adem CANER</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rPr>
            </w:pPr>
            <w:r w:rsidRPr="00A12138">
              <w:rPr>
                <w:rFonts w:ascii="Times New Roman" w:hAnsi="Times New Roman"/>
                <w:i w:val="0"/>
              </w:rPr>
              <w:t>MEBS. Şb. Md.</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Öztoprak Loj. No:7 Seyhan/ADANA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lang w:val="tr-TR" w:eastAsia="tr-TR"/>
              </w:rPr>
            </w:pPr>
          </w:p>
        </w:tc>
      </w:tr>
      <w:tr w:rsidR="00972C19" w:rsidRPr="00A12138" w:rsidTr="00063EF3">
        <w:trPr>
          <w:cantSplit/>
          <w:trHeight w:val="697"/>
          <w:jc w:val="center"/>
        </w:trPr>
        <w:tc>
          <w:tcPr>
            <w:tcW w:w="342" w:type="pct"/>
            <w:vMerge/>
            <w:tcBorders>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Cengiz TOBCU</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rPr>
              <w:t>MEBS. İYM. Ks.A.</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lang w:val="tr-TR" w:eastAsia="tr-TR"/>
              </w:rPr>
            </w:pPr>
            <w:r w:rsidRPr="00A12138">
              <w:rPr>
                <w:rFonts w:ascii="Times New Roman" w:hAnsi="Times New Roman"/>
                <w:i w:val="0"/>
                <w:iCs w:val="0"/>
                <w:lang w:val="tr-TR" w:eastAsia="tr-TR"/>
              </w:rPr>
              <w:t>Aksantaş Toki J. Loj. DG-4B No:18 Yavuzlar/ADANA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lang w:val="tr-TR" w:eastAsia="tr-TR"/>
              </w:rPr>
            </w:pPr>
          </w:p>
        </w:tc>
      </w:tr>
      <w:tr w:rsidR="00972C19" w:rsidRPr="00A12138" w:rsidTr="00063EF3">
        <w:trPr>
          <w:cantSplit/>
          <w:trHeight w:val="689"/>
          <w:jc w:val="center"/>
        </w:trPr>
        <w:tc>
          <w:tcPr>
            <w:tcW w:w="342" w:type="pct"/>
            <w:vMerge w:val="restart"/>
            <w:tcBorders>
              <w:top w:val="nil"/>
              <w:left w:val="single" w:sz="8"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bCs/>
                <w:i w:val="0"/>
                <w:iCs w:val="0"/>
                <w:lang w:val="tr-TR" w:eastAsia="tr-TR"/>
              </w:rPr>
              <w:lastRenderedPageBreak/>
              <w:t>İL EMNİYET MÜDÜRLÜĞÜ</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Mehmet YALÇIN</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Grup Amiri</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Çukurova/ADANA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689"/>
          <w:jc w:val="center"/>
        </w:trPr>
        <w:tc>
          <w:tcPr>
            <w:tcW w:w="342" w:type="pct"/>
            <w:vMerge/>
            <w:tcBorders>
              <w:top w:val="nil"/>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Mustafa ÖZCAN</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Grup Amiri</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Çukurova/ADANA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689"/>
          <w:jc w:val="center"/>
        </w:trPr>
        <w:tc>
          <w:tcPr>
            <w:tcW w:w="342" w:type="pct"/>
            <w:vMerge w:val="restart"/>
            <w:tcBorders>
              <w:top w:val="single" w:sz="4" w:space="0" w:color="auto"/>
              <w:left w:val="single" w:sz="4" w:space="0" w:color="auto"/>
              <w:right w:val="single" w:sz="4" w:space="0" w:color="auto"/>
            </w:tcBorders>
            <w:textDirection w:val="btLr"/>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İL SAĞLIK MÜDÜRLÜĞÜ</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Metin YILDIZ</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Afet Birimi ve UMKE Sorumlusu</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Pınar Mah. 74200 Sokak No:19 K:10/20 Seyhan/ADANA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655"/>
          <w:jc w:val="center"/>
        </w:trPr>
        <w:tc>
          <w:tcPr>
            <w:tcW w:w="342" w:type="pct"/>
            <w:vMerge/>
            <w:tcBorders>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Ahmet YÜCEL ÇOMU</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Acil ve Afet Sağlık Hiz. Şube Müd.</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Sümer Mah. 69156. Sokak Rüyakent-2 Sitesi B Blok K:6 /15 Seyhan/ADANA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689"/>
          <w:jc w:val="center"/>
        </w:trPr>
        <w:tc>
          <w:tcPr>
            <w:tcW w:w="342" w:type="pct"/>
            <w:vMerge w:val="restart"/>
            <w:tcBorders>
              <w:top w:val="single" w:sz="4" w:space="0" w:color="auto"/>
              <w:left w:val="single" w:sz="8" w:space="0" w:color="auto"/>
              <w:right w:val="single" w:sz="4" w:space="0" w:color="auto"/>
            </w:tcBorders>
            <w:textDirection w:val="btLr"/>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BELEDİYE BAŞKANLIĞI</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Şahin DAĞ</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Bilgi İşlem Sorumlusu</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Pınar Mah. 74213. Sok.  No:1-3 Hasbahçe Evleri C Blok K:14 No:28 Seyhan/ADANA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689"/>
          <w:jc w:val="center"/>
        </w:trPr>
        <w:tc>
          <w:tcPr>
            <w:tcW w:w="342" w:type="pct"/>
            <w:vMerge/>
            <w:tcBorders>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Mustafa ALTUNOĞLU</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Bilgi İşlem Sorumlusu</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Belediye Evleri Mah. 84116 Sok. no:14/3 Çukurova/ADANA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r>
      <w:tr w:rsidR="00972C19" w:rsidRPr="00A12138" w:rsidTr="00063EF3">
        <w:trPr>
          <w:cantSplit/>
          <w:trHeight w:val="603"/>
          <w:jc w:val="center"/>
        </w:trPr>
        <w:tc>
          <w:tcPr>
            <w:tcW w:w="342" w:type="pct"/>
            <w:vMerge w:val="restart"/>
            <w:tcBorders>
              <w:left w:val="single" w:sz="8"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TÜRK KIZILAYI</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Bildirim yapılmadı</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rPr>
            </w:pPr>
          </w:p>
        </w:tc>
      </w:tr>
      <w:tr w:rsidR="00972C19" w:rsidRPr="00A12138" w:rsidTr="00063EF3">
        <w:trPr>
          <w:cantSplit/>
          <w:trHeight w:val="603"/>
          <w:jc w:val="center"/>
        </w:trPr>
        <w:tc>
          <w:tcPr>
            <w:tcW w:w="342" w:type="pct"/>
            <w:vMerge/>
            <w:tcBorders>
              <w:left w:val="single" w:sz="8"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Bildirim yapılmadı</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rPr>
                <w:rFonts w:ascii="Times New Roman" w:hAnsi="Times New Roman"/>
                <w:i w:val="0"/>
              </w:rPr>
            </w:pPr>
          </w:p>
        </w:tc>
      </w:tr>
      <w:tr w:rsidR="00972C19" w:rsidRPr="00A12138" w:rsidTr="00063EF3">
        <w:trPr>
          <w:cantSplit/>
          <w:trHeight w:val="865"/>
          <w:jc w:val="center"/>
        </w:trPr>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TRAC</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Eyüp ÜNSAL</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Şube Başkanı</w:t>
            </w:r>
          </w:p>
        </w:tc>
        <w:tc>
          <w:tcPr>
            <w:tcW w:w="1280"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Toros Mah. 78134 Sokak Özlem Apt. No:5 K:6 D:11 Çukurova/ADANA</w:t>
            </w:r>
          </w:p>
        </w:tc>
        <w:tc>
          <w:tcPr>
            <w:tcW w:w="688"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single" w:sz="4" w:space="0" w:color="auto"/>
              <w:left w:val="single" w:sz="4" w:space="0" w:color="auto"/>
              <w:bottom w:val="single" w:sz="4" w:space="0" w:color="auto"/>
              <w:right w:val="single" w:sz="4"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850"/>
          <w:jc w:val="center"/>
        </w:trPr>
        <w:tc>
          <w:tcPr>
            <w:tcW w:w="342" w:type="pct"/>
            <w:vMerge/>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Korhan BÜKEN</w:t>
            </w:r>
          </w:p>
        </w:tc>
        <w:tc>
          <w:tcPr>
            <w:tcW w:w="764" w:type="pct"/>
            <w:tcBorders>
              <w:top w:val="single" w:sz="4" w:space="0" w:color="auto"/>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Sekreter</w:t>
            </w:r>
          </w:p>
        </w:tc>
        <w:tc>
          <w:tcPr>
            <w:tcW w:w="1280" w:type="pct"/>
            <w:tcBorders>
              <w:top w:val="single" w:sz="4" w:space="0" w:color="auto"/>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Kurtuluş Mah. Ramazanoğlu Cad. Nimet hanım Apt. No:13 K:4 D:10 Seyhan/ADANA</w:t>
            </w:r>
          </w:p>
        </w:tc>
        <w:tc>
          <w:tcPr>
            <w:tcW w:w="688" w:type="pct"/>
            <w:tcBorders>
              <w:top w:val="single" w:sz="4" w:space="0" w:color="auto"/>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single" w:sz="4" w:space="0" w:color="auto"/>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709"/>
          <w:jc w:val="center"/>
        </w:trPr>
        <w:tc>
          <w:tcPr>
            <w:tcW w:w="342" w:type="pct"/>
            <w:vMerge w:val="restart"/>
            <w:tcBorders>
              <w:top w:val="nil"/>
              <w:left w:val="single" w:sz="8" w:space="0" w:color="auto"/>
              <w:bottom w:val="single" w:sz="4" w:space="0" w:color="auto"/>
              <w:right w:val="single" w:sz="4" w:space="0" w:color="auto"/>
            </w:tcBorders>
            <w:textDirection w:val="btLr"/>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112 ACİL ÇAĞRI MERKEZİ MÜDÜRLÜĞÜ</w:t>
            </w: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1</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Doğan Caner PAK</w:t>
            </w:r>
          </w:p>
        </w:tc>
        <w:tc>
          <w:tcPr>
            <w:tcW w:w="764" w:type="pct"/>
            <w:tcBorders>
              <w:top w:val="nil"/>
              <w:left w:val="single" w:sz="4" w:space="0" w:color="auto"/>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Mühendis</w:t>
            </w:r>
          </w:p>
        </w:tc>
        <w:tc>
          <w:tcPr>
            <w:tcW w:w="1280" w:type="pct"/>
            <w:tcBorders>
              <w:top w:val="nil"/>
              <w:left w:val="nil"/>
              <w:bottom w:val="single" w:sz="8"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Güzelyalı Mah. 81172 Sokak Duygu Apt. 7/13 Çukurova/ADANA</w:t>
            </w:r>
          </w:p>
        </w:tc>
        <w:tc>
          <w:tcPr>
            <w:tcW w:w="688"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8"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r w:rsidR="00972C19" w:rsidRPr="00A12138" w:rsidTr="00063EF3">
        <w:trPr>
          <w:cantSplit/>
          <w:trHeight w:val="955"/>
          <w:jc w:val="center"/>
        </w:trPr>
        <w:tc>
          <w:tcPr>
            <w:tcW w:w="342" w:type="pct"/>
            <w:vMerge/>
            <w:tcBorders>
              <w:top w:val="nil"/>
              <w:left w:val="single" w:sz="8" w:space="0" w:color="auto"/>
              <w:bottom w:val="single" w:sz="4" w:space="0" w:color="auto"/>
              <w:right w:val="single" w:sz="4" w:space="0" w:color="auto"/>
            </w:tcBorders>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72C19" w:rsidRPr="00A12138" w:rsidRDefault="00972C19" w:rsidP="00972C19">
            <w:pPr>
              <w:spacing w:after="0" w:line="240" w:lineRule="auto"/>
              <w:jc w:val="center"/>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Vardiya 2</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Mustafa BÜYÜKGÜZEL</w:t>
            </w:r>
          </w:p>
        </w:tc>
        <w:tc>
          <w:tcPr>
            <w:tcW w:w="764" w:type="pct"/>
            <w:tcBorders>
              <w:top w:val="nil"/>
              <w:left w:val="single" w:sz="4" w:space="0" w:color="auto"/>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V. H. K. İ.</w:t>
            </w:r>
          </w:p>
        </w:tc>
        <w:tc>
          <w:tcPr>
            <w:tcW w:w="1280" w:type="pct"/>
            <w:tcBorders>
              <w:top w:val="nil"/>
              <w:left w:val="nil"/>
              <w:bottom w:val="single" w:sz="4" w:space="0" w:color="auto"/>
              <w:right w:val="single" w:sz="8" w:space="0" w:color="auto"/>
            </w:tcBorders>
            <w:noWrap/>
            <w:vAlign w:val="center"/>
            <w:hideMark/>
          </w:tcPr>
          <w:p w:rsidR="00972C19" w:rsidRPr="00A12138" w:rsidRDefault="00972C19" w:rsidP="00972C19">
            <w:pPr>
              <w:spacing w:after="0" w:line="240" w:lineRule="auto"/>
              <w:rPr>
                <w:rFonts w:ascii="Times New Roman" w:hAnsi="Times New Roman"/>
                <w:i w:val="0"/>
                <w:iCs w:val="0"/>
                <w:color w:val="000000"/>
                <w:lang w:val="tr-TR" w:eastAsia="tr-TR"/>
              </w:rPr>
            </w:pPr>
            <w:r w:rsidRPr="00A12138">
              <w:rPr>
                <w:rFonts w:ascii="Times New Roman" w:hAnsi="Times New Roman"/>
                <w:i w:val="0"/>
                <w:iCs w:val="0"/>
                <w:color w:val="000000"/>
                <w:lang w:val="tr-TR" w:eastAsia="tr-TR"/>
              </w:rPr>
              <w:t>Yıldırım Beyazıt Mah. 538 Sokak No:6 Sarıçam/ADANA</w:t>
            </w:r>
          </w:p>
        </w:tc>
        <w:tc>
          <w:tcPr>
            <w:tcW w:w="688"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iCs w:val="0"/>
                <w:color w:val="000000"/>
                <w:lang w:val="tr-TR" w:eastAsia="tr-TR"/>
              </w:rPr>
            </w:pPr>
          </w:p>
        </w:tc>
        <w:tc>
          <w:tcPr>
            <w:tcW w:w="574" w:type="pct"/>
            <w:tcBorders>
              <w:top w:val="nil"/>
              <w:left w:val="nil"/>
              <w:bottom w:val="single" w:sz="4" w:space="0" w:color="auto"/>
              <w:right w:val="single" w:sz="8" w:space="0" w:color="auto"/>
            </w:tcBorders>
            <w:noWrap/>
            <w:vAlign w:val="center"/>
          </w:tcPr>
          <w:p w:rsidR="00972C19" w:rsidRPr="00A12138" w:rsidRDefault="00972C19" w:rsidP="00972C19">
            <w:pPr>
              <w:spacing w:after="0" w:line="240" w:lineRule="auto"/>
              <w:jc w:val="center"/>
              <w:rPr>
                <w:rFonts w:ascii="Times New Roman" w:hAnsi="Times New Roman"/>
                <w:i w:val="0"/>
              </w:rPr>
            </w:pPr>
          </w:p>
        </w:tc>
      </w:tr>
    </w:tbl>
    <w:p w:rsidR="007D2D6F" w:rsidRDefault="00C96F64" w:rsidP="00897956">
      <w:pPr>
        <w:spacing w:line="276" w:lineRule="auto"/>
        <w:rPr>
          <w:rFonts w:ascii="Times New Roman" w:hAnsi="Times New Roman"/>
          <w:b/>
          <w:bCs/>
          <w:i w:val="0"/>
          <w:color w:val="002060"/>
          <w:sz w:val="24"/>
          <w:szCs w:val="24"/>
          <w:lang w:val="tr-TR"/>
        </w:rPr>
      </w:pPr>
      <w:r w:rsidRPr="00AE6FAE">
        <w:rPr>
          <w:rFonts w:ascii="Times New Roman" w:hAnsi="Times New Roman"/>
          <w:b/>
          <w:bCs/>
          <w:i w:val="0"/>
          <w:color w:val="002060"/>
          <w:sz w:val="24"/>
          <w:szCs w:val="24"/>
          <w:lang w:val="tr-TR"/>
        </w:rPr>
        <w:t>Not: Vardiya ekipleri ayrı a</w:t>
      </w:r>
      <w:r w:rsidR="00B77790" w:rsidRPr="00AE6FAE">
        <w:rPr>
          <w:rFonts w:ascii="Times New Roman" w:hAnsi="Times New Roman"/>
          <w:b/>
          <w:bCs/>
          <w:i w:val="0"/>
          <w:color w:val="002060"/>
          <w:sz w:val="24"/>
          <w:szCs w:val="24"/>
          <w:lang w:val="tr-TR"/>
        </w:rPr>
        <w:t>yrı tablolarda gösterilmemiştir</w:t>
      </w:r>
      <w:r w:rsidRPr="00AE6FAE">
        <w:rPr>
          <w:rFonts w:ascii="Times New Roman" w:hAnsi="Times New Roman"/>
          <w:b/>
          <w:bCs/>
          <w:i w:val="0"/>
          <w:color w:val="002060"/>
          <w:sz w:val="24"/>
          <w:szCs w:val="24"/>
          <w:lang w:val="tr-TR"/>
        </w:rPr>
        <w:t>. Kendi alt gruplarında gösterilmiştir.</w:t>
      </w:r>
      <w:r w:rsidR="00B0439A">
        <w:rPr>
          <w:rFonts w:ascii="Times New Roman" w:hAnsi="Times New Roman"/>
          <w:b/>
          <w:bCs/>
          <w:i w:val="0"/>
          <w:color w:val="002060"/>
          <w:sz w:val="24"/>
          <w:szCs w:val="24"/>
          <w:lang w:val="tr-TR"/>
        </w:rPr>
        <w:t xml:space="preserve"> </w:t>
      </w:r>
    </w:p>
    <w:p w:rsidR="002F5EE6" w:rsidRPr="00AE6FAE" w:rsidRDefault="002F5EE6" w:rsidP="002F5EE6">
      <w:pPr>
        <w:pStyle w:val="Balk2"/>
        <w:ind w:left="0"/>
        <w:rPr>
          <w:lang w:val="tr-TR"/>
        </w:rPr>
      </w:pPr>
      <w:bookmarkStart w:id="62" w:name="_Toc536623343"/>
      <w:bookmarkStart w:id="63" w:name="_Toc403307039"/>
      <w:r w:rsidRPr="00AE6FAE">
        <w:rPr>
          <w:lang w:val="tr-TR"/>
        </w:rPr>
        <w:lastRenderedPageBreak/>
        <w:t xml:space="preserve">EK </w:t>
      </w:r>
      <w:r w:rsidR="0082044B">
        <w:rPr>
          <w:lang w:val="tr-TR"/>
        </w:rPr>
        <w:t>5</w:t>
      </w:r>
      <w:r w:rsidRPr="00AE6FAE">
        <w:rPr>
          <w:lang w:val="tr-TR"/>
        </w:rPr>
        <w:t xml:space="preserve">- </w:t>
      </w:r>
      <w:r w:rsidR="00B5253F">
        <w:rPr>
          <w:lang w:val="tr-TR"/>
        </w:rPr>
        <w:t>YEREL DÜZEY HHG</w:t>
      </w:r>
      <w:r w:rsidR="00BE2D51">
        <w:rPr>
          <w:lang w:val="tr-TR"/>
        </w:rPr>
        <w:t xml:space="preserve"> </w:t>
      </w:r>
      <w:r w:rsidRPr="00AE6FAE">
        <w:rPr>
          <w:lang w:val="tr-TR"/>
        </w:rPr>
        <w:t xml:space="preserve">HABERLEŞME </w:t>
      </w:r>
      <w:r w:rsidR="00BE2D51">
        <w:rPr>
          <w:lang w:val="tr-TR"/>
        </w:rPr>
        <w:t xml:space="preserve">SİSTEMLERİ </w:t>
      </w:r>
      <w:r w:rsidRPr="00AE6FAE">
        <w:rPr>
          <w:lang w:val="tr-TR"/>
        </w:rPr>
        <w:t>KAPASİTESİ</w:t>
      </w:r>
      <w:bookmarkEnd w:id="62"/>
      <w:r w:rsidRPr="00AE6FAE">
        <w:rPr>
          <w:lang w:val="tr-TR"/>
        </w:rPr>
        <w:t xml:space="preserve"> </w:t>
      </w:r>
      <w:bookmarkEnd w:id="63"/>
    </w:p>
    <w:p w:rsidR="00BE2D51" w:rsidRDefault="00BE2D51" w:rsidP="002F5EE6">
      <w:pPr>
        <w:spacing w:after="0"/>
        <w:rPr>
          <w:rFonts w:ascii="Times New Roman" w:hAnsi="Times New Roman"/>
          <w:i w:val="0"/>
          <w:color w:val="000000"/>
          <w:sz w:val="24"/>
          <w:szCs w:val="24"/>
          <w:lang w:val="tr-TR"/>
        </w:rPr>
      </w:pPr>
    </w:p>
    <w:tbl>
      <w:tblPr>
        <w:tblW w:w="14378" w:type="dxa"/>
        <w:jc w:val="center"/>
        <w:tblLayout w:type="fixed"/>
        <w:tblCellMar>
          <w:left w:w="70" w:type="dxa"/>
          <w:right w:w="70" w:type="dxa"/>
        </w:tblCellMar>
        <w:tblLook w:val="04A0" w:firstRow="1" w:lastRow="0" w:firstColumn="1" w:lastColumn="0" w:noHBand="0" w:noVBand="1"/>
      </w:tblPr>
      <w:tblGrid>
        <w:gridCol w:w="2348"/>
        <w:gridCol w:w="1985"/>
        <w:gridCol w:w="1054"/>
        <w:gridCol w:w="505"/>
        <w:gridCol w:w="1054"/>
        <w:gridCol w:w="1498"/>
        <w:gridCol w:w="5934"/>
      </w:tblGrid>
      <w:tr w:rsidR="00D1424E" w:rsidRPr="00A2595A" w:rsidTr="00622B9E">
        <w:trPr>
          <w:trHeight w:val="803"/>
          <w:jc w:val="center"/>
        </w:trPr>
        <w:tc>
          <w:tcPr>
            <w:tcW w:w="14378" w:type="dxa"/>
            <w:gridSpan w:val="7"/>
            <w:tcBorders>
              <w:top w:val="single" w:sz="8" w:space="0" w:color="auto"/>
              <w:left w:val="single" w:sz="8" w:space="0" w:color="auto"/>
              <w:bottom w:val="single" w:sz="8" w:space="0" w:color="auto"/>
              <w:right w:val="single" w:sz="8" w:space="0" w:color="000000"/>
            </w:tcBorders>
            <w:shd w:val="clear" w:color="auto" w:fill="0070C0"/>
            <w:vAlign w:val="center"/>
          </w:tcPr>
          <w:p w:rsidR="00D1424E" w:rsidRPr="00A2595A" w:rsidRDefault="00D1424E" w:rsidP="00622B9E">
            <w:pPr>
              <w:spacing w:after="0" w:line="240" w:lineRule="auto"/>
              <w:jc w:val="center"/>
              <w:rPr>
                <w:rFonts w:ascii="Times New Roman" w:hAnsi="Times New Roman"/>
                <w:b/>
                <w:i w:val="0"/>
                <w:color w:val="FFFFFF"/>
                <w:lang w:val="tr-TR"/>
              </w:rPr>
            </w:pPr>
            <w:r w:rsidRPr="00A2595A">
              <w:rPr>
                <w:rFonts w:ascii="Times New Roman" w:hAnsi="Times New Roman"/>
                <w:b/>
                <w:i w:val="0"/>
                <w:color w:val="FFFFFF"/>
                <w:lang w:val="tr-TR"/>
              </w:rPr>
              <w:t>YEREL DÜZEY HABERLEŞME HİZMET GRUBU</w:t>
            </w:r>
          </w:p>
          <w:p w:rsidR="00D1424E" w:rsidRPr="00A2595A" w:rsidRDefault="00D1424E" w:rsidP="00622B9E">
            <w:pPr>
              <w:spacing w:after="0"/>
              <w:jc w:val="center"/>
              <w:rPr>
                <w:rFonts w:ascii="Times New Roman" w:hAnsi="Times New Roman"/>
                <w:b/>
                <w:bCs/>
                <w:i w:val="0"/>
                <w:color w:val="FFFFFF"/>
                <w:lang w:eastAsia="tr-TR"/>
              </w:rPr>
            </w:pPr>
            <w:r w:rsidRPr="00A2595A">
              <w:rPr>
                <w:rFonts w:ascii="Times New Roman" w:hAnsi="Times New Roman"/>
                <w:b/>
                <w:bCs/>
                <w:i w:val="0"/>
                <w:color w:val="FFFFFF"/>
                <w:lang w:eastAsia="tr-TR"/>
              </w:rPr>
              <w:t xml:space="preserve">HABERLEŞME SİSTEMLERİ KAPASİTESİ </w:t>
            </w:r>
          </w:p>
        </w:tc>
      </w:tr>
      <w:tr w:rsidR="00D1424E" w:rsidRPr="00A2595A" w:rsidTr="00622B9E">
        <w:trPr>
          <w:trHeight w:val="756"/>
          <w:jc w:val="center"/>
        </w:trPr>
        <w:tc>
          <w:tcPr>
            <w:tcW w:w="2348" w:type="dxa"/>
            <w:tcBorders>
              <w:top w:val="nil"/>
              <w:left w:val="single" w:sz="8" w:space="0" w:color="auto"/>
              <w:bottom w:val="single" w:sz="4" w:space="0" w:color="auto"/>
              <w:right w:val="single" w:sz="4" w:space="0" w:color="auto"/>
            </w:tcBorders>
            <w:shd w:val="clear" w:color="auto" w:fill="00B0F0"/>
            <w:vAlign w:val="center"/>
            <w:hideMark/>
          </w:tcPr>
          <w:p w:rsidR="00D1424E" w:rsidRPr="00A2595A" w:rsidRDefault="00D1424E" w:rsidP="00622B9E">
            <w:pPr>
              <w:spacing w:after="0" w:line="240" w:lineRule="auto"/>
              <w:jc w:val="center"/>
              <w:rPr>
                <w:rFonts w:ascii="Times New Roman" w:hAnsi="Times New Roman"/>
                <w:b/>
                <w:bCs/>
                <w:i w:val="0"/>
                <w:iCs w:val="0"/>
                <w:color w:val="FFFFFF"/>
                <w:lang w:eastAsia="tr-TR"/>
              </w:rPr>
            </w:pPr>
            <w:r w:rsidRPr="00A2595A">
              <w:rPr>
                <w:rFonts w:ascii="Times New Roman" w:hAnsi="Times New Roman"/>
                <w:b/>
                <w:bCs/>
                <w:i w:val="0"/>
                <w:color w:val="FFFFFF"/>
                <w:lang w:eastAsia="tr-TR"/>
              </w:rPr>
              <w:t>Kurum/Kuruluş</w:t>
            </w:r>
          </w:p>
        </w:tc>
        <w:tc>
          <w:tcPr>
            <w:tcW w:w="1985" w:type="dxa"/>
            <w:tcBorders>
              <w:top w:val="single" w:sz="4" w:space="0" w:color="auto"/>
              <w:left w:val="single" w:sz="4" w:space="0" w:color="auto"/>
              <w:bottom w:val="single" w:sz="4" w:space="0" w:color="auto"/>
              <w:right w:val="single" w:sz="4" w:space="0" w:color="auto"/>
            </w:tcBorders>
            <w:shd w:val="clear" w:color="auto" w:fill="00B0F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i w:val="0"/>
                <w:color w:val="FFFFFF"/>
                <w:lang w:eastAsia="tr-TR"/>
              </w:rPr>
              <w:t>Haberleşme Türü</w:t>
            </w:r>
          </w:p>
        </w:tc>
        <w:tc>
          <w:tcPr>
            <w:tcW w:w="1054" w:type="dxa"/>
            <w:tcBorders>
              <w:top w:val="single" w:sz="4" w:space="0" w:color="auto"/>
              <w:left w:val="single" w:sz="4" w:space="0" w:color="auto"/>
              <w:bottom w:val="single" w:sz="4" w:space="0" w:color="auto"/>
              <w:right w:val="single" w:sz="4" w:space="0" w:color="auto"/>
            </w:tcBorders>
            <w:shd w:val="clear" w:color="auto" w:fill="00B0F0"/>
            <w:vAlign w:val="center"/>
          </w:tcPr>
          <w:p w:rsidR="00D1424E" w:rsidRPr="00A2595A" w:rsidRDefault="00D1424E" w:rsidP="00622B9E">
            <w:pPr>
              <w:spacing w:after="0"/>
              <w:jc w:val="center"/>
              <w:rPr>
                <w:rFonts w:ascii="Times New Roman" w:hAnsi="Times New Roman"/>
                <w:b/>
                <w:i w:val="0"/>
                <w:color w:val="FFFFFF"/>
                <w:lang w:eastAsia="tr-TR"/>
              </w:rPr>
            </w:pPr>
            <w:r w:rsidRPr="00A2595A">
              <w:rPr>
                <w:rFonts w:ascii="Times New Roman" w:hAnsi="Times New Roman"/>
                <w:b/>
                <w:i w:val="0"/>
                <w:color w:val="FFFFFF"/>
                <w:lang w:eastAsia="tr-TR"/>
              </w:rPr>
              <w:t>İl Geneli</w:t>
            </w:r>
          </w:p>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i w:val="0"/>
                <w:color w:val="FFFFFF"/>
                <w:lang w:eastAsia="tr-TR"/>
              </w:rPr>
              <w:t>Adedi</w:t>
            </w:r>
          </w:p>
        </w:tc>
        <w:tc>
          <w:tcPr>
            <w:tcW w:w="1559" w:type="dxa"/>
            <w:gridSpan w:val="2"/>
            <w:tcBorders>
              <w:top w:val="nil"/>
              <w:left w:val="single" w:sz="4" w:space="0" w:color="auto"/>
              <w:bottom w:val="single" w:sz="8" w:space="0" w:color="auto"/>
              <w:right w:val="single" w:sz="8" w:space="0" w:color="auto"/>
            </w:tcBorders>
            <w:shd w:val="clear" w:color="auto" w:fill="00B0F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i w:val="0"/>
                <w:color w:val="FFFFFF"/>
                <w:lang w:eastAsia="tr-TR"/>
              </w:rPr>
              <w:t>Kapasitesi</w:t>
            </w:r>
          </w:p>
        </w:tc>
        <w:tc>
          <w:tcPr>
            <w:tcW w:w="1498" w:type="dxa"/>
            <w:tcBorders>
              <w:top w:val="nil"/>
              <w:left w:val="nil"/>
              <w:bottom w:val="single" w:sz="8" w:space="0" w:color="auto"/>
              <w:right w:val="single" w:sz="8" w:space="0" w:color="auto"/>
            </w:tcBorders>
            <w:shd w:val="clear" w:color="auto" w:fill="00B0F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i w:val="0"/>
                <w:color w:val="FFFFFF"/>
                <w:lang w:eastAsia="tr-TR"/>
              </w:rPr>
              <w:t>Öncelik Sırası</w:t>
            </w:r>
          </w:p>
        </w:tc>
        <w:tc>
          <w:tcPr>
            <w:tcW w:w="5934" w:type="dxa"/>
            <w:tcBorders>
              <w:top w:val="nil"/>
              <w:left w:val="nil"/>
              <w:bottom w:val="single" w:sz="8" w:space="0" w:color="auto"/>
              <w:right w:val="single" w:sz="8" w:space="0" w:color="auto"/>
            </w:tcBorders>
            <w:shd w:val="clear" w:color="auto" w:fill="00B0F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i w:val="0"/>
                <w:color w:val="FFFFFF"/>
                <w:lang w:eastAsia="tr-TR"/>
              </w:rPr>
              <w:t>Açıklamalar</w:t>
            </w:r>
          </w:p>
        </w:tc>
      </w:tr>
      <w:tr w:rsidR="00D1424E" w:rsidRPr="00A2595A" w:rsidTr="00622B9E">
        <w:trPr>
          <w:trHeight w:val="455"/>
          <w:jc w:val="center"/>
        </w:trPr>
        <w:tc>
          <w:tcPr>
            <w:tcW w:w="2348" w:type="dxa"/>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Türk Telekom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Sabit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1774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168689</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lang w:eastAsia="tr-TR"/>
              </w:rPr>
            </w:pPr>
            <w:r w:rsidRPr="00A2595A">
              <w:rPr>
                <w:rFonts w:ascii="Times New Roman" w:hAnsi="Times New Roman"/>
                <w:iCs w:val="0"/>
                <w:lang w:eastAsia="tr-TR"/>
              </w:rPr>
              <w:t>Saha dolabı ve toplam abone kapasitesi.</w:t>
            </w:r>
          </w:p>
        </w:tc>
      </w:tr>
      <w:tr w:rsidR="00D1424E" w:rsidRPr="00A2595A" w:rsidTr="00622B9E">
        <w:trPr>
          <w:trHeight w:val="455"/>
          <w:jc w:val="center"/>
        </w:trPr>
        <w:tc>
          <w:tcPr>
            <w:tcW w:w="2348" w:type="dxa"/>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Türk Telekom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Sabit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256</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DF8" w:rsidRDefault="00951DF8" w:rsidP="00951DF8">
            <w:pPr>
              <w:spacing w:after="0"/>
              <w:jc w:val="both"/>
              <w:rPr>
                <w:rFonts w:ascii="Times New Roman" w:hAnsi="Times New Roman"/>
                <w:bCs/>
                <w:lang w:val="tr-TR"/>
              </w:rPr>
            </w:pPr>
            <w:r>
              <w:rPr>
                <w:rFonts w:ascii="Times New Roman" w:hAnsi="Times New Roman"/>
                <w:color w:val="000000"/>
                <w:lang w:eastAsia="tr-TR"/>
              </w:rPr>
              <w:t xml:space="preserve">Acil İletişim Aracı; Afet anında kullanılacak yüksek kapasiteli ses ve internet hizmeti verebilecek mobil araçtır. </w:t>
            </w:r>
            <w:r>
              <w:rPr>
                <w:rFonts w:ascii="Times New Roman" w:hAnsi="Times New Roman"/>
                <w:bCs/>
                <w:lang w:val="tr-TR"/>
              </w:rPr>
              <w:t>Adana, Gaziantep, Hatay, Mersin, K.Maraş, Niğde, Osmaniye, Kilis illeri ile ihtiyaç halinde Antalya Karaman ve Konya illerinede hizmet verecek Acil iletişim aracı Adana Ceyhan Yolu üzeri Girne Bulv. No: 226 Yüreğir/ADANA adresinde bulundurulmaktadır.</w:t>
            </w:r>
          </w:p>
          <w:p w:rsidR="00951DF8" w:rsidRDefault="00951DF8" w:rsidP="00951DF8">
            <w:pPr>
              <w:spacing w:after="0"/>
              <w:jc w:val="both"/>
              <w:rPr>
                <w:rFonts w:ascii="Times New Roman" w:hAnsi="Times New Roman"/>
                <w:bCs/>
                <w:lang w:val="tr-TR"/>
              </w:rPr>
            </w:pPr>
            <w:r>
              <w:rPr>
                <w:rFonts w:ascii="Times New Roman" w:hAnsi="Times New Roman"/>
                <w:bCs/>
                <w:lang w:val="tr-TR"/>
              </w:rPr>
              <w:t>Sorumlu Kişi:Sabit Sırrı Özgüzel (uzm. Müh.)</w:t>
            </w:r>
          </w:p>
          <w:p w:rsidR="00D1424E" w:rsidRPr="00A2595A" w:rsidRDefault="00951DF8" w:rsidP="00951DF8">
            <w:pPr>
              <w:spacing w:after="0"/>
              <w:jc w:val="both"/>
              <w:rPr>
                <w:rFonts w:ascii="Times New Roman" w:hAnsi="Times New Roman"/>
                <w:iCs w:val="0"/>
                <w:color w:val="000000"/>
                <w:lang w:eastAsia="tr-TR"/>
              </w:rPr>
            </w:pPr>
            <w:r>
              <w:rPr>
                <w:rFonts w:ascii="Times New Roman" w:hAnsi="Times New Roman"/>
                <w:bCs/>
                <w:lang w:val="tr-TR"/>
              </w:rPr>
              <w:t>GSM:5054163311 E-posta:sabitozguzelturktelekom.com.tr</w:t>
            </w:r>
          </w:p>
        </w:tc>
      </w:tr>
      <w:tr w:rsidR="00D1424E" w:rsidRPr="00A2595A" w:rsidTr="00622B9E">
        <w:trPr>
          <w:trHeight w:val="455"/>
          <w:jc w:val="center"/>
        </w:trPr>
        <w:tc>
          <w:tcPr>
            <w:tcW w:w="2348" w:type="dxa"/>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Türk Telekom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Sabit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256</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color w:val="000000"/>
                <w:lang w:eastAsia="tr-TR"/>
              </w:rPr>
              <w:t xml:space="preserve">Sabit Telekomünikasyon santrali olarak; Adana, Afyon, Ankara(2), Balıkesir, Bolu, Bursa, Denizli, Diyarbakır, Erzurum, İstanbul(2), İzmir, K.Maraş, Manisa, Samsun ve Trabzon illerinde toplan 17 adet bulunmaktadır.(Adana Sistem adresi; Yeşilyurt Mah. 70001 Sok. No:45 Seyhan ADAN),  (Koordinat: N: </w:t>
            </w:r>
            <w:r w:rsidRPr="00A2595A">
              <w:rPr>
                <w:rFonts w:ascii="Times New Roman" w:hAnsi="Times New Roman"/>
                <w:color w:val="1F497D"/>
              </w:rPr>
              <w:t>37° 01' 31"  E: 35°18'36")</w:t>
            </w: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2722F9" w:rsidP="002722F9">
            <w:pPr>
              <w:spacing w:after="0" w:line="240" w:lineRule="auto"/>
              <w:rPr>
                <w:rFonts w:ascii="Times New Roman" w:hAnsi="Times New Roman"/>
                <w:i w:val="0"/>
                <w:iCs w:val="0"/>
                <w:color w:val="000000"/>
                <w:lang w:eastAsia="tr-TR"/>
              </w:rPr>
            </w:pPr>
            <w:r>
              <w:rPr>
                <w:rFonts w:ascii="Times New Roman" w:hAnsi="Times New Roman"/>
                <w:i w:val="0"/>
                <w:color w:val="000000"/>
                <w:lang w:eastAsia="tr-TR"/>
              </w:rPr>
              <w:t>TT Mobil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color w:val="000000"/>
                <w:lang w:eastAsia="tr-TR"/>
              </w:rPr>
            </w:pPr>
            <w:r w:rsidRPr="00A2595A">
              <w:rPr>
                <w:rFonts w:ascii="Times New Roman" w:hAnsi="Times New Roman"/>
                <w:i w:val="0"/>
                <w:color w:val="00000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BF5BA9" w:rsidP="00622B9E">
            <w:pPr>
              <w:spacing w:after="0" w:line="240" w:lineRule="auto"/>
              <w:jc w:val="center"/>
              <w:rPr>
                <w:rFonts w:ascii="Times New Roman" w:hAnsi="Times New Roman"/>
                <w:i w:val="0"/>
                <w:iCs w:val="0"/>
                <w:color w:val="000000"/>
                <w:lang w:eastAsia="tr-TR"/>
              </w:rPr>
            </w:pPr>
            <w:r>
              <w:rPr>
                <w:rFonts w:ascii="Times New Roman" w:hAnsi="Times New Roman"/>
                <w:i w:val="0"/>
                <w:iCs w:val="0"/>
                <w:color w:val="000000"/>
                <w:lang w:eastAsia="tr-TR"/>
              </w:rPr>
              <w:t>1127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iCs w:val="0"/>
                <w:color w:val="000000"/>
                <w:lang w:eastAsia="tr-TR"/>
              </w:rPr>
              <w:t>Ildeki sabit baz istasyonu sayısı</w:t>
            </w:r>
          </w:p>
        </w:tc>
      </w:tr>
      <w:tr w:rsidR="00D1424E" w:rsidRPr="00A2595A" w:rsidTr="00622B9E">
        <w:trPr>
          <w:trHeight w:val="239"/>
          <w:jc w:val="center"/>
        </w:trPr>
        <w:tc>
          <w:tcPr>
            <w:tcW w:w="2348" w:type="dxa"/>
            <w:vMerge/>
            <w:tcBorders>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color w:val="000000"/>
                <w:lang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color w:val="000000"/>
                <w:lang w:eastAsia="tr-TR"/>
              </w:rPr>
            </w:pPr>
            <w:r w:rsidRPr="00A2595A">
              <w:rPr>
                <w:rFonts w:ascii="Times New Roman" w:hAnsi="Times New Roman"/>
                <w:i w:val="0"/>
                <w:color w:val="00000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BF5BA9" w:rsidP="00622B9E">
            <w:pPr>
              <w:spacing w:after="0" w:line="240" w:lineRule="auto"/>
              <w:jc w:val="center"/>
              <w:rPr>
                <w:rFonts w:ascii="Times New Roman" w:hAnsi="Times New Roman"/>
                <w:i w:val="0"/>
                <w:iCs w:val="0"/>
                <w:color w:val="000000"/>
                <w:lang w:eastAsia="tr-TR"/>
              </w:rPr>
            </w:pPr>
            <w:r>
              <w:rPr>
                <w:rFonts w:ascii="Times New Roman" w:hAnsi="Times New Roman"/>
                <w:i w:val="0"/>
                <w:iCs w:val="0"/>
                <w:color w:val="000000"/>
                <w:lang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iCs w:val="0"/>
                <w:color w:val="000000"/>
                <w:lang w:eastAsia="tr-TR"/>
              </w:rPr>
              <w:t>Türkiye genelinde işletmecinin sahip olduğu mobil istasyon sayısı 87 adettir.  İhtiyaç durumuna gore istenilen adrese yönlendirilecektir.</w:t>
            </w: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Turkcell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color w:val="000000"/>
                <w:lang w:eastAsia="tr-TR"/>
              </w:rPr>
            </w:pPr>
            <w:r w:rsidRPr="00A2595A">
              <w:rPr>
                <w:rFonts w:ascii="Times New Roman" w:hAnsi="Times New Roman"/>
                <w:i w:val="0"/>
                <w:color w:val="00000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47122" w:rsidP="00622B9E">
            <w:pPr>
              <w:spacing w:after="0" w:line="240" w:lineRule="auto"/>
              <w:jc w:val="center"/>
              <w:rPr>
                <w:rFonts w:ascii="Times New Roman" w:hAnsi="Times New Roman"/>
                <w:i w:val="0"/>
                <w:iCs w:val="0"/>
                <w:color w:val="000000"/>
                <w:lang w:eastAsia="tr-TR"/>
              </w:rPr>
            </w:pPr>
            <w:r>
              <w:rPr>
                <w:rFonts w:ascii="Times New Roman" w:hAnsi="Times New Roman"/>
                <w:i w:val="0"/>
                <w:iCs w:val="0"/>
                <w:color w:val="000000"/>
                <w:lang w:eastAsia="tr-TR"/>
              </w:rPr>
              <w:t>1233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iCs w:val="0"/>
                <w:color w:val="000000"/>
                <w:lang w:eastAsia="tr-TR"/>
              </w:rPr>
              <w:t>Ildeki sabit baz istasyonu sayısı</w:t>
            </w:r>
          </w:p>
        </w:tc>
      </w:tr>
      <w:tr w:rsidR="00D1424E" w:rsidRPr="00A2595A" w:rsidTr="00622B9E">
        <w:trPr>
          <w:trHeight w:val="239"/>
          <w:jc w:val="center"/>
        </w:trPr>
        <w:tc>
          <w:tcPr>
            <w:tcW w:w="2348" w:type="dxa"/>
            <w:vMerge/>
            <w:tcBorders>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color w:val="000000"/>
                <w:lang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color w:val="000000"/>
                <w:lang w:eastAsia="tr-TR"/>
              </w:rPr>
            </w:pPr>
            <w:r w:rsidRPr="00A2595A">
              <w:rPr>
                <w:rFonts w:ascii="Times New Roman" w:hAnsi="Times New Roman"/>
                <w:i w:val="0"/>
                <w:color w:val="00000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iCs w:val="0"/>
                <w:color w:val="000000"/>
                <w:lang w:eastAsia="tr-TR"/>
              </w:rPr>
              <w:t>Türkiye genelinde işletmecinin sahip olduğu mobil istasyon sayısı 109 adettir.  İhtiyaç durumuna gore istenilen adrese yönlendirilecektir.</w:t>
            </w: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iCs w:val="0"/>
                <w:color w:val="000000"/>
                <w:lang w:eastAsia="tr-TR"/>
              </w:rPr>
            </w:pPr>
            <w:r w:rsidRPr="00A2595A">
              <w:rPr>
                <w:rFonts w:ascii="Times New Roman" w:hAnsi="Times New Roman"/>
                <w:i w:val="0"/>
                <w:color w:val="000000"/>
                <w:lang w:eastAsia="tr-TR"/>
              </w:rPr>
              <w:t>Vodafone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rPr>
            </w:pPr>
            <w:r w:rsidRPr="00A2595A">
              <w:rPr>
                <w:rFonts w:ascii="Times New Roman" w:hAnsi="Times New Roman"/>
                <w:i w:val="0"/>
                <w:color w:val="00000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47122" w:rsidP="00622B9E">
            <w:pPr>
              <w:spacing w:after="0" w:line="240" w:lineRule="auto"/>
              <w:jc w:val="center"/>
              <w:rPr>
                <w:rFonts w:ascii="Times New Roman" w:hAnsi="Times New Roman"/>
                <w:i w:val="0"/>
                <w:iCs w:val="0"/>
                <w:color w:val="000000"/>
                <w:lang w:eastAsia="tr-TR"/>
              </w:rPr>
            </w:pPr>
            <w:r>
              <w:rPr>
                <w:rFonts w:ascii="Times New Roman" w:hAnsi="Times New Roman"/>
                <w:i w:val="0"/>
                <w:iCs w:val="0"/>
                <w:color w:val="000000"/>
                <w:lang w:eastAsia="tr-TR"/>
              </w:rPr>
              <w:t>1218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iCs w:val="0"/>
                <w:color w:val="000000"/>
                <w:lang w:eastAsia="tr-TR"/>
              </w:rPr>
              <w:t>Ildeki sabit baz istasyonu sayısı</w:t>
            </w:r>
          </w:p>
        </w:tc>
      </w:tr>
      <w:tr w:rsidR="00D1424E" w:rsidRPr="00A2595A" w:rsidTr="00622B9E">
        <w:trPr>
          <w:trHeight w:val="239"/>
          <w:jc w:val="center"/>
        </w:trPr>
        <w:tc>
          <w:tcPr>
            <w:tcW w:w="2348" w:type="dxa"/>
            <w:vMerge/>
            <w:tcBorders>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color w:val="000000"/>
                <w:lang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color w:val="000000"/>
                <w:lang w:eastAsia="tr-TR"/>
              </w:rPr>
            </w:pPr>
            <w:r w:rsidRPr="00A2595A">
              <w:rPr>
                <w:rFonts w:ascii="Times New Roman" w:hAnsi="Times New Roman"/>
                <w:i w:val="0"/>
                <w:color w:val="00000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color w:val="000000"/>
                <w:lang w:eastAsia="tr-TR"/>
              </w:rPr>
            </w:pPr>
            <w:r w:rsidRPr="00A2595A">
              <w:rPr>
                <w:rFonts w:ascii="Times New Roman" w:hAnsi="Times New Roman"/>
                <w:iCs w:val="0"/>
                <w:color w:val="000000"/>
                <w:lang w:eastAsia="tr-TR"/>
              </w:rPr>
              <w:t>Türkiye genelinde işletmecinin sahip olduğu mobil istasyon sayısı 70 adettir.  İhtiyaç durumuna gore istenilen adrese yönlendirilecektir.</w:t>
            </w:r>
          </w:p>
        </w:tc>
      </w:tr>
      <w:tr w:rsidR="00D1424E" w:rsidRPr="00A2595A" w:rsidTr="00622B9E">
        <w:trPr>
          <w:trHeight w:val="239"/>
          <w:jc w:val="center"/>
        </w:trPr>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 w:val="0"/>
                <w:highlight w:val="yellow"/>
                <w:lang w:eastAsia="tr-TR"/>
              </w:rPr>
            </w:pPr>
            <w:r w:rsidRPr="00A2595A">
              <w:rPr>
                <w:rFonts w:ascii="Times New Roman" w:hAnsi="Times New Roman"/>
                <w:i w:val="0"/>
                <w:lang w:eastAsia="tr-TR"/>
              </w:rPr>
              <w:t>Turkcell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lang w:eastAsia="tr-TR"/>
              </w:rPr>
            </w:pPr>
            <w:r w:rsidRPr="00A2595A">
              <w:rPr>
                <w:rFonts w:ascii="Times New Roman" w:hAnsi="Times New Roman"/>
                <w:i w:val="0"/>
                <w:lang w:eastAsia="tr-TR"/>
              </w:rPr>
              <w:t>Mobil Sistemler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lang w:eastAsia="tr-TR"/>
              </w:rPr>
            </w:pPr>
            <w:r w:rsidRPr="00A2595A">
              <w:rPr>
                <w:rFonts w:ascii="Times New Roman" w:hAnsi="Times New Roman"/>
                <w:i w:val="0"/>
                <w:iCs w:val="0"/>
                <w:lang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lang w:eastAsia="tr-TR"/>
              </w:rPr>
            </w:pPr>
            <w:r w:rsidRPr="00A2595A">
              <w:rPr>
                <w:rFonts w:ascii="Times New Roman" w:hAnsi="Times New Roman"/>
                <w:i w:val="0"/>
                <w:iCs w:val="0"/>
                <w:lang w:eastAsia="tr-TR"/>
              </w:rPr>
              <w:t>320</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lang w:eastAsia="tr-TR"/>
              </w:rPr>
            </w:pPr>
            <w:r w:rsidRPr="00A2595A">
              <w:rPr>
                <w:rFonts w:ascii="Times New Roman" w:hAnsi="Times New Roman"/>
                <w:i w:val="0"/>
                <w:iCs w:val="0"/>
                <w:lang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iCs w:val="0"/>
                <w:lang w:eastAsia="tr-TR"/>
              </w:rPr>
            </w:pPr>
            <w:r w:rsidRPr="00A2595A">
              <w:rPr>
                <w:rFonts w:ascii="Times New Roman" w:hAnsi="Times New Roman"/>
                <w:lang w:eastAsia="tr-TR"/>
              </w:rPr>
              <w:t>Görev verilen uydu transmisyonlu baz istasyonu, Ek-15 de belirtilen adreste bulunmaktadır.</w:t>
            </w: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lang w:val="tr-TR" w:eastAsia="tr-TR"/>
              </w:rPr>
            </w:pPr>
            <w:r w:rsidRPr="00A2595A">
              <w:rPr>
                <w:rFonts w:ascii="Times New Roman" w:hAnsi="Times New Roman"/>
                <w:i w:val="0"/>
                <w:lang w:val="tr-TR" w:eastAsia="tr-TR"/>
              </w:rPr>
              <w:t>Garnizon Komutanlığı</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lang w:val="tr-TR" w:eastAsia="tr-TR"/>
              </w:rPr>
            </w:pPr>
            <w:r w:rsidRPr="00A2595A">
              <w:rPr>
                <w:rFonts w:ascii="Times New Roman" w:hAnsi="Times New Roman"/>
                <w:i w:val="0"/>
                <w:lang w:val="tr-TR" w:eastAsia="tr-TR"/>
              </w:rPr>
              <w:lastRenderedPageBreak/>
              <w:t>Jandarma Alay Komutanlığı</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İl Emniyet Müdürlüğü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İl Sağlık Müdürlüğü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213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r w:rsidRPr="00A2595A">
              <w:rPr>
                <w:rFonts w:ascii="Times New Roman" w:hAnsi="Times New Roman"/>
                <w:color w:val="000000"/>
                <w:lang w:val="tr-TR" w:eastAsia="tr-TR"/>
              </w:rPr>
              <w:t>71 el, 96 araç, 46 sabit</w:t>
            </w: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Belediye Başkanlığı</w:t>
            </w:r>
          </w:p>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(İtfaiye)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598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r w:rsidRPr="00A2595A">
              <w:rPr>
                <w:rFonts w:ascii="Times New Roman" w:hAnsi="Times New Roman"/>
                <w:color w:val="000000"/>
                <w:lang w:val="tr-TR" w:eastAsia="tr-TR"/>
              </w:rPr>
              <w:t>500 el, 83 araç, 15 sabit (B.B.Başkanlığı 598 adet)</w:t>
            </w: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color w:val="000000"/>
                <w:lang w:val="tr-TR" w:eastAsia="tr-TR"/>
              </w:rPr>
            </w:pP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color w:val="000000"/>
                <w:lang w:val="tr-TR" w:eastAsia="tr-TR"/>
              </w:rPr>
            </w:pP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Türk Kızılayı</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i w:val="0"/>
                <w:color w:val="000000"/>
                <w:lang w:val="tr-TR" w:eastAsia="tr-TR"/>
              </w:rPr>
            </w:pPr>
            <w:r w:rsidRPr="00A2595A">
              <w:rPr>
                <w:rFonts w:ascii="Times New Roman" w:hAnsi="Times New Roman"/>
                <w:i w:val="0"/>
                <w:color w:val="000000"/>
                <w:lang w:val="tr-TR" w:eastAsia="tr-TR"/>
              </w:rPr>
              <w:t>Bildirilmedi</w:t>
            </w: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r w:rsidRPr="00A2595A">
              <w:rPr>
                <w:rFonts w:ascii="Times New Roman" w:hAnsi="Times New Roman"/>
                <w:i w:val="0"/>
                <w:color w:val="000000"/>
                <w:lang w:val="tr-TR" w:eastAsia="tr-TR"/>
              </w:rPr>
              <w:t>Bildirilmedi</w:t>
            </w: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r w:rsidRPr="00A2595A">
              <w:rPr>
                <w:rFonts w:ascii="Times New Roman" w:hAnsi="Times New Roman"/>
                <w:i w:val="0"/>
                <w:color w:val="000000"/>
                <w:lang w:val="tr-TR" w:eastAsia="tr-TR"/>
              </w:rPr>
              <w:t>Bildirilmedi</w:t>
            </w:r>
            <w:r w:rsidRPr="00A2595A">
              <w:rPr>
                <w:rFonts w:ascii="Times New Roman" w:hAnsi="Times New Roman"/>
                <w:color w:val="000000"/>
                <w:lang w:val="tr-TR" w:eastAsia="tr-TR"/>
              </w:rPr>
              <w:t xml:space="preserve"> </w:t>
            </w:r>
          </w:p>
        </w:tc>
      </w:tr>
      <w:tr w:rsidR="00D1424E" w:rsidRPr="00A2595A" w:rsidTr="00622B9E">
        <w:trPr>
          <w:trHeight w:val="239"/>
          <w:jc w:val="center"/>
        </w:trPr>
        <w:tc>
          <w:tcPr>
            <w:tcW w:w="2348" w:type="dxa"/>
            <w:vMerge w:val="restart"/>
            <w:tcBorders>
              <w:top w:val="single" w:sz="4" w:space="0" w:color="auto"/>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TRAC Şubesi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 xml:space="preserve">Sayısal Telsiz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r w:rsidRPr="00A2595A">
              <w:rPr>
                <w:rFonts w:ascii="Times New Roman" w:hAnsi="Times New Roman"/>
                <w:color w:val="000000"/>
                <w:lang w:val="tr-TR" w:eastAsia="tr-TR"/>
              </w:rPr>
              <w:t>VHF/UHF ROLE</w:t>
            </w:r>
          </w:p>
        </w:tc>
      </w:tr>
      <w:tr w:rsidR="00D1424E" w:rsidRPr="00A2595A" w:rsidTr="00622B9E">
        <w:trPr>
          <w:trHeight w:val="239"/>
          <w:jc w:val="center"/>
        </w:trPr>
        <w:tc>
          <w:tcPr>
            <w:tcW w:w="2348" w:type="dxa"/>
            <w:vMerge/>
            <w:tcBorders>
              <w:left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Analog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r w:rsidRPr="00A2595A">
              <w:rPr>
                <w:rFonts w:ascii="Times New Roman" w:hAnsi="Times New Roman"/>
                <w:color w:val="000000"/>
                <w:lang w:val="tr-TR" w:eastAsia="tr-TR"/>
              </w:rPr>
              <w:t>2 UHF ROLE, 2 VHF ROLE</w:t>
            </w:r>
          </w:p>
        </w:tc>
      </w:tr>
      <w:tr w:rsidR="00D1424E" w:rsidRPr="00A2595A" w:rsidTr="00622B9E">
        <w:trPr>
          <w:trHeight w:val="239"/>
          <w:jc w:val="center"/>
        </w:trPr>
        <w:tc>
          <w:tcPr>
            <w:tcW w:w="2348" w:type="dxa"/>
            <w:vMerge/>
            <w:tcBorders>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iCs w:val="0"/>
                <w:lang w:eastAsia="tr-TR"/>
              </w:rPr>
            </w:pPr>
            <w:r w:rsidRPr="00A2595A">
              <w:rPr>
                <w:rFonts w:ascii="Times New Roman" w:hAnsi="Times New Roman"/>
                <w:i w:val="0"/>
                <w:lang w:eastAsia="tr-TR"/>
              </w:rPr>
              <w:t>HF Telsiz</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i w:val="0"/>
                <w:lang w:val="tr-TR" w:eastAsia="tr-TR"/>
              </w:rPr>
            </w:pPr>
            <w:r w:rsidRPr="00A2595A">
              <w:rPr>
                <w:rFonts w:ascii="Times New Roman" w:hAnsi="Times New Roman"/>
                <w:i w:val="0"/>
                <w:lang w:val="tr-TR" w:eastAsia="tr-TR"/>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jc w:val="center"/>
              <w:rPr>
                <w:rFonts w:ascii="Times New Roman" w:hAnsi="Times New Roman"/>
                <w:lang w:val="tr-TR" w:eastAsia="tr-TR"/>
              </w:rPr>
            </w:pPr>
            <w:r w:rsidRPr="00A2595A">
              <w:rPr>
                <w:rFonts w:ascii="Times New Roman" w:hAnsi="Times New Roman"/>
                <w:lang w:val="tr-TR" w:eastAsia="tr-TR"/>
              </w:rPr>
              <w:t>2</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pStyle w:val="AralkYok"/>
              <w:rPr>
                <w:rFonts w:ascii="Times New Roman" w:hAnsi="Times New Roman"/>
                <w:color w:val="000000"/>
                <w:lang w:val="tr-TR" w:eastAsia="tr-TR"/>
              </w:rPr>
            </w:pPr>
          </w:p>
        </w:tc>
      </w:tr>
      <w:tr w:rsidR="00D1424E" w:rsidRPr="00A2595A" w:rsidTr="00622B9E">
        <w:trPr>
          <w:trHeight w:val="425"/>
          <w:jc w:val="center"/>
        </w:trPr>
        <w:tc>
          <w:tcPr>
            <w:tcW w:w="2348" w:type="dxa"/>
            <w:tcBorders>
              <w:top w:val="nil"/>
              <w:left w:val="single" w:sz="8" w:space="0" w:color="auto"/>
              <w:bottom w:val="single" w:sz="4" w:space="0" w:color="auto"/>
              <w:right w:val="single" w:sz="4" w:space="0" w:color="auto"/>
            </w:tcBorders>
            <w:shd w:val="clear" w:color="auto" w:fill="0070C0"/>
            <w:vAlign w:val="center"/>
            <w:hideMark/>
          </w:tcPr>
          <w:p w:rsidR="00D1424E" w:rsidRPr="00A2595A" w:rsidRDefault="00D1424E" w:rsidP="00622B9E">
            <w:pPr>
              <w:spacing w:after="0"/>
              <w:jc w:val="center"/>
              <w:rPr>
                <w:rFonts w:ascii="Times New Roman" w:hAnsi="Times New Roman"/>
                <w:b/>
                <w:bCs/>
                <w:i w:val="0"/>
                <w:iCs w:val="0"/>
                <w:color w:val="FFFFFF"/>
                <w:lang w:eastAsia="tr-TR"/>
              </w:rPr>
            </w:pPr>
            <w:r w:rsidRPr="00A2595A">
              <w:rPr>
                <w:rFonts w:ascii="Times New Roman" w:hAnsi="Times New Roman"/>
                <w:b/>
                <w:bCs/>
                <w:color w:val="FFFFFF"/>
                <w:lang w:eastAsia="tr-TR"/>
              </w:rPr>
              <w:t>Kurum/ Kuruluş</w:t>
            </w:r>
          </w:p>
        </w:tc>
        <w:tc>
          <w:tcPr>
            <w:tcW w:w="1985" w:type="dxa"/>
            <w:tcBorders>
              <w:top w:val="single" w:sz="4" w:space="0" w:color="auto"/>
              <w:left w:val="single" w:sz="4" w:space="0" w:color="auto"/>
              <w:bottom w:val="single" w:sz="4" w:space="0" w:color="auto"/>
              <w:right w:val="single" w:sz="4" w:space="0" w:color="auto"/>
            </w:tcBorders>
            <w:shd w:val="clear" w:color="auto" w:fill="0070C0"/>
            <w:vAlign w:val="center"/>
          </w:tcPr>
          <w:p w:rsidR="00D1424E" w:rsidRPr="00A2595A" w:rsidRDefault="00D1424E" w:rsidP="00622B9E">
            <w:pPr>
              <w:spacing w:after="0"/>
              <w:rPr>
                <w:rFonts w:ascii="Times New Roman" w:hAnsi="Times New Roman"/>
                <w:b/>
                <w:i w:val="0"/>
                <w:iCs w:val="0"/>
                <w:color w:val="FFFFFF"/>
                <w:lang w:eastAsia="tr-TR"/>
              </w:rPr>
            </w:pPr>
            <w:r w:rsidRPr="00A2595A">
              <w:rPr>
                <w:rFonts w:ascii="Times New Roman" w:hAnsi="Times New Roman"/>
                <w:b/>
                <w:color w:val="FFFFFF"/>
                <w:lang w:eastAsia="tr-TR"/>
              </w:rPr>
              <w:t>Haberleşme Türü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D1424E" w:rsidRPr="00A2595A" w:rsidRDefault="00D1424E" w:rsidP="00622B9E">
            <w:pPr>
              <w:spacing w:after="0"/>
              <w:rPr>
                <w:rFonts w:ascii="Times New Roman" w:hAnsi="Times New Roman"/>
                <w:b/>
                <w:i w:val="0"/>
                <w:iCs w:val="0"/>
                <w:color w:val="FFFFFF"/>
                <w:lang w:eastAsia="tr-TR"/>
              </w:rPr>
            </w:pPr>
            <w:r w:rsidRPr="00A2595A">
              <w:rPr>
                <w:rFonts w:ascii="Times New Roman" w:hAnsi="Times New Roman"/>
                <w:b/>
                <w:color w:val="FFFFFF"/>
                <w:lang w:eastAsia="tr-TR"/>
              </w:rPr>
              <w:t>Numaralar</w:t>
            </w:r>
          </w:p>
        </w:tc>
        <w:tc>
          <w:tcPr>
            <w:tcW w:w="1054" w:type="dxa"/>
            <w:tcBorders>
              <w:top w:val="nil"/>
              <w:left w:val="single" w:sz="4" w:space="0" w:color="auto"/>
              <w:bottom w:val="single" w:sz="8" w:space="0" w:color="auto"/>
              <w:right w:val="single" w:sz="8" w:space="0" w:color="auto"/>
            </w:tcBorders>
            <w:shd w:val="clear" w:color="auto" w:fill="0070C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color w:val="FFFFFF"/>
                <w:lang w:eastAsia="tr-TR"/>
              </w:rPr>
              <w:t>Adedi</w:t>
            </w:r>
          </w:p>
        </w:tc>
        <w:tc>
          <w:tcPr>
            <w:tcW w:w="1498" w:type="dxa"/>
            <w:tcBorders>
              <w:top w:val="nil"/>
              <w:left w:val="nil"/>
              <w:bottom w:val="single" w:sz="8" w:space="0" w:color="auto"/>
              <w:right w:val="single" w:sz="8" w:space="0" w:color="auto"/>
            </w:tcBorders>
            <w:shd w:val="clear" w:color="auto" w:fill="0070C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color w:val="FFFFFF"/>
                <w:lang w:eastAsia="tr-TR"/>
              </w:rPr>
              <w:t>Öncelik Sırası</w:t>
            </w:r>
          </w:p>
        </w:tc>
        <w:tc>
          <w:tcPr>
            <w:tcW w:w="5934" w:type="dxa"/>
            <w:tcBorders>
              <w:top w:val="nil"/>
              <w:left w:val="nil"/>
              <w:bottom w:val="single" w:sz="8" w:space="0" w:color="auto"/>
              <w:right w:val="single" w:sz="8" w:space="0" w:color="auto"/>
            </w:tcBorders>
            <w:shd w:val="clear" w:color="auto" w:fill="0070C0"/>
            <w:vAlign w:val="center"/>
          </w:tcPr>
          <w:p w:rsidR="00D1424E" w:rsidRPr="00A2595A" w:rsidRDefault="00D1424E" w:rsidP="00622B9E">
            <w:pPr>
              <w:spacing w:after="0"/>
              <w:jc w:val="center"/>
              <w:rPr>
                <w:rFonts w:ascii="Times New Roman" w:hAnsi="Times New Roman"/>
                <w:b/>
                <w:i w:val="0"/>
                <w:iCs w:val="0"/>
                <w:color w:val="FFFFFF"/>
                <w:lang w:eastAsia="tr-TR"/>
              </w:rPr>
            </w:pPr>
            <w:r w:rsidRPr="00A2595A">
              <w:rPr>
                <w:rFonts w:ascii="Times New Roman" w:hAnsi="Times New Roman"/>
                <w:b/>
                <w:color w:val="FFFFFF"/>
                <w:lang w:eastAsia="tr-TR"/>
              </w:rPr>
              <w:t>Açıklamalar</w:t>
            </w:r>
          </w:p>
        </w:tc>
      </w:tr>
      <w:tr w:rsidR="00D1424E" w:rsidRPr="00A2595A" w:rsidTr="00622B9E">
        <w:trPr>
          <w:trHeight w:val="239"/>
          <w:jc w:val="center"/>
        </w:trPr>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rPr>
                <w:rFonts w:ascii="Times New Roman" w:hAnsi="Times New Roman"/>
                <w:i w:val="0"/>
                <w:lang w:eastAsia="tr-TR"/>
              </w:rPr>
            </w:pPr>
            <w:r w:rsidRPr="00A2595A">
              <w:rPr>
                <w:rFonts w:ascii="Times New Roman" w:hAnsi="Times New Roman"/>
                <w:i w:val="0"/>
                <w:lang w:eastAsia="tr-TR"/>
              </w:rPr>
              <w:t xml:space="preserve">112 Acil Çağrı Merkezi Müdürlüğü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1424E" w:rsidRPr="00A2595A" w:rsidRDefault="00D1424E" w:rsidP="00622B9E">
            <w:pPr>
              <w:spacing w:after="0"/>
              <w:rPr>
                <w:rFonts w:ascii="Times New Roman" w:hAnsi="Times New Roman"/>
                <w:i w:val="0"/>
              </w:rPr>
            </w:pPr>
            <w:r w:rsidRPr="00A2595A">
              <w:rPr>
                <w:rFonts w:ascii="Times New Roman" w:hAnsi="Times New Roman"/>
                <w:i w:val="0"/>
                <w:lang w:eastAsia="tr-TR"/>
              </w:rPr>
              <w:t>Acil Çağrı Sistemi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color w:val="000000"/>
                <w:lang w:eastAsia="tr-TR"/>
              </w:rPr>
            </w:pPr>
            <w:r w:rsidRPr="00A2595A">
              <w:rPr>
                <w:rFonts w:ascii="Times New Roman" w:hAnsi="Times New Roman"/>
                <w:color w:val="000000"/>
                <w:lang w:eastAsia="tr-TR"/>
              </w:rPr>
              <w:t>112</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i w:val="0"/>
                <w:iCs w:val="0"/>
                <w:color w:val="000000"/>
                <w:lang w:eastAsia="tr-TR"/>
              </w:rPr>
            </w:pPr>
            <w:r w:rsidRPr="00A2595A">
              <w:rPr>
                <w:rFonts w:ascii="Times New Roman" w:hAnsi="Times New Roman"/>
                <w:i w:val="0"/>
                <w:iCs w:val="0"/>
                <w:color w:val="000000"/>
                <w:lang w:eastAsia="tr-TR"/>
              </w:rPr>
              <w:t>90</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jc w:val="center"/>
              <w:rPr>
                <w:rFonts w:ascii="Times New Roman" w:hAnsi="Times New Roman"/>
              </w:rPr>
            </w:pPr>
            <w:r w:rsidRPr="00A2595A">
              <w:rPr>
                <w:rFonts w:ascii="Times New Roman" w:hAnsi="Times New Roman"/>
              </w:rPr>
              <w:t>1</w:t>
            </w:r>
          </w:p>
        </w:tc>
        <w:tc>
          <w:tcPr>
            <w:tcW w:w="5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24E" w:rsidRPr="00A2595A" w:rsidRDefault="00D1424E" w:rsidP="00622B9E">
            <w:pPr>
              <w:spacing w:after="0" w:line="240" w:lineRule="auto"/>
              <w:rPr>
                <w:rFonts w:ascii="Times New Roman" w:hAnsi="Times New Roman"/>
              </w:rPr>
            </w:pPr>
            <w:r w:rsidRPr="00A2595A">
              <w:rPr>
                <w:rFonts w:ascii="Times New Roman" w:hAnsi="Times New Roman"/>
              </w:rPr>
              <w:t>112 çağrı ön analiz sonrası kanal aktarımı yapılmaktadır.</w:t>
            </w:r>
          </w:p>
        </w:tc>
      </w:tr>
    </w:tbl>
    <w:p w:rsidR="00D1424E" w:rsidRDefault="00D1424E" w:rsidP="002F5EE6">
      <w:pPr>
        <w:spacing w:after="0"/>
        <w:rPr>
          <w:rFonts w:ascii="Times New Roman" w:hAnsi="Times New Roman"/>
          <w:i w:val="0"/>
          <w:color w:val="000000"/>
          <w:sz w:val="24"/>
          <w:szCs w:val="24"/>
          <w:lang w:val="tr-TR"/>
        </w:rPr>
      </w:pPr>
    </w:p>
    <w:p w:rsidR="00F445F3" w:rsidRDefault="00F445F3" w:rsidP="002F5EE6">
      <w:pPr>
        <w:spacing w:after="0"/>
        <w:rPr>
          <w:rFonts w:ascii="Times New Roman" w:hAnsi="Times New Roman"/>
          <w:i w:val="0"/>
          <w:color w:val="000000"/>
          <w:sz w:val="24"/>
          <w:szCs w:val="24"/>
          <w:lang w:val="tr-TR"/>
        </w:rPr>
      </w:pPr>
    </w:p>
    <w:p w:rsidR="00F70994" w:rsidRDefault="00F70994" w:rsidP="002F5EE6">
      <w:pPr>
        <w:spacing w:after="0"/>
        <w:rPr>
          <w:rFonts w:ascii="Times New Roman" w:hAnsi="Times New Roman"/>
          <w:i w:val="0"/>
          <w:color w:val="000000"/>
          <w:sz w:val="24"/>
          <w:szCs w:val="24"/>
          <w:lang w:val="tr-TR"/>
        </w:rPr>
      </w:pPr>
    </w:p>
    <w:p w:rsidR="004E6263" w:rsidRDefault="004E6263" w:rsidP="0086479B">
      <w:pPr>
        <w:spacing w:after="0" w:line="240" w:lineRule="auto"/>
        <w:rPr>
          <w:rFonts w:ascii="Times New Roman" w:hAnsi="Times New Roman"/>
          <w:i w:val="0"/>
          <w:sz w:val="24"/>
          <w:szCs w:val="24"/>
          <w:lang w:val="tr-TR" w:eastAsia="tr-TR"/>
        </w:rPr>
      </w:pPr>
      <w:r>
        <w:rPr>
          <w:rFonts w:ascii="Times New Roman" w:hAnsi="Times New Roman"/>
          <w:i w:val="0"/>
          <w:color w:val="000000"/>
          <w:sz w:val="24"/>
          <w:szCs w:val="24"/>
          <w:lang w:val="tr-TR"/>
        </w:rPr>
        <w:br w:type="page"/>
      </w:r>
    </w:p>
    <w:p w:rsidR="00206C92" w:rsidRPr="00AE6FAE" w:rsidRDefault="00206C92" w:rsidP="00206C92">
      <w:pPr>
        <w:pStyle w:val="Balk2"/>
        <w:ind w:left="0"/>
        <w:rPr>
          <w:lang w:val="tr-TR"/>
        </w:rPr>
      </w:pPr>
      <w:bookmarkStart w:id="64" w:name="_Toc536623344"/>
      <w:r w:rsidRPr="00AE6FAE">
        <w:rPr>
          <w:lang w:val="tr-TR"/>
        </w:rPr>
        <w:lastRenderedPageBreak/>
        <w:t xml:space="preserve">EK </w:t>
      </w:r>
      <w:r w:rsidR="00964D84">
        <w:rPr>
          <w:lang w:val="tr-TR"/>
        </w:rPr>
        <w:t>5</w:t>
      </w:r>
      <w:r w:rsidR="0082044B">
        <w:rPr>
          <w:lang w:val="tr-TR"/>
        </w:rPr>
        <w:t>.1</w:t>
      </w:r>
      <w:r w:rsidRPr="00AE6FAE">
        <w:rPr>
          <w:lang w:val="tr-TR"/>
        </w:rPr>
        <w:t xml:space="preserve">- </w:t>
      </w:r>
      <w:r>
        <w:rPr>
          <w:lang w:val="tr-TR"/>
        </w:rPr>
        <w:t>ORTAK AFET FREKANSLARI</w:t>
      </w:r>
      <w:bookmarkEnd w:id="64"/>
    </w:p>
    <w:p w:rsidR="0017530D" w:rsidRDefault="0017530D" w:rsidP="004E6263">
      <w:pPr>
        <w:spacing w:after="0"/>
        <w:jc w:val="both"/>
        <w:rPr>
          <w:rFonts w:ascii="Times New Roman" w:hAnsi="Times New Roman"/>
          <w:i w:val="0"/>
          <w:sz w:val="24"/>
          <w:szCs w:val="24"/>
          <w:lang w:val="tr-TR" w:eastAsia="tr-TR"/>
        </w:rPr>
      </w:pPr>
    </w:p>
    <w:tbl>
      <w:tblPr>
        <w:tblW w:w="14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2954"/>
        <w:gridCol w:w="2905"/>
        <w:gridCol w:w="4958"/>
      </w:tblGrid>
      <w:tr w:rsidR="0017530D" w:rsidRPr="00390FF4" w:rsidTr="001D4E5F">
        <w:trPr>
          <w:cantSplit/>
          <w:trHeight w:val="987"/>
          <w:jc w:val="center"/>
        </w:trPr>
        <w:tc>
          <w:tcPr>
            <w:tcW w:w="14032" w:type="dxa"/>
            <w:gridSpan w:val="4"/>
            <w:shd w:val="clear" w:color="auto" w:fill="0070C0"/>
            <w:vAlign w:val="center"/>
          </w:tcPr>
          <w:p w:rsidR="0017530D" w:rsidRPr="00390FF4" w:rsidRDefault="00B5253F" w:rsidP="001D4E5F">
            <w:pPr>
              <w:spacing w:after="0" w:line="240" w:lineRule="auto"/>
              <w:jc w:val="center"/>
              <w:rPr>
                <w:rFonts w:ascii="Times New Roman" w:hAnsi="Times New Roman"/>
                <w:b/>
                <w:i w:val="0"/>
                <w:color w:val="FFFFFF"/>
                <w:lang w:val="tr-TR"/>
              </w:rPr>
            </w:pPr>
            <w:r w:rsidRPr="00390FF4">
              <w:rPr>
                <w:rFonts w:ascii="Times New Roman" w:hAnsi="Times New Roman"/>
                <w:b/>
                <w:i w:val="0"/>
                <w:color w:val="FFFFFF"/>
                <w:lang w:val="tr-TR"/>
              </w:rPr>
              <w:t>ORTAK AFET FREKANSLARI</w:t>
            </w:r>
          </w:p>
          <w:p w:rsidR="00B5253F" w:rsidRPr="00390FF4" w:rsidRDefault="00B5253F" w:rsidP="001D4E5F">
            <w:pPr>
              <w:spacing w:after="0"/>
              <w:jc w:val="center"/>
              <w:rPr>
                <w:rFonts w:ascii="Times New Roman" w:hAnsi="Times New Roman"/>
                <w:i w:val="0"/>
                <w:lang w:val="tr-TR" w:eastAsia="tr-TR"/>
              </w:rPr>
            </w:pPr>
            <w:r w:rsidRPr="00390FF4">
              <w:rPr>
                <w:rFonts w:ascii="Times New Roman" w:hAnsi="Times New Roman"/>
                <w:b/>
                <w:i w:val="0"/>
                <w:color w:val="FFFFFF"/>
                <w:lang w:val="tr-TR" w:eastAsia="tr-TR"/>
              </w:rPr>
              <w:t>İL AFET VE ACİL DURUM MÜDÜRLÜĞÜ KOORDİNESİ DIŞINDA KULLANILAMAZ</w:t>
            </w:r>
            <w:r w:rsidRPr="00390FF4">
              <w:rPr>
                <w:rFonts w:ascii="Times New Roman" w:hAnsi="Times New Roman"/>
                <w:i w:val="0"/>
                <w:color w:val="FFFFFF"/>
                <w:lang w:val="tr-TR" w:eastAsia="tr-TR"/>
              </w:rPr>
              <w:t>.</w:t>
            </w:r>
          </w:p>
        </w:tc>
      </w:tr>
      <w:tr w:rsidR="0017530D" w:rsidRPr="00390FF4" w:rsidTr="001D4E5F">
        <w:trPr>
          <w:cantSplit/>
          <w:trHeight w:val="647"/>
          <w:jc w:val="center"/>
        </w:trPr>
        <w:tc>
          <w:tcPr>
            <w:tcW w:w="3215" w:type="dxa"/>
            <w:shd w:val="clear" w:color="auto" w:fill="00B0F0"/>
            <w:vAlign w:val="center"/>
          </w:tcPr>
          <w:p w:rsidR="0017530D" w:rsidRPr="00390FF4" w:rsidRDefault="0017530D" w:rsidP="0017530D">
            <w:pPr>
              <w:rPr>
                <w:rFonts w:ascii="Times New Roman" w:hAnsi="Times New Roman"/>
                <w:b/>
                <w:i w:val="0"/>
                <w:color w:val="FFFFFF"/>
                <w:lang w:val="tr-TR"/>
              </w:rPr>
            </w:pPr>
            <w:r w:rsidRPr="00390FF4">
              <w:rPr>
                <w:rFonts w:ascii="Times New Roman" w:hAnsi="Times New Roman"/>
                <w:b/>
                <w:i w:val="0"/>
                <w:color w:val="FFFFFF"/>
                <w:lang w:val="tr-TR"/>
              </w:rPr>
              <w:t>FREKANS BANDI</w:t>
            </w:r>
          </w:p>
        </w:tc>
        <w:tc>
          <w:tcPr>
            <w:tcW w:w="2954" w:type="dxa"/>
            <w:shd w:val="clear" w:color="auto" w:fill="00B0F0"/>
            <w:vAlign w:val="center"/>
          </w:tcPr>
          <w:p w:rsidR="002167A2" w:rsidRPr="00390FF4" w:rsidRDefault="0017530D" w:rsidP="001D4E5F">
            <w:pPr>
              <w:spacing w:after="0" w:line="240" w:lineRule="auto"/>
              <w:jc w:val="center"/>
              <w:rPr>
                <w:rFonts w:ascii="Times New Roman" w:hAnsi="Times New Roman"/>
                <w:b/>
                <w:i w:val="0"/>
                <w:color w:val="FFFFFF"/>
                <w:lang w:val="tr-TR"/>
              </w:rPr>
            </w:pPr>
            <w:r w:rsidRPr="00390FF4">
              <w:rPr>
                <w:rFonts w:ascii="Times New Roman" w:hAnsi="Times New Roman"/>
                <w:b/>
                <w:i w:val="0"/>
                <w:color w:val="FFFFFF"/>
                <w:lang w:val="tr-TR"/>
              </w:rPr>
              <w:t>GÖNDERME</w:t>
            </w:r>
          </w:p>
          <w:p w:rsidR="0017530D" w:rsidRPr="00390FF4" w:rsidRDefault="0017530D" w:rsidP="001D4E5F">
            <w:pPr>
              <w:spacing w:after="0" w:line="240" w:lineRule="auto"/>
              <w:jc w:val="center"/>
              <w:rPr>
                <w:rFonts w:ascii="Times New Roman" w:hAnsi="Times New Roman"/>
                <w:b/>
                <w:i w:val="0"/>
                <w:color w:val="FFFFFF"/>
                <w:lang w:val="tr-TR"/>
              </w:rPr>
            </w:pPr>
            <w:r w:rsidRPr="00390FF4">
              <w:rPr>
                <w:rFonts w:ascii="Times New Roman" w:hAnsi="Times New Roman"/>
                <w:b/>
                <w:i w:val="0"/>
                <w:color w:val="FFFFFF"/>
                <w:lang w:val="tr-TR"/>
              </w:rPr>
              <w:t>TX</w:t>
            </w:r>
            <w:r w:rsidR="002167A2" w:rsidRPr="00390FF4">
              <w:rPr>
                <w:rFonts w:ascii="Times New Roman" w:hAnsi="Times New Roman"/>
                <w:b/>
                <w:i w:val="0"/>
                <w:color w:val="FFFFFF"/>
                <w:lang w:val="tr-TR"/>
              </w:rPr>
              <w:t xml:space="preserve"> </w:t>
            </w:r>
          </w:p>
        </w:tc>
        <w:tc>
          <w:tcPr>
            <w:tcW w:w="2905" w:type="dxa"/>
            <w:shd w:val="clear" w:color="auto" w:fill="00B0F0"/>
            <w:vAlign w:val="center"/>
          </w:tcPr>
          <w:p w:rsidR="002167A2" w:rsidRPr="00390FF4" w:rsidRDefault="0017530D" w:rsidP="001D4E5F">
            <w:pPr>
              <w:spacing w:after="0" w:line="240" w:lineRule="auto"/>
              <w:jc w:val="center"/>
              <w:rPr>
                <w:rFonts w:ascii="Times New Roman" w:hAnsi="Times New Roman"/>
                <w:b/>
                <w:i w:val="0"/>
                <w:color w:val="FFFFFF"/>
                <w:lang w:val="tr-TR"/>
              </w:rPr>
            </w:pPr>
            <w:r w:rsidRPr="00390FF4">
              <w:rPr>
                <w:rFonts w:ascii="Times New Roman" w:hAnsi="Times New Roman"/>
                <w:b/>
                <w:i w:val="0"/>
                <w:color w:val="FFFFFF"/>
                <w:lang w:val="tr-TR"/>
              </w:rPr>
              <w:t>ALMA</w:t>
            </w:r>
          </w:p>
          <w:p w:rsidR="0017530D" w:rsidRPr="00390FF4" w:rsidRDefault="0017530D" w:rsidP="001D4E5F">
            <w:pPr>
              <w:spacing w:after="0" w:line="240" w:lineRule="auto"/>
              <w:jc w:val="center"/>
              <w:rPr>
                <w:rFonts w:ascii="Times New Roman" w:hAnsi="Times New Roman"/>
                <w:b/>
                <w:i w:val="0"/>
                <w:color w:val="FFFFFF"/>
                <w:lang w:val="tr-TR"/>
              </w:rPr>
            </w:pPr>
            <w:r w:rsidRPr="00390FF4">
              <w:rPr>
                <w:rFonts w:ascii="Times New Roman" w:hAnsi="Times New Roman"/>
                <w:b/>
                <w:i w:val="0"/>
                <w:color w:val="FFFFFF"/>
                <w:lang w:val="tr-TR"/>
              </w:rPr>
              <w:t>RX</w:t>
            </w:r>
            <w:r w:rsidR="002167A2" w:rsidRPr="00390FF4">
              <w:rPr>
                <w:rFonts w:ascii="Times New Roman" w:hAnsi="Times New Roman"/>
                <w:b/>
                <w:i w:val="0"/>
                <w:color w:val="FFFFFF"/>
                <w:lang w:val="tr-TR"/>
              </w:rPr>
              <w:t xml:space="preserve"> </w:t>
            </w:r>
          </w:p>
        </w:tc>
        <w:tc>
          <w:tcPr>
            <w:tcW w:w="4958" w:type="dxa"/>
            <w:shd w:val="clear" w:color="auto" w:fill="00B0F0"/>
            <w:vAlign w:val="center"/>
          </w:tcPr>
          <w:p w:rsidR="0017530D" w:rsidRPr="00390FF4" w:rsidRDefault="0017530D" w:rsidP="001D4E5F">
            <w:pPr>
              <w:spacing w:after="0" w:line="240" w:lineRule="auto"/>
              <w:jc w:val="center"/>
              <w:rPr>
                <w:rFonts w:ascii="Times New Roman" w:hAnsi="Times New Roman"/>
                <w:b/>
                <w:i w:val="0"/>
                <w:color w:val="FFFFFF"/>
                <w:lang w:val="tr-TR"/>
              </w:rPr>
            </w:pPr>
            <w:r w:rsidRPr="00390FF4">
              <w:rPr>
                <w:rFonts w:ascii="Times New Roman" w:hAnsi="Times New Roman"/>
                <w:b/>
                <w:i w:val="0"/>
                <w:color w:val="FFFFFF"/>
                <w:lang w:val="tr-TR"/>
              </w:rPr>
              <w:t>AÇIKLAMA</w:t>
            </w:r>
          </w:p>
        </w:tc>
      </w:tr>
      <w:tr w:rsidR="0017530D" w:rsidRPr="00390FF4" w:rsidTr="001D4E5F">
        <w:trPr>
          <w:trHeight w:val="395"/>
          <w:jc w:val="center"/>
        </w:trPr>
        <w:tc>
          <w:tcPr>
            <w:tcW w:w="3215" w:type="dxa"/>
            <w:vAlign w:val="center"/>
          </w:tcPr>
          <w:p w:rsidR="0017530D" w:rsidRPr="00390FF4" w:rsidRDefault="0017530D" w:rsidP="001D4E5F">
            <w:pPr>
              <w:suppressAutoHyphens/>
              <w:spacing w:after="0" w:line="360" w:lineRule="auto"/>
              <w:jc w:val="both"/>
              <w:textAlignment w:val="center"/>
              <w:rPr>
                <w:rFonts w:ascii="Times New Roman" w:hAnsi="Times New Roman"/>
                <w:i w:val="0"/>
                <w:lang w:val="tr-TR"/>
              </w:rPr>
            </w:pPr>
            <w:r w:rsidRPr="00390FF4">
              <w:rPr>
                <w:rFonts w:ascii="Times New Roman" w:hAnsi="Times New Roman"/>
                <w:i w:val="0"/>
                <w:lang w:val="tr-TR" w:eastAsia="tr-TR"/>
              </w:rPr>
              <w:t xml:space="preserve">VHF </w:t>
            </w:r>
            <w:r w:rsidR="002167A2" w:rsidRPr="00390FF4">
              <w:rPr>
                <w:rFonts w:ascii="Times New Roman" w:hAnsi="Times New Roman"/>
                <w:i w:val="0"/>
                <w:lang w:val="tr-TR" w:eastAsia="tr-TR"/>
              </w:rPr>
              <w:t>ROLE</w:t>
            </w:r>
          </w:p>
        </w:tc>
        <w:tc>
          <w:tcPr>
            <w:tcW w:w="2954" w:type="dxa"/>
            <w:vAlign w:val="center"/>
          </w:tcPr>
          <w:p w:rsidR="0017530D"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color w:val="000000"/>
                <w:lang w:eastAsia="tr-TR"/>
              </w:rPr>
              <w:t xml:space="preserve">147.875 </w:t>
            </w:r>
            <w:r w:rsidR="00056BE7" w:rsidRPr="00390FF4">
              <w:rPr>
                <w:rFonts w:ascii="Times New Roman" w:hAnsi="Times New Roman"/>
                <w:i w:val="0"/>
                <w:color w:val="000000"/>
                <w:lang w:eastAsia="tr-TR"/>
              </w:rPr>
              <w:t>MHz</w:t>
            </w:r>
          </w:p>
        </w:tc>
        <w:tc>
          <w:tcPr>
            <w:tcW w:w="2905" w:type="dxa"/>
            <w:vAlign w:val="center"/>
          </w:tcPr>
          <w:p w:rsidR="0017530D" w:rsidRPr="00390FF4" w:rsidRDefault="002167A2" w:rsidP="001D4E5F">
            <w:pPr>
              <w:suppressAutoHyphens/>
              <w:spacing w:after="0" w:line="360" w:lineRule="auto"/>
              <w:jc w:val="center"/>
              <w:textAlignment w:val="center"/>
              <w:rPr>
                <w:rFonts w:ascii="Times New Roman" w:hAnsi="Times New Roman"/>
                <w:i w:val="0"/>
                <w:lang w:val="tr-TR" w:eastAsia="tr-TR"/>
              </w:rPr>
            </w:pPr>
            <w:r w:rsidRPr="00390FF4">
              <w:rPr>
                <w:rFonts w:ascii="Times New Roman" w:hAnsi="Times New Roman"/>
                <w:i w:val="0"/>
                <w:color w:val="000000"/>
                <w:lang w:eastAsia="tr-TR"/>
              </w:rPr>
              <w:t>147.375</w:t>
            </w:r>
            <w:r w:rsidR="00056BE7" w:rsidRPr="00390FF4">
              <w:rPr>
                <w:rFonts w:ascii="Times New Roman" w:hAnsi="Times New Roman"/>
                <w:i w:val="0"/>
                <w:color w:val="000000"/>
                <w:lang w:eastAsia="tr-TR"/>
              </w:rPr>
              <w:t xml:space="preserve"> MHz</w:t>
            </w:r>
          </w:p>
        </w:tc>
        <w:tc>
          <w:tcPr>
            <w:tcW w:w="4958" w:type="dxa"/>
            <w:vAlign w:val="center"/>
          </w:tcPr>
          <w:p w:rsidR="0017530D" w:rsidRPr="00390FF4" w:rsidRDefault="0017530D" w:rsidP="001D4E5F">
            <w:pPr>
              <w:spacing w:after="0" w:line="360" w:lineRule="auto"/>
              <w:jc w:val="center"/>
              <w:rPr>
                <w:rFonts w:ascii="Times New Roman" w:hAnsi="Times New Roman"/>
                <w:i w:val="0"/>
                <w:lang w:val="tr-TR"/>
              </w:rPr>
            </w:pPr>
          </w:p>
        </w:tc>
      </w:tr>
      <w:tr w:rsidR="0017530D" w:rsidRPr="00390FF4" w:rsidTr="001D4E5F">
        <w:trPr>
          <w:jc w:val="center"/>
        </w:trPr>
        <w:tc>
          <w:tcPr>
            <w:tcW w:w="3215" w:type="dxa"/>
            <w:vAlign w:val="center"/>
          </w:tcPr>
          <w:p w:rsidR="0017530D" w:rsidRPr="00390FF4" w:rsidRDefault="002167A2" w:rsidP="001D4E5F">
            <w:pPr>
              <w:suppressAutoHyphens/>
              <w:spacing w:after="0" w:line="360" w:lineRule="auto"/>
              <w:textAlignment w:val="center"/>
              <w:rPr>
                <w:rFonts w:ascii="Times New Roman" w:hAnsi="Times New Roman"/>
                <w:i w:val="0"/>
                <w:lang w:val="tr-TR"/>
              </w:rPr>
            </w:pPr>
            <w:r w:rsidRPr="00390FF4">
              <w:rPr>
                <w:rFonts w:ascii="Times New Roman" w:hAnsi="Times New Roman"/>
                <w:i w:val="0"/>
                <w:lang w:val="tr-TR"/>
              </w:rPr>
              <w:t>VHF SIMPLEKS</w:t>
            </w:r>
          </w:p>
        </w:tc>
        <w:tc>
          <w:tcPr>
            <w:tcW w:w="2954" w:type="dxa"/>
            <w:vAlign w:val="center"/>
          </w:tcPr>
          <w:p w:rsidR="0017530D"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lang w:val="tr-TR"/>
              </w:rPr>
              <w:t>147.875</w:t>
            </w:r>
            <w:r w:rsidR="00056BE7" w:rsidRPr="00390FF4">
              <w:rPr>
                <w:rFonts w:ascii="Times New Roman" w:hAnsi="Times New Roman"/>
                <w:i w:val="0"/>
                <w:lang w:val="tr-TR"/>
              </w:rPr>
              <w:t xml:space="preserve"> MHz</w:t>
            </w:r>
          </w:p>
        </w:tc>
        <w:tc>
          <w:tcPr>
            <w:tcW w:w="2905" w:type="dxa"/>
            <w:vAlign w:val="center"/>
          </w:tcPr>
          <w:p w:rsidR="0017530D"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lang w:val="tr-TR"/>
              </w:rPr>
              <w:t>147.875</w:t>
            </w:r>
            <w:r w:rsidR="00056BE7" w:rsidRPr="00390FF4">
              <w:rPr>
                <w:rFonts w:ascii="Times New Roman" w:hAnsi="Times New Roman"/>
                <w:i w:val="0"/>
                <w:lang w:val="tr-TR"/>
              </w:rPr>
              <w:t xml:space="preserve"> MHz</w:t>
            </w:r>
          </w:p>
        </w:tc>
        <w:tc>
          <w:tcPr>
            <w:tcW w:w="4958" w:type="dxa"/>
            <w:vAlign w:val="center"/>
          </w:tcPr>
          <w:p w:rsidR="0017530D" w:rsidRPr="00390FF4" w:rsidRDefault="0017530D" w:rsidP="001D4E5F">
            <w:pPr>
              <w:spacing w:after="0" w:line="360" w:lineRule="auto"/>
              <w:jc w:val="center"/>
              <w:rPr>
                <w:rFonts w:ascii="Times New Roman" w:hAnsi="Times New Roman"/>
                <w:i w:val="0"/>
                <w:lang w:val="tr-TR"/>
              </w:rPr>
            </w:pPr>
          </w:p>
        </w:tc>
      </w:tr>
      <w:tr w:rsidR="0017530D" w:rsidRPr="00390FF4" w:rsidTr="001D4E5F">
        <w:trPr>
          <w:jc w:val="center"/>
        </w:trPr>
        <w:tc>
          <w:tcPr>
            <w:tcW w:w="3215" w:type="dxa"/>
            <w:vAlign w:val="center"/>
          </w:tcPr>
          <w:p w:rsidR="0017530D" w:rsidRPr="00390FF4" w:rsidRDefault="002167A2" w:rsidP="001D4E5F">
            <w:pPr>
              <w:suppressAutoHyphens/>
              <w:spacing w:after="0" w:line="360" w:lineRule="auto"/>
              <w:textAlignment w:val="center"/>
              <w:rPr>
                <w:rFonts w:ascii="Times New Roman" w:hAnsi="Times New Roman"/>
                <w:i w:val="0"/>
                <w:lang w:val="tr-TR"/>
              </w:rPr>
            </w:pPr>
            <w:r w:rsidRPr="00390FF4">
              <w:rPr>
                <w:rFonts w:ascii="Times New Roman" w:hAnsi="Times New Roman"/>
                <w:i w:val="0"/>
                <w:lang w:val="tr-TR"/>
              </w:rPr>
              <w:t>UHF ROLE</w:t>
            </w:r>
          </w:p>
        </w:tc>
        <w:tc>
          <w:tcPr>
            <w:tcW w:w="2954" w:type="dxa"/>
            <w:vAlign w:val="center"/>
          </w:tcPr>
          <w:p w:rsidR="0017530D"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lang w:val="tr-TR"/>
              </w:rPr>
              <w:t>439.1375</w:t>
            </w:r>
            <w:r w:rsidR="00056BE7" w:rsidRPr="00390FF4">
              <w:rPr>
                <w:rFonts w:ascii="Times New Roman" w:hAnsi="Times New Roman"/>
                <w:i w:val="0"/>
                <w:lang w:val="tr-TR"/>
              </w:rPr>
              <w:t xml:space="preserve"> MHz</w:t>
            </w:r>
          </w:p>
        </w:tc>
        <w:tc>
          <w:tcPr>
            <w:tcW w:w="2905" w:type="dxa"/>
            <w:vAlign w:val="center"/>
          </w:tcPr>
          <w:p w:rsidR="0017530D"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lang w:val="tr-TR"/>
              </w:rPr>
              <w:t>449.1375</w:t>
            </w:r>
            <w:r w:rsidR="00056BE7" w:rsidRPr="00390FF4">
              <w:rPr>
                <w:rFonts w:ascii="Times New Roman" w:hAnsi="Times New Roman"/>
                <w:i w:val="0"/>
                <w:lang w:val="tr-TR"/>
              </w:rPr>
              <w:t xml:space="preserve"> MHz</w:t>
            </w:r>
          </w:p>
        </w:tc>
        <w:tc>
          <w:tcPr>
            <w:tcW w:w="4958" w:type="dxa"/>
            <w:vAlign w:val="center"/>
          </w:tcPr>
          <w:p w:rsidR="0017530D" w:rsidRPr="00390FF4" w:rsidRDefault="0017530D" w:rsidP="001D4E5F">
            <w:pPr>
              <w:spacing w:after="0" w:line="360" w:lineRule="auto"/>
              <w:jc w:val="center"/>
              <w:rPr>
                <w:rFonts w:ascii="Times New Roman" w:hAnsi="Times New Roman"/>
                <w:i w:val="0"/>
                <w:lang w:val="tr-TR"/>
              </w:rPr>
            </w:pPr>
          </w:p>
        </w:tc>
      </w:tr>
      <w:tr w:rsidR="002167A2" w:rsidRPr="00390FF4" w:rsidTr="001D4E5F">
        <w:trPr>
          <w:jc w:val="center"/>
        </w:trPr>
        <w:tc>
          <w:tcPr>
            <w:tcW w:w="3215" w:type="dxa"/>
            <w:vAlign w:val="center"/>
          </w:tcPr>
          <w:p w:rsidR="002167A2" w:rsidRPr="00390FF4" w:rsidRDefault="002167A2" w:rsidP="001D4E5F">
            <w:pPr>
              <w:suppressAutoHyphens/>
              <w:spacing w:after="0" w:line="360" w:lineRule="auto"/>
              <w:textAlignment w:val="center"/>
              <w:rPr>
                <w:rFonts w:ascii="Times New Roman" w:hAnsi="Times New Roman"/>
                <w:i w:val="0"/>
                <w:lang w:val="tr-TR" w:eastAsia="tr-TR"/>
              </w:rPr>
            </w:pPr>
            <w:r w:rsidRPr="00390FF4">
              <w:rPr>
                <w:rFonts w:ascii="Times New Roman" w:hAnsi="Times New Roman"/>
                <w:i w:val="0"/>
                <w:lang w:val="tr-TR" w:eastAsia="tr-TR"/>
              </w:rPr>
              <w:t>UHF SIMPLEKS</w:t>
            </w:r>
          </w:p>
        </w:tc>
        <w:tc>
          <w:tcPr>
            <w:tcW w:w="2954" w:type="dxa"/>
            <w:vAlign w:val="center"/>
          </w:tcPr>
          <w:p w:rsidR="002167A2"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lang w:val="tr-TR"/>
              </w:rPr>
              <w:t>439.1375</w:t>
            </w:r>
            <w:r w:rsidR="00056BE7" w:rsidRPr="00390FF4">
              <w:rPr>
                <w:rFonts w:ascii="Times New Roman" w:hAnsi="Times New Roman"/>
                <w:i w:val="0"/>
                <w:lang w:val="tr-TR"/>
              </w:rPr>
              <w:t xml:space="preserve"> MHz</w:t>
            </w:r>
          </w:p>
        </w:tc>
        <w:tc>
          <w:tcPr>
            <w:tcW w:w="2905" w:type="dxa"/>
            <w:vAlign w:val="center"/>
          </w:tcPr>
          <w:p w:rsidR="002167A2" w:rsidRPr="00390FF4" w:rsidRDefault="002167A2" w:rsidP="001D4E5F">
            <w:pPr>
              <w:spacing w:after="0" w:line="360" w:lineRule="auto"/>
              <w:jc w:val="center"/>
              <w:rPr>
                <w:rFonts w:ascii="Times New Roman" w:hAnsi="Times New Roman"/>
                <w:i w:val="0"/>
                <w:lang w:val="tr-TR"/>
              </w:rPr>
            </w:pPr>
            <w:r w:rsidRPr="00390FF4">
              <w:rPr>
                <w:rFonts w:ascii="Times New Roman" w:hAnsi="Times New Roman"/>
                <w:i w:val="0"/>
                <w:lang w:val="tr-TR"/>
              </w:rPr>
              <w:t>439.1375</w:t>
            </w:r>
            <w:r w:rsidR="00056BE7" w:rsidRPr="00390FF4">
              <w:rPr>
                <w:rFonts w:ascii="Times New Roman" w:hAnsi="Times New Roman"/>
                <w:i w:val="0"/>
                <w:lang w:val="tr-TR"/>
              </w:rPr>
              <w:t xml:space="preserve"> MHz</w:t>
            </w:r>
          </w:p>
        </w:tc>
        <w:tc>
          <w:tcPr>
            <w:tcW w:w="4958" w:type="dxa"/>
            <w:vAlign w:val="center"/>
          </w:tcPr>
          <w:p w:rsidR="002167A2" w:rsidRPr="00390FF4" w:rsidRDefault="002167A2" w:rsidP="001D4E5F">
            <w:pPr>
              <w:spacing w:after="0" w:line="360" w:lineRule="auto"/>
              <w:jc w:val="center"/>
              <w:rPr>
                <w:rFonts w:ascii="Times New Roman" w:hAnsi="Times New Roman"/>
                <w:i w:val="0"/>
                <w:lang w:val="tr-TR"/>
              </w:rPr>
            </w:pPr>
          </w:p>
        </w:tc>
      </w:tr>
      <w:tr w:rsidR="002167A2" w:rsidRPr="00390FF4" w:rsidTr="001D4E5F">
        <w:trPr>
          <w:jc w:val="center"/>
        </w:trPr>
        <w:tc>
          <w:tcPr>
            <w:tcW w:w="3215" w:type="dxa"/>
            <w:vAlign w:val="center"/>
          </w:tcPr>
          <w:p w:rsidR="002167A2" w:rsidRPr="00390FF4" w:rsidRDefault="00EF440B" w:rsidP="001D4E5F">
            <w:pPr>
              <w:suppressAutoHyphens/>
              <w:spacing w:after="0" w:line="360" w:lineRule="auto"/>
              <w:textAlignment w:val="center"/>
              <w:rPr>
                <w:rFonts w:ascii="Times New Roman" w:hAnsi="Times New Roman"/>
                <w:i w:val="0"/>
                <w:lang w:val="tr-TR" w:eastAsia="tr-TR"/>
              </w:rPr>
            </w:pPr>
            <w:r w:rsidRPr="00390FF4">
              <w:rPr>
                <w:rFonts w:ascii="Times New Roman" w:hAnsi="Times New Roman"/>
                <w:i w:val="0"/>
                <w:lang w:val="tr-TR" w:eastAsia="tr-TR"/>
              </w:rPr>
              <w:t>HF (F23)</w:t>
            </w:r>
          </w:p>
        </w:tc>
        <w:tc>
          <w:tcPr>
            <w:tcW w:w="2954" w:type="dxa"/>
            <w:vAlign w:val="center"/>
          </w:tcPr>
          <w:p w:rsidR="002167A2" w:rsidRPr="00390FF4" w:rsidRDefault="00B7623C" w:rsidP="001D4E5F">
            <w:pPr>
              <w:spacing w:after="0" w:line="360" w:lineRule="auto"/>
              <w:jc w:val="center"/>
              <w:rPr>
                <w:rFonts w:ascii="Times New Roman" w:hAnsi="Times New Roman"/>
                <w:i w:val="0"/>
                <w:lang w:val="tr-TR"/>
              </w:rPr>
            </w:pPr>
            <w:r w:rsidRPr="00390FF4">
              <w:rPr>
                <w:rFonts w:ascii="Times New Roman" w:hAnsi="Times New Roman"/>
                <w:i w:val="0"/>
                <w:color w:val="000000"/>
              </w:rPr>
              <w:t>6.901 k</w:t>
            </w:r>
            <w:r w:rsidR="00EF440B" w:rsidRPr="00390FF4">
              <w:rPr>
                <w:rFonts w:ascii="Times New Roman" w:hAnsi="Times New Roman"/>
                <w:i w:val="0"/>
                <w:color w:val="000000"/>
              </w:rPr>
              <w:t>Hz</w:t>
            </w:r>
          </w:p>
        </w:tc>
        <w:tc>
          <w:tcPr>
            <w:tcW w:w="2905" w:type="dxa"/>
            <w:vAlign w:val="center"/>
          </w:tcPr>
          <w:p w:rsidR="002167A2" w:rsidRPr="00390FF4" w:rsidRDefault="00EF440B" w:rsidP="001D4E5F">
            <w:pPr>
              <w:spacing w:after="0" w:line="360" w:lineRule="auto"/>
              <w:jc w:val="center"/>
              <w:rPr>
                <w:rFonts w:ascii="Times New Roman" w:hAnsi="Times New Roman"/>
                <w:i w:val="0"/>
                <w:lang w:val="tr-TR"/>
              </w:rPr>
            </w:pPr>
            <w:r w:rsidRPr="00390FF4">
              <w:rPr>
                <w:rFonts w:ascii="Times New Roman" w:hAnsi="Times New Roman"/>
                <w:i w:val="0"/>
                <w:color w:val="000000"/>
              </w:rPr>
              <w:t>6.901</w:t>
            </w:r>
            <w:r w:rsidR="00B7623C" w:rsidRPr="00390FF4">
              <w:rPr>
                <w:rFonts w:ascii="Times New Roman" w:hAnsi="Times New Roman"/>
                <w:i w:val="0"/>
                <w:color w:val="000000"/>
              </w:rPr>
              <w:t xml:space="preserve"> k</w:t>
            </w:r>
            <w:r w:rsidRPr="00390FF4">
              <w:rPr>
                <w:rFonts w:ascii="Times New Roman" w:hAnsi="Times New Roman"/>
                <w:i w:val="0"/>
                <w:color w:val="000000"/>
              </w:rPr>
              <w:t>Hz</w:t>
            </w:r>
          </w:p>
        </w:tc>
        <w:tc>
          <w:tcPr>
            <w:tcW w:w="4958" w:type="dxa"/>
            <w:vAlign w:val="center"/>
          </w:tcPr>
          <w:p w:rsidR="002167A2" w:rsidRPr="00390FF4" w:rsidRDefault="00EF440B" w:rsidP="001D4E5F">
            <w:pPr>
              <w:spacing w:after="0" w:line="360" w:lineRule="auto"/>
              <w:jc w:val="center"/>
              <w:rPr>
                <w:rFonts w:ascii="Times New Roman" w:hAnsi="Times New Roman"/>
                <w:i w:val="0"/>
                <w:lang w:val="tr-TR"/>
              </w:rPr>
            </w:pPr>
            <w:r w:rsidRPr="00390FF4">
              <w:rPr>
                <w:rFonts w:ascii="Times New Roman" w:hAnsi="Times New Roman"/>
              </w:rPr>
              <w:t>Gündüz</w:t>
            </w:r>
          </w:p>
        </w:tc>
      </w:tr>
      <w:tr w:rsidR="002167A2" w:rsidRPr="00390FF4" w:rsidTr="001D4E5F">
        <w:trPr>
          <w:jc w:val="center"/>
        </w:trPr>
        <w:tc>
          <w:tcPr>
            <w:tcW w:w="3215" w:type="dxa"/>
            <w:vAlign w:val="center"/>
          </w:tcPr>
          <w:p w:rsidR="002167A2" w:rsidRPr="00390FF4" w:rsidRDefault="00EF440B" w:rsidP="001D4E5F">
            <w:pPr>
              <w:suppressAutoHyphens/>
              <w:spacing w:after="0" w:line="360" w:lineRule="auto"/>
              <w:textAlignment w:val="center"/>
              <w:rPr>
                <w:rFonts w:ascii="Times New Roman" w:hAnsi="Times New Roman"/>
                <w:i w:val="0"/>
                <w:lang w:val="tr-TR" w:eastAsia="tr-TR"/>
              </w:rPr>
            </w:pPr>
            <w:r w:rsidRPr="00390FF4">
              <w:rPr>
                <w:rFonts w:ascii="Times New Roman" w:hAnsi="Times New Roman"/>
                <w:i w:val="0"/>
                <w:lang w:val="tr-TR" w:eastAsia="tr-TR"/>
              </w:rPr>
              <w:t>HF (F24)</w:t>
            </w:r>
          </w:p>
        </w:tc>
        <w:tc>
          <w:tcPr>
            <w:tcW w:w="2954" w:type="dxa"/>
            <w:vAlign w:val="center"/>
          </w:tcPr>
          <w:p w:rsidR="002167A2" w:rsidRPr="00390FF4" w:rsidRDefault="00EF440B" w:rsidP="001D4E5F">
            <w:pPr>
              <w:spacing w:after="0" w:line="360" w:lineRule="auto"/>
              <w:jc w:val="center"/>
              <w:rPr>
                <w:rFonts w:ascii="Times New Roman" w:hAnsi="Times New Roman"/>
                <w:i w:val="0"/>
                <w:lang w:val="tr-TR"/>
              </w:rPr>
            </w:pPr>
            <w:r w:rsidRPr="00390FF4">
              <w:rPr>
                <w:rFonts w:ascii="Times New Roman" w:hAnsi="Times New Roman"/>
                <w:i w:val="0"/>
                <w:color w:val="000000"/>
              </w:rPr>
              <w:t>4.950 kHz</w:t>
            </w:r>
          </w:p>
        </w:tc>
        <w:tc>
          <w:tcPr>
            <w:tcW w:w="2905" w:type="dxa"/>
            <w:vAlign w:val="center"/>
          </w:tcPr>
          <w:p w:rsidR="002167A2" w:rsidRPr="00390FF4" w:rsidRDefault="00EF440B" w:rsidP="001D4E5F">
            <w:pPr>
              <w:spacing w:after="0" w:line="360" w:lineRule="auto"/>
              <w:jc w:val="center"/>
              <w:rPr>
                <w:rFonts w:ascii="Times New Roman" w:hAnsi="Times New Roman"/>
                <w:i w:val="0"/>
                <w:lang w:val="tr-TR"/>
              </w:rPr>
            </w:pPr>
            <w:r w:rsidRPr="00390FF4">
              <w:rPr>
                <w:rFonts w:ascii="Times New Roman" w:hAnsi="Times New Roman"/>
                <w:i w:val="0"/>
                <w:color w:val="000000"/>
              </w:rPr>
              <w:t>4.950 kHz</w:t>
            </w:r>
          </w:p>
        </w:tc>
        <w:tc>
          <w:tcPr>
            <w:tcW w:w="4958" w:type="dxa"/>
            <w:vAlign w:val="center"/>
          </w:tcPr>
          <w:p w:rsidR="002167A2" w:rsidRPr="00390FF4" w:rsidRDefault="00EF440B" w:rsidP="001D4E5F">
            <w:pPr>
              <w:spacing w:after="0" w:line="360" w:lineRule="auto"/>
              <w:jc w:val="center"/>
              <w:rPr>
                <w:rFonts w:ascii="Times New Roman" w:hAnsi="Times New Roman"/>
                <w:i w:val="0"/>
                <w:lang w:val="tr-TR"/>
              </w:rPr>
            </w:pPr>
            <w:r w:rsidRPr="00390FF4">
              <w:rPr>
                <w:rFonts w:ascii="Times New Roman" w:hAnsi="Times New Roman"/>
              </w:rPr>
              <w:t>Gece</w:t>
            </w:r>
          </w:p>
        </w:tc>
      </w:tr>
      <w:tr w:rsidR="002167A2" w:rsidRPr="00390FF4" w:rsidTr="001D4E5F">
        <w:trPr>
          <w:jc w:val="center"/>
        </w:trPr>
        <w:tc>
          <w:tcPr>
            <w:tcW w:w="3215" w:type="dxa"/>
            <w:vAlign w:val="center"/>
          </w:tcPr>
          <w:p w:rsidR="002167A2" w:rsidRPr="00390FF4" w:rsidRDefault="00C238D1" w:rsidP="001D4E5F">
            <w:pPr>
              <w:suppressAutoHyphens/>
              <w:spacing w:after="0" w:line="360" w:lineRule="auto"/>
              <w:textAlignment w:val="center"/>
              <w:rPr>
                <w:rFonts w:ascii="Times New Roman" w:hAnsi="Times New Roman"/>
                <w:i w:val="0"/>
                <w:lang w:val="tr-TR" w:eastAsia="tr-TR"/>
              </w:rPr>
            </w:pPr>
            <w:r w:rsidRPr="00390FF4">
              <w:rPr>
                <w:rFonts w:ascii="Times New Roman" w:hAnsi="Times New Roman"/>
                <w:i w:val="0"/>
                <w:lang w:val="tr-TR" w:eastAsia="tr-TR"/>
              </w:rPr>
              <w:t>HF (F25)</w:t>
            </w:r>
          </w:p>
        </w:tc>
        <w:tc>
          <w:tcPr>
            <w:tcW w:w="2954" w:type="dxa"/>
            <w:vAlign w:val="center"/>
          </w:tcPr>
          <w:p w:rsidR="002167A2" w:rsidRPr="00390FF4" w:rsidRDefault="00C238D1" w:rsidP="001D4E5F">
            <w:pPr>
              <w:spacing w:after="0" w:line="360" w:lineRule="auto"/>
              <w:jc w:val="center"/>
              <w:rPr>
                <w:rFonts w:ascii="Times New Roman" w:hAnsi="Times New Roman"/>
                <w:i w:val="0"/>
                <w:lang w:val="tr-TR"/>
              </w:rPr>
            </w:pPr>
            <w:r w:rsidRPr="00390FF4">
              <w:rPr>
                <w:rFonts w:ascii="Times New Roman" w:hAnsi="Times New Roman"/>
                <w:i w:val="0"/>
                <w:color w:val="000000"/>
              </w:rPr>
              <w:t>7.306 kHz</w:t>
            </w:r>
          </w:p>
        </w:tc>
        <w:tc>
          <w:tcPr>
            <w:tcW w:w="2905" w:type="dxa"/>
            <w:vAlign w:val="center"/>
          </w:tcPr>
          <w:p w:rsidR="002167A2" w:rsidRPr="00390FF4" w:rsidRDefault="00C238D1" w:rsidP="001D4E5F">
            <w:pPr>
              <w:spacing w:after="0" w:line="360" w:lineRule="auto"/>
              <w:jc w:val="center"/>
              <w:rPr>
                <w:rFonts w:ascii="Times New Roman" w:hAnsi="Times New Roman"/>
                <w:i w:val="0"/>
                <w:lang w:val="tr-TR"/>
              </w:rPr>
            </w:pPr>
            <w:r w:rsidRPr="00390FF4">
              <w:rPr>
                <w:rFonts w:ascii="Times New Roman" w:hAnsi="Times New Roman"/>
                <w:i w:val="0"/>
                <w:color w:val="000000"/>
              </w:rPr>
              <w:t>7306 kHz</w:t>
            </w:r>
          </w:p>
        </w:tc>
        <w:tc>
          <w:tcPr>
            <w:tcW w:w="4958" w:type="dxa"/>
            <w:vAlign w:val="center"/>
          </w:tcPr>
          <w:p w:rsidR="002167A2" w:rsidRPr="00390FF4" w:rsidRDefault="00C238D1" w:rsidP="001D4E5F">
            <w:pPr>
              <w:spacing w:after="0" w:line="360" w:lineRule="auto"/>
              <w:jc w:val="center"/>
              <w:rPr>
                <w:rFonts w:ascii="Times New Roman" w:hAnsi="Times New Roman"/>
                <w:i w:val="0"/>
                <w:lang w:val="tr-TR"/>
              </w:rPr>
            </w:pPr>
            <w:r w:rsidRPr="00390FF4">
              <w:rPr>
                <w:rFonts w:ascii="Times New Roman" w:hAnsi="Times New Roman"/>
              </w:rPr>
              <w:t>Gündüz-YEDEK</w:t>
            </w:r>
          </w:p>
        </w:tc>
      </w:tr>
      <w:tr w:rsidR="002167A2" w:rsidRPr="00390FF4" w:rsidTr="001D4E5F">
        <w:trPr>
          <w:jc w:val="center"/>
        </w:trPr>
        <w:tc>
          <w:tcPr>
            <w:tcW w:w="3215" w:type="dxa"/>
            <w:vAlign w:val="center"/>
          </w:tcPr>
          <w:p w:rsidR="002167A2" w:rsidRPr="00390FF4" w:rsidRDefault="00C238D1" w:rsidP="001D4E5F">
            <w:pPr>
              <w:suppressAutoHyphens/>
              <w:spacing w:after="0" w:line="360" w:lineRule="auto"/>
              <w:textAlignment w:val="center"/>
              <w:rPr>
                <w:rFonts w:ascii="Times New Roman" w:hAnsi="Times New Roman"/>
                <w:i w:val="0"/>
                <w:lang w:val="tr-TR" w:eastAsia="tr-TR"/>
              </w:rPr>
            </w:pPr>
            <w:r w:rsidRPr="00390FF4">
              <w:rPr>
                <w:rFonts w:ascii="Times New Roman" w:hAnsi="Times New Roman"/>
                <w:i w:val="0"/>
                <w:lang w:val="tr-TR" w:eastAsia="tr-TR"/>
              </w:rPr>
              <w:t>HF (F26)</w:t>
            </w:r>
          </w:p>
        </w:tc>
        <w:tc>
          <w:tcPr>
            <w:tcW w:w="2954" w:type="dxa"/>
            <w:vAlign w:val="center"/>
          </w:tcPr>
          <w:p w:rsidR="002167A2" w:rsidRPr="00390FF4" w:rsidRDefault="00C238D1" w:rsidP="001D4E5F">
            <w:pPr>
              <w:spacing w:after="0" w:line="360" w:lineRule="auto"/>
              <w:jc w:val="center"/>
              <w:rPr>
                <w:rFonts w:ascii="Times New Roman" w:hAnsi="Times New Roman"/>
                <w:i w:val="0"/>
                <w:lang w:val="tr-TR"/>
              </w:rPr>
            </w:pPr>
            <w:r w:rsidRPr="00390FF4">
              <w:rPr>
                <w:rFonts w:ascii="Times New Roman" w:hAnsi="Times New Roman"/>
                <w:i w:val="0"/>
                <w:color w:val="000000"/>
              </w:rPr>
              <w:t>3.948 kHz</w:t>
            </w:r>
          </w:p>
        </w:tc>
        <w:tc>
          <w:tcPr>
            <w:tcW w:w="2905" w:type="dxa"/>
            <w:vAlign w:val="center"/>
          </w:tcPr>
          <w:p w:rsidR="002167A2" w:rsidRPr="00390FF4" w:rsidRDefault="00C238D1" w:rsidP="001D4E5F">
            <w:pPr>
              <w:spacing w:after="0" w:line="360" w:lineRule="auto"/>
              <w:jc w:val="center"/>
              <w:rPr>
                <w:rFonts w:ascii="Times New Roman" w:hAnsi="Times New Roman"/>
                <w:i w:val="0"/>
                <w:lang w:val="tr-TR"/>
              </w:rPr>
            </w:pPr>
            <w:r w:rsidRPr="00390FF4">
              <w:rPr>
                <w:rFonts w:ascii="Times New Roman" w:hAnsi="Times New Roman"/>
                <w:i w:val="0"/>
                <w:color w:val="000000"/>
              </w:rPr>
              <w:t>3.948 kHz</w:t>
            </w:r>
          </w:p>
        </w:tc>
        <w:tc>
          <w:tcPr>
            <w:tcW w:w="4958" w:type="dxa"/>
            <w:vAlign w:val="center"/>
          </w:tcPr>
          <w:p w:rsidR="002167A2" w:rsidRPr="00390FF4" w:rsidRDefault="00C238D1" w:rsidP="001D4E5F">
            <w:pPr>
              <w:spacing w:after="0" w:line="360" w:lineRule="auto"/>
              <w:jc w:val="center"/>
              <w:rPr>
                <w:rFonts w:ascii="Times New Roman" w:hAnsi="Times New Roman"/>
                <w:i w:val="0"/>
                <w:lang w:val="tr-TR"/>
              </w:rPr>
            </w:pPr>
            <w:r w:rsidRPr="00390FF4">
              <w:rPr>
                <w:rFonts w:ascii="Times New Roman" w:hAnsi="Times New Roman"/>
              </w:rPr>
              <w:t>Gece-YEDEK</w:t>
            </w:r>
          </w:p>
        </w:tc>
      </w:tr>
    </w:tbl>
    <w:p w:rsidR="0017530D" w:rsidRDefault="0017530D" w:rsidP="004E6263">
      <w:pPr>
        <w:spacing w:after="0"/>
        <w:jc w:val="both"/>
        <w:rPr>
          <w:rFonts w:ascii="Times New Roman" w:hAnsi="Times New Roman"/>
          <w:i w:val="0"/>
          <w:sz w:val="24"/>
          <w:szCs w:val="24"/>
          <w:lang w:val="tr-TR" w:eastAsia="tr-TR"/>
        </w:rPr>
      </w:pPr>
    </w:p>
    <w:p w:rsidR="00F70994" w:rsidRDefault="00F70994" w:rsidP="004E6263">
      <w:pPr>
        <w:spacing w:after="0"/>
        <w:jc w:val="both"/>
        <w:rPr>
          <w:rFonts w:ascii="Times New Roman" w:hAnsi="Times New Roman"/>
          <w:i w:val="0"/>
          <w:sz w:val="24"/>
          <w:szCs w:val="24"/>
          <w:lang w:val="tr-TR" w:eastAsia="tr-TR"/>
        </w:rPr>
      </w:pPr>
    </w:p>
    <w:p w:rsidR="00911FD7" w:rsidRDefault="00F70994" w:rsidP="003F0CBD">
      <w:pPr>
        <w:spacing w:after="0" w:line="240" w:lineRule="auto"/>
        <w:rPr>
          <w:rFonts w:ascii="Times New Roman" w:hAnsi="Times New Roman"/>
          <w:i w:val="0"/>
          <w:color w:val="000000"/>
          <w:sz w:val="24"/>
          <w:szCs w:val="24"/>
          <w:lang w:val="tr-TR"/>
        </w:rPr>
      </w:pPr>
      <w:r>
        <w:rPr>
          <w:rFonts w:ascii="Times New Roman" w:hAnsi="Times New Roman"/>
          <w:i w:val="0"/>
          <w:color w:val="000000"/>
          <w:sz w:val="24"/>
          <w:szCs w:val="24"/>
          <w:lang w:val="tr-TR"/>
        </w:rPr>
        <w:br w:type="page"/>
      </w:r>
    </w:p>
    <w:p w:rsidR="009F09D4" w:rsidRPr="00AE6FAE" w:rsidRDefault="009F09D4" w:rsidP="009F09D4">
      <w:pPr>
        <w:pStyle w:val="Balk2"/>
        <w:rPr>
          <w:color w:val="002060"/>
          <w:szCs w:val="24"/>
          <w:lang w:val="tr-TR"/>
        </w:rPr>
      </w:pPr>
      <w:bookmarkStart w:id="65" w:name="_Toc536623345"/>
      <w:r w:rsidRPr="00AE6FAE">
        <w:rPr>
          <w:color w:val="002060"/>
          <w:szCs w:val="24"/>
          <w:lang w:val="tr-TR"/>
        </w:rPr>
        <w:lastRenderedPageBreak/>
        <w:t xml:space="preserve">EK </w:t>
      </w:r>
      <w:r w:rsidR="00964D84">
        <w:rPr>
          <w:color w:val="002060"/>
          <w:szCs w:val="24"/>
          <w:lang w:val="tr-TR"/>
        </w:rPr>
        <w:t>6</w:t>
      </w:r>
      <w:r w:rsidRPr="00AE6FAE">
        <w:rPr>
          <w:color w:val="002060"/>
          <w:szCs w:val="24"/>
          <w:lang w:val="tr-TR"/>
        </w:rPr>
        <w:t xml:space="preserve"> </w:t>
      </w:r>
      <w:r w:rsidRPr="00F35447">
        <w:rPr>
          <w:color w:val="002060"/>
          <w:szCs w:val="24"/>
          <w:lang w:val="tr-TR"/>
        </w:rPr>
        <w:t xml:space="preserve">- YEREL DÜZEY </w:t>
      </w:r>
      <w:r w:rsidR="00EB7242" w:rsidRPr="00F35447">
        <w:rPr>
          <w:color w:val="002060"/>
          <w:szCs w:val="24"/>
          <w:lang w:val="tr-TR"/>
        </w:rPr>
        <w:t>HHG</w:t>
      </w:r>
      <w:r w:rsidRPr="00F35447">
        <w:rPr>
          <w:color w:val="002060"/>
          <w:szCs w:val="24"/>
          <w:lang w:val="tr-TR"/>
        </w:rPr>
        <w:t xml:space="preserve"> İRTİBAT NUMARALARI</w:t>
      </w:r>
      <w:bookmarkEnd w:id="65"/>
    </w:p>
    <w:p w:rsidR="007876C9" w:rsidRDefault="007876C9">
      <w:pPr>
        <w:spacing w:after="0" w:line="240" w:lineRule="auto"/>
        <w:rPr>
          <w:rFonts w:ascii="Times New Roman" w:hAnsi="Times New Roman"/>
          <w:i w:val="0"/>
          <w:color w:val="000000"/>
          <w:sz w:val="24"/>
          <w:szCs w:val="24"/>
          <w:lang w:val="tr-TR"/>
        </w:rPr>
      </w:pPr>
    </w:p>
    <w:tbl>
      <w:tblPr>
        <w:tblW w:w="4634" w:type="pct"/>
        <w:jc w:val="center"/>
        <w:tblLayout w:type="fixed"/>
        <w:tblCellMar>
          <w:left w:w="70" w:type="dxa"/>
          <w:right w:w="70" w:type="dxa"/>
        </w:tblCellMar>
        <w:tblLook w:val="04A0" w:firstRow="1" w:lastRow="0" w:firstColumn="1" w:lastColumn="0" w:noHBand="0" w:noVBand="1"/>
      </w:tblPr>
      <w:tblGrid>
        <w:gridCol w:w="984"/>
        <w:gridCol w:w="1828"/>
        <w:gridCol w:w="2069"/>
        <w:gridCol w:w="1730"/>
        <w:gridCol w:w="2761"/>
        <w:gridCol w:w="1441"/>
        <w:gridCol w:w="1379"/>
        <w:gridCol w:w="1825"/>
      </w:tblGrid>
      <w:tr w:rsidR="00D70C74" w:rsidRPr="00227B46" w:rsidTr="00622B9E">
        <w:trPr>
          <w:trHeight w:hRule="exact" w:val="848"/>
          <w:jc w:val="center"/>
        </w:trPr>
        <w:tc>
          <w:tcPr>
            <w:tcW w:w="5000" w:type="pct"/>
            <w:gridSpan w:val="8"/>
            <w:tcBorders>
              <w:top w:val="nil"/>
              <w:left w:val="single" w:sz="8" w:space="0" w:color="auto"/>
              <w:bottom w:val="single" w:sz="8" w:space="0" w:color="auto"/>
              <w:right w:val="single" w:sz="8" w:space="0" w:color="auto"/>
            </w:tcBorders>
            <w:shd w:val="clear" w:color="auto" w:fill="4F81BD"/>
            <w:vAlign w:val="center"/>
          </w:tcPr>
          <w:p w:rsidR="00D70C74" w:rsidRPr="00227B46" w:rsidRDefault="00D70C74" w:rsidP="00622B9E">
            <w:pPr>
              <w:spacing w:after="0" w:line="240" w:lineRule="auto"/>
              <w:jc w:val="center"/>
              <w:rPr>
                <w:rFonts w:ascii="Times New Roman" w:hAnsi="Times New Roman"/>
                <w:b/>
                <w:bCs/>
                <w:i w:val="0"/>
                <w:color w:val="FFFFFF"/>
              </w:rPr>
            </w:pPr>
            <w:r w:rsidRPr="00227B46">
              <w:rPr>
                <w:rFonts w:ascii="Times New Roman" w:hAnsi="Times New Roman"/>
                <w:b/>
                <w:bCs/>
                <w:i w:val="0"/>
                <w:color w:val="FFFFFF"/>
              </w:rPr>
              <w:t>YEREL DÜZEY HABERLEŞME HİZMET GRUBU</w:t>
            </w:r>
          </w:p>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color w:val="FFFFFF"/>
              </w:rPr>
              <w:t>İRTİBAT NUMARALARI</w:t>
            </w:r>
            <w:r w:rsidRPr="00227B46">
              <w:rPr>
                <w:rFonts w:ascii="Times New Roman" w:hAnsi="Times New Roman"/>
                <w:b/>
                <w:bCs/>
                <w:i w:val="0"/>
                <w:iCs w:val="0"/>
                <w:color w:val="FFFFFF"/>
                <w:lang w:val="tr-TR" w:eastAsia="tr-TR"/>
              </w:rPr>
              <w:t xml:space="preserve"> </w:t>
            </w:r>
          </w:p>
        </w:tc>
      </w:tr>
      <w:tr w:rsidR="00D70C74" w:rsidRPr="00227B46" w:rsidTr="00622B9E">
        <w:trPr>
          <w:cantSplit/>
          <w:trHeight w:hRule="exact" w:val="1506"/>
          <w:jc w:val="center"/>
        </w:trPr>
        <w:tc>
          <w:tcPr>
            <w:tcW w:w="351" w:type="pct"/>
            <w:tcBorders>
              <w:top w:val="nil"/>
              <w:left w:val="single" w:sz="8" w:space="0" w:color="auto"/>
              <w:bottom w:val="single" w:sz="8" w:space="0" w:color="auto"/>
              <w:right w:val="single" w:sz="4" w:space="0" w:color="auto"/>
            </w:tcBorders>
            <w:shd w:val="clear" w:color="auto" w:fill="4F81BD"/>
            <w:textDirection w:val="btLr"/>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KURUM/ KURULUŞ ADI</w:t>
            </w:r>
          </w:p>
        </w:tc>
        <w:tc>
          <w:tcPr>
            <w:tcW w:w="652"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EKİPTEKİ GÖREVİ</w:t>
            </w:r>
          </w:p>
        </w:tc>
        <w:tc>
          <w:tcPr>
            <w:tcW w:w="738"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ADI SOYADI</w:t>
            </w:r>
          </w:p>
        </w:tc>
        <w:tc>
          <w:tcPr>
            <w:tcW w:w="617" w:type="pct"/>
            <w:tcBorders>
              <w:top w:val="nil"/>
              <w:left w:val="single" w:sz="4" w:space="0" w:color="auto"/>
              <w:bottom w:val="single" w:sz="8" w:space="0" w:color="auto"/>
              <w:right w:val="single" w:sz="8"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KURUMDAKİ GÖREVİ</w:t>
            </w:r>
          </w:p>
        </w:tc>
        <w:tc>
          <w:tcPr>
            <w:tcW w:w="985" w:type="pct"/>
            <w:tcBorders>
              <w:top w:val="nil"/>
              <w:left w:val="nil"/>
              <w:bottom w:val="single" w:sz="8" w:space="0" w:color="auto"/>
              <w:right w:val="single" w:sz="8"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EV ADRESİ</w:t>
            </w:r>
          </w:p>
        </w:tc>
        <w:tc>
          <w:tcPr>
            <w:tcW w:w="514" w:type="pct"/>
            <w:tcBorders>
              <w:top w:val="nil"/>
              <w:left w:val="nil"/>
              <w:bottom w:val="single" w:sz="8" w:space="0" w:color="auto"/>
              <w:right w:val="single" w:sz="8"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CEP TELEFONU</w:t>
            </w:r>
          </w:p>
        </w:tc>
        <w:tc>
          <w:tcPr>
            <w:tcW w:w="492" w:type="pct"/>
            <w:tcBorders>
              <w:top w:val="nil"/>
              <w:left w:val="nil"/>
              <w:bottom w:val="single" w:sz="8" w:space="0" w:color="auto"/>
              <w:right w:val="single" w:sz="8"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SABİT TELEFONU</w:t>
            </w:r>
          </w:p>
        </w:tc>
        <w:tc>
          <w:tcPr>
            <w:tcW w:w="651" w:type="pct"/>
            <w:tcBorders>
              <w:top w:val="nil"/>
              <w:left w:val="nil"/>
              <w:bottom w:val="single" w:sz="8" w:space="0" w:color="auto"/>
              <w:right w:val="single" w:sz="8" w:space="0" w:color="auto"/>
            </w:tcBorders>
            <w:shd w:val="clear" w:color="auto" w:fill="4F81BD"/>
            <w:vAlign w:val="center"/>
            <w:hideMark/>
          </w:tcPr>
          <w:p w:rsidR="00D70C74" w:rsidRPr="00227B46" w:rsidRDefault="00D70C74" w:rsidP="00622B9E">
            <w:pPr>
              <w:spacing w:after="0" w:line="240" w:lineRule="auto"/>
              <w:jc w:val="center"/>
              <w:rPr>
                <w:rFonts w:ascii="Times New Roman" w:hAnsi="Times New Roman"/>
                <w:b/>
                <w:bCs/>
                <w:i w:val="0"/>
                <w:iCs w:val="0"/>
                <w:color w:val="FFFFFF"/>
                <w:lang w:val="tr-TR" w:eastAsia="tr-TR"/>
              </w:rPr>
            </w:pPr>
            <w:r w:rsidRPr="00227B46">
              <w:rPr>
                <w:rFonts w:ascii="Times New Roman" w:hAnsi="Times New Roman"/>
                <w:b/>
                <w:bCs/>
                <w:i w:val="0"/>
                <w:iCs w:val="0"/>
                <w:color w:val="FFFFFF"/>
                <w:lang w:val="tr-TR" w:eastAsia="tr-TR"/>
              </w:rPr>
              <w:t xml:space="preserve">E-Posta </w:t>
            </w:r>
          </w:p>
        </w:tc>
      </w:tr>
      <w:tr w:rsidR="001E0D12" w:rsidRPr="00227B46" w:rsidTr="00622B9E">
        <w:trPr>
          <w:cantSplit/>
          <w:trHeight w:val="472"/>
          <w:jc w:val="center"/>
        </w:trPr>
        <w:tc>
          <w:tcPr>
            <w:tcW w:w="351" w:type="pct"/>
            <w:vMerge w:val="restart"/>
            <w:tcBorders>
              <w:top w:val="nil"/>
              <w:left w:val="single" w:sz="8" w:space="0" w:color="auto"/>
              <w:right w:val="single" w:sz="4" w:space="0" w:color="auto"/>
            </w:tcBorders>
            <w:textDirection w:val="btLr"/>
            <w:vAlign w:val="center"/>
          </w:tcPr>
          <w:p w:rsidR="001E0D12" w:rsidRPr="00227B46" w:rsidRDefault="001E0D12" w:rsidP="00622B9E">
            <w:pPr>
              <w:spacing w:after="0" w:line="240" w:lineRule="auto"/>
              <w:jc w:val="center"/>
              <w:rPr>
                <w:rFonts w:ascii="Times New Roman" w:hAnsi="Times New Roman"/>
                <w:bCs/>
                <w:i w:val="0"/>
                <w:iCs w:val="0"/>
                <w:lang w:val="tr-TR" w:eastAsia="tr-TR"/>
              </w:rPr>
            </w:pPr>
            <w:r w:rsidRPr="00227B46">
              <w:rPr>
                <w:rFonts w:ascii="Times New Roman" w:hAnsi="Times New Roman"/>
                <w:bCs/>
                <w:i w:val="0"/>
                <w:iCs w:val="0"/>
                <w:lang w:val="tr-TR" w:eastAsia="tr-TR"/>
              </w:rPr>
              <w:t>BTK MERSİN BÖLGE MÜDÜRLÜĞÜ</w:t>
            </w:r>
          </w:p>
        </w:tc>
        <w:tc>
          <w:tcPr>
            <w:tcW w:w="652" w:type="pct"/>
            <w:tcBorders>
              <w:top w:val="single" w:sz="4" w:space="0" w:color="auto"/>
              <w:left w:val="single" w:sz="4" w:space="0" w:color="auto"/>
              <w:bottom w:val="single" w:sz="4" w:space="0" w:color="auto"/>
              <w:right w:val="single" w:sz="4" w:space="0" w:color="auto"/>
            </w:tcBorders>
            <w:vAlign w:val="center"/>
          </w:tcPr>
          <w:p w:rsidR="001E0D12" w:rsidRPr="00227B46" w:rsidRDefault="001E0D12"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rPr>
              <w:t>AFAD Plan Sorumlusu (SEKRETERYA)</w:t>
            </w:r>
          </w:p>
        </w:tc>
        <w:tc>
          <w:tcPr>
            <w:tcW w:w="738" w:type="pct"/>
            <w:tcBorders>
              <w:top w:val="single" w:sz="4" w:space="0" w:color="auto"/>
              <w:left w:val="single" w:sz="4" w:space="0" w:color="auto"/>
              <w:bottom w:val="single" w:sz="4" w:space="0" w:color="auto"/>
              <w:right w:val="single" w:sz="4"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iCs w:val="0"/>
                <w:color w:val="000000"/>
                <w:lang w:val="tr-TR" w:eastAsia="tr-TR"/>
              </w:rPr>
              <w:t>İsmail AÇIL</w:t>
            </w:r>
          </w:p>
        </w:tc>
        <w:tc>
          <w:tcPr>
            <w:tcW w:w="617" w:type="pct"/>
            <w:tcBorders>
              <w:top w:val="nil"/>
              <w:left w:val="single" w:sz="4" w:space="0" w:color="auto"/>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Bölge Müdürü V.</w:t>
            </w:r>
          </w:p>
        </w:tc>
        <w:tc>
          <w:tcPr>
            <w:tcW w:w="985"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rPr>
              <w:t>BTK Mersin Bölge Müdürlüğü</w:t>
            </w:r>
          </w:p>
        </w:tc>
        <w:tc>
          <w:tcPr>
            <w:tcW w:w="514" w:type="pct"/>
            <w:tcBorders>
              <w:top w:val="nil"/>
              <w:left w:val="nil"/>
              <w:bottom w:val="single" w:sz="8" w:space="0" w:color="auto"/>
              <w:right w:val="single" w:sz="8" w:space="0" w:color="auto"/>
            </w:tcBorders>
            <w:noWrap/>
            <w:vAlign w:val="center"/>
          </w:tcPr>
          <w:p w:rsidR="001E0D12" w:rsidRPr="00227B46" w:rsidRDefault="001E0D12" w:rsidP="008C02B2">
            <w:pPr>
              <w:spacing w:after="0" w:line="240" w:lineRule="auto"/>
              <w:rPr>
                <w:rFonts w:ascii="Times New Roman" w:hAnsi="Times New Roman"/>
                <w:i w:val="0"/>
                <w:color w:val="000000"/>
              </w:rPr>
            </w:pPr>
          </w:p>
        </w:tc>
        <w:tc>
          <w:tcPr>
            <w:tcW w:w="492"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p>
        </w:tc>
        <w:tc>
          <w:tcPr>
            <w:tcW w:w="651" w:type="pct"/>
            <w:tcBorders>
              <w:top w:val="nil"/>
              <w:left w:val="nil"/>
              <w:bottom w:val="single" w:sz="8" w:space="0" w:color="auto"/>
              <w:right w:val="single" w:sz="8" w:space="0" w:color="auto"/>
            </w:tcBorders>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ismail.acil@btk.gov.tr</w:t>
            </w:r>
          </w:p>
        </w:tc>
      </w:tr>
      <w:tr w:rsidR="001E0D12" w:rsidRPr="00227B46" w:rsidTr="00622B9E">
        <w:trPr>
          <w:cantSplit/>
          <w:trHeight w:val="472"/>
          <w:jc w:val="center"/>
        </w:trPr>
        <w:tc>
          <w:tcPr>
            <w:tcW w:w="351" w:type="pct"/>
            <w:vMerge/>
            <w:tcBorders>
              <w:left w:val="single" w:sz="8" w:space="0" w:color="auto"/>
              <w:right w:val="single" w:sz="4" w:space="0" w:color="auto"/>
            </w:tcBorders>
            <w:textDirection w:val="btLr"/>
            <w:vAlign w:val="center"/>
          </w:tcPr>
          <w:p w:rsidR="001E0D12" w:rsidRPr="00227B46" w:rsidRDefault="001E0D12" w:rsidP="00622B9E">
            <w:pPr>
              <w:spacing w:after="0" w:line="240" w:lineRule="auto"/>
              <w:jc w:val="center"/>
              <w:rPr>
                <w:rFonts w:ascii="Times New Roman" w:hAnsi="Times New Roman"/>
                <w:bCs/>
                <w:i w:val="0"/>
                <w:iCs w:val="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tcPr>
          <w:p w:rsidR="001E0D12" w:rsidRPr="00227B46" w:rsidRDefault="001E0D12"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rPr>
              <w:t>AFAD Plan Sorumlusu (SEKRETERYA)</w:t>
            </w:r>
          </w:p>
        </w:tc>
        <w:tc>
          <w:tcPr>
            <w:tcW w:w="738" w:type="pct"/>
            <w:tcBorders>
              <w:top w:val="single" w:sz="4" w:space="0" w:color="auto"/>
              <w:left w:val="single" w:sz="4" w:space="0" w:color="auto"/>
              <w:bottom w:val="single" w:sz="4" w:space="0" w:color="auto"/>
              <w:right w:val="single" w:sz="4"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iCs w:val="0"/>
                <w:color w:val="000000"/>
                <w:lang w:val="tr-TR" w:eastAsia="tr-TR"/>
              </w:rPr>
              <w:t>Muharrem GÜNAY</w:t>
            </w:r>
          </w:p>
        </w:tc>
        <w:tc>
          <w:tcPr>
            <w:tcW w:w="617" w:type="pct"/>
            <w:tcBorders>
              <w:top w:val="nil"/>
              <w:left w:val="single" w:sz="4" w:space="0" w:color="auto"/>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Teknik Uzman</w:t>
            </w:r>
          </w:p>
        </w:tc>
        <w:tc>
          <w:tcPr>
            <w:tcW w:w="985"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rPr>
              <w:t>BTK Mersin Bölge Müdürlüğü</w:t>
            </w:r>
          </w:p>
        </w:tc>
        <w:tc>
          <w:tcPr>
            <w:tcW w:w="514" w:type="pct"/>
            <w:tcBorders>
              <w:top w:val="nil"/>
              <w:left w:val="nil"/>
              <w:bottom w:val="single" w:sz="8" w:space="0" w:color="auto"/>
              <w:right w:val="single" w:sz="8" w:space="0" w:color="auto"/>
            </w:tcBorders>
            <w:noWrap/>
            <w:vAlign w:val="center"/>
          </w:tcPr>
          <w:p w:rsidR="001E0D12" w:rsidRPr="00227B46" w:rsidRDefault="001E0D12" w:rsidP="008C02B2">
            <w:pPr>
              <w:spacing w:after="0" w:line="240" w:lineRule="auto"/>
              <w:rPr>
                <w:rFonts w:ascii="Times New Roman" w:hAnsi="Times New Roman"/>
                <w:i w:val="0"/>
                <w:color w:val="000000"/>
              </w:rPr>
            </w:pPr>
          </w:p>
        </w:tc>
        <w:tc>
          <w:tcPr>
            <w:tcW w:w="492"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p>
        </w:tc>
        <w:tc>
          <w:tcPr>
            <w:tcW w:w="651" w:type="pct"/>
            <w:tcBorders>
              <w:top w:val="nil"/>
              <w:left w:val="nil"/>
              <w:bottom w:val="single" w:sz="8" w:space="0" w:color="auto"/>
              <w:right w:val="single" w:sz="8" w:space="0" w:color="auto"/>
            </w:tcBorders>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muharrem.gunay@btk.gov.tr</w:t>
            </w:r>
          </w:p>
        </w:tc>
      </w:tr>
      <w:tr w:rsidR="001E0D12" w:rsidRPr="00227B46" w:rsidTr="00622B9E">
        <w:trPr>
          <w:cantSplit/>
          <w:trHeight w:val="472"/>
          <w:jc w:val="center"/>
        </w:trPr>
        <w:tc>
          <w:tcPr>
            <w:tcW w:w="351" w:type="pct"/>
            <w:vMerge/>
            <w:tcBorders>
              <w:left w:val="single" w:sz="8" w:space="0" w:color="auto"/>
              <w:right w:val="single" w:sz="4" w:space="0" w:color="auto"/>
            </w:tcBorders>
            <w:textDirection w:val="btLr"/>
            <w:vAlign w:val="center"/>
          </w:tcPr>
          <w:p w:rsidR="001E0D12" w:rsidRPr="00227B46" w:rsidRDefault="001E0D12" w:rsidP="00622B9E">
            <w:pPr>
              <w:spacing w:after="0" w:line="240" w:lineRule="auto"/>
              <w:jc w:val="center"/>
              <w:rPr>
                <w:rFonts w:ascii="Times New Roman" w:hAnsi="Times New Roman"/>
                <w:bCs/>
                <w:i w:val="0"/>
                <w:iCs w:val="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tcPr>
          <w:p w:rsidR="001E0D12" w:rsidRPr="00227B46" w:rsidRDefault="001E0D12"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rPr>
              <w:t>AFAD Plan Sorumlusu (SEKRETERYA)</w:t>
            </w:r>
          </w:p>
        </w:tc>
        <w:tc>
          <w:tcPr>
            <w:tcW w:w="738" w:type="pct"/>
            <w:tcBorders>
              <w:top w:val="single" w:sz="4" w:space="0" w:color="auto"/>
              <w:left w:val="single" w:sz="4" w:space="0" w:color="auto"/>
              <w:bottom w:val="single" w:sz="4" w:space="0" w:color="auto"/>
              <w:right w:val="single" w:sz="4"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iCs w:val="0"/>
                <w:color w:val="000000"/>
                <w:lang w:val="tr-TR" w:eastAsia="tr-TR"/>
              </w:rPr>
              <w:t>Ener ÖZGÜR</w:t>
            </w:r>
          </w:p>
        </w:tc>
        <w:tc>
          <w:tcPr>
            <w:tcW w:w="617" w:type="pct"/>
            <w:tcBorders>
              <w:top w:val="nil"/>
              <w:left w:val="single" w:sz="4" w:space="0" w:color="auto"/>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Mühendis</w:t>
            </w:r>
          </w:p>
        </w:tc>
        <w:tc>
          <w:tcPr>
            <w:tcW w:w="985"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rPr>
              <w:t>BTK Mersin Bölge Müdürlüğü</w:t>
            </w:r>
          </w:p>
        </w:tc>
        <w:tc>
          <w:tcPr>
            <w:tcW w:w="514" w:type="pct"/>
            <w:tcBorders>
              <w:top w:val="nil"/>
              <w:left w:val="nil"/>
              <w:bottom w:val="single" w:sz="8" w:space="0" w:color="auto"/>
              <w:right w:val="single" w:sz="8" w:space="0" w:color="auto"/>
            </w:tcBorders>
            <w:noWrap/>
            <w:vAlign w:val="center"/>
          </w:tcPr>
          <w:p w:rsidR="001E0D12" w:rsidRPr="00227B46" w:rsidRDefault="001E0D12" w:rsidP="008C02B2">
            <w:pPr>
              <w:spacing w:after="0" w:line="240" w:lineRule="auto"/>
              <w:rPr>
                <w:rFonts w:ascii="Times New Roman" w:hAnsi="Times New Roman"/>
                <w:i w:val="0"/>
                <w:color w:val="000000"/>
              </w:rPr>
            </w:pPr>
          </w:p>
        </w:tc>
        <w:tc>
          <w:tcPr>
            <w:tcW w:w="492"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p>
        </w:tc>
        <w:tc>
          <w:tcPr>
            <w:tcW w:w="651" w:type="pct"/>
            <w:tcBorders>
              <w:top w:val="nil"/>
              <w:left w:val="nil"/>
              <w:bottom w:val="single" w:sz="8" w:space="0" w:color="auto"/>
              <w:right w:val="single" w:sz="8" w:space="0" w:color="auto"/>
            </w:tcBorders>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ener.ozgur@btk.gov.tr</w:t>
            </w:r>
          </w:p>
        </w:tc>
      </w:tr>
      <w:tr w:rsidR="001E0D12" w:rsidRPr="00227B46" w:rsidTr="00622B9E">
        <w:trPr>
          <w:cantSplit/>
          <w:trHeight w:val="472"/>
          <w:jc w:val="center"/>
        </w:trPr>
        <w:tc>
          <w:tcPr>
            <w:tcW w:w="351" w:type="pct"/>
            <w:vMerge/>
            <w:tcBorders>
              <w:left w:val="single" w:sz="8" w:space="0" w:color="auto"/>
              <w:right w:val="single" w:sz="4" w:space="0" w:color="auto"/>
            </w:tcBorders>
            <w:textDirection w:val="btLr"/>
            <w:vAlign w:val="center"/>
          </w:tcPr>
          <w:p w:rsidR="001E0D12" w:rsidRPr="00227B46" w:rsidRDefault="001E0D12" w:rsidP="00622B9E">
            <w:pPr>
              <w:spacing w:after="0" w:line="240" w:lineRule="auto"/>
              <w:jc w:val="center"/>
              <w:rPr>
                <w:rFonts w:ascii="Times New Roman" w:hAnsi="Times New Roman"/>
                <w:bCs/>
                <w:i w:val="0"/>
                <w:iCs w:val="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tcPr>
          <w:p w:rsidR="001E0D12" w:rsidRPr="00227B46" w:rsidRDefault="001E0D12"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rPr>
              <w:t>AYDES Kullanıcısı ve İrtibat Sorumlusu (RAPORLAMA)</w:t>
            </w:r>
          </w:p>
        </w:tc>
        <w:tc>
          <w:tcPr>
            <w:tcW w:w="738" w:type="pct"/>
            <w:tcBorders>
              <w:top w:val="single" w:sz="4" w:space="0" w:color="auto"/>
              <w:left w:val="single" w:sz="4" w:space="0" w:color="auto"/>
              <w:bottom w:val="single" w:sz="4" w:space="0" w:color="auto"/>
              <w:right w:val="single" w:sz="4"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Mustafa ÇİL</w:t>
            </w:r>
          </w:p>
        </w:tc>
        <w:tc>
          <w:tcPr>
            <w:tcW w:w="617" w:type="pct"/>
            <w:tcBorders>
              <w:top w:val="nil"/>
              <w:left w:val="single" w:sz="4" w:space="0" w:color="auto"/>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Mühendis</w:t>
            </w:r>
          </w:p>
        </w:tc>
        <w:tc>
          <w:tcPr>
            <w:tcW w:w="985"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rPr>
              <w:t>BTK Mersin Bölge Müdürlüğü</w:t>
            </w:r>
          </w:p>
        </w:tc>
        <w:tc>
          <w:tcPr>
            <w:tcW w:w="514" w:type="pct"/>
            <w:tcBorders>
              <w:top w:val="nil"/>
              <w:left w:val="nil"/>
              <w:bottom w:val="single" w:sz="8" w:space="0" w:color="auto"/>
              <w:right w:val="single" w:sz="8" w:space="0" w:color="auto"/>
            </w:tcBorders>
            <w:noWrap/>
            <w:vAlign w:val="center"/>
          </w:tcPr>
          <w:p w:rsidR="001E0D12" w:rsidRPr="00227B46" w:rsidRDefault="001E0D12" w:rsidP="008C02B2">
            <w:pPr>
              <w:spacing w:after="0" w:line="240" w:lineRule="auto"/>
              <w:rPr>
                <w:rFonts w:ascii="Times New Roman" w:hAnsi="Times New Roman"/>
                <w:i w:val="0"/>
                <w:color w:val="000000"/>
              </w:rPr>
            </w:pPr>
          </w:p>
        </w:tc>
        <w:tc>
          <w:tcPr>
            <w:tcW w:w="492"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p>
        </w:tc>
        <w:tc>
          <w:tcPr>
            <w:tcW w:w="651" w:type="pct"/>
            <w:tcBorders>
              <w:top w:val="nil"/>
              <w:left w:val="nil"/>
              <w:bottom w:val="single" w:sz="8" w:space="0" w:color="auto"/>
              <w:right w:val="single" w:sz="8" w:space="0" w:color="auto"/>
            </w:tcBorders>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mustafa.cil@btk.gov.tr</w:t>
            </w:r>
          </w:p>
        </w:tc>
      </w:tr>
      <w:tr w:rsidR="001E0D12" w:rsidRPr="00227B46" w:rsidTr="00622B9E">
        <w:trPr>
          <w:cantSplit/>
          <w:trHeight w:val="472"/>
          <w:jc w:val="center"/>
        </w:trPr>
        <w:tc>
          <w:tcPr>
            <w:tcW w:w="351" w:type="pct"/>
            <w:vMerge/>
            <w:tcBorders>
              <w:left w:val="single" w:sz="8" w:space="0" w:color="auto"/>
              <w:bottom w:val="single" w:sz="4" w:space="0" w:color="auto"/>
              <w:right w:val="single" w:sz="4" w:space="0" w:color="auto"/>
            </w:tcBorders>
            <w:textDirection w:val="btLr"/>
            <w:vAlign w:val="center"/>
          </w:tcPr>
          <w:p w:rsidR="001E0D12" w:rsidRPr="00227B46" w:rsidRDefault="001E0D12" w:rsidP="00622B9E">
            <w:pPr>
              <w:spacing w:after="0" w:line="240" w:lineRule="auto"/>
              <w:jc w:val="center"/>
              <w:rPr>
                <w:rFonts w:ascii="Times New Roman" w:hAnsi="Times New Roman"/>
                <w:bCs/>
                <w:i w:val="0"/>
                <w:iCs w:val="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tcPr>
          <w:p w:rsidR="001E0D12" w:rsidRPr="00227B46" w:rsidRDefault="001E0D12"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rPr>
              <w:t>AYDES Kullanıcısı ve İrtibat Sorumlusu (RAPORLAMA)</w:t>
            </w:r>
          </w:p>
        </w:tc>
        <w:tc>
          <w:tcPr>
            <w:tcW w:w="738" w:type="pct"/>
            <w:tcBorders>
              <w:top w:val="single" w:sz="4" w:space="0" w:color="auto"/>
              <w:left w:val="single" w:sz="4" w:space="0" w:color="auto"/>
              <w:bottom w:val="single" w:sz="4" w:space="0" w:color="auto"/>
              <w:right w:val="single" w:sz="4"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Ahmet KOŞAY</w:t>
            </w:r>
          </w:p>
        </w:tc>
        <w:tc>
          <w:tcPr>
            <w:tcW w:w="617" w:type="pct"/>
            <w:tcBorders>
              <w:top w:val="nil"/>
              <w:left w:val="single" w:sz="4" w:space="0" w:color="auto"/>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Mühendis</w:t>
            </w:r>
          </w:p>
        </w:tc>
        <w:tc>
          <w:tcPr>
            <w:tcW w:w="985"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rPr>
              <w:t>BTK Mersin Bölge Müdürlüğü</w:t>
            </w:r>
          </w:p>
        </w:tc>
        <w:tc>
          <w:tcPr>
            <w:tcW w:w="514" w:type="pct"/>
            <w:tcBorders>
              <w:top w:val="nil"/>
              <w:left w:val="nil"/>
              <w:bottom w:val="single" w:sz="8" w:space="0" w:color="auto"/>
              <w:right w:val="single" w:sz="8" w:space="0" w:color="auto"/>
            </w:tcBorders>
            <w:noWrap/>
            <w:vAlign w:val="center"/>
          </w:tcPr>
          <w:p w:rsidR="001E0D12" w:rsidRPr="00227B46" w:rsidRDefault="001E0D12" w:rsidP="008C02B2">
            <w:pPr>
              <w:spacing w:after="0" w:line="240" w:lineRule="auto"/>
              <w:rPr>
                <w:rFonts w:ascii="Times New Roman" w:hAnsi="Times New Roman"/>
                <w:i w:val="0"/>
                <w:color w:val="000000"/>
              </w:rPr>
            </w:pPr>
          </w:p>
        </w:tc>
        <w:tc>
          <w:tcPr>
            <w:tcW w:w="492" w:type="pct"/>
            <w:tcBorders>
              <w:top w:val="nil"/>
              <w:left w:val="nil"/>
              <w:bottom w:val="single" w:sz="8" w:space="0" w:color="auto"/>
              <w:right w:val="single" w:sz="8" w:space="0" w:color="auto"/>
            </w:tcBorders>
            <w:noWrap/>
            <w:vAlign w:val="center"/>
          </w:tcPr>
          <w:p w:rsidR="001E0D12" w:rsidRPr="00227B46" w:rsidRDefault="001E0D12" w:rsidP="00622B9E">
            <w:pPr>
              <w:spacing w:after="0" w:line="240" w:lineRule="auto"/>
              <w:rPr>
                <w:rFonts w:ascii="Times New Roman" w:hAnsi="Times New Roman"/>
                <w:i w:val="0"/>
                <w:color w:val="000000"/>
              </w:rPr>
            </w:pPr>
          </w:p>
        </w:tc>
        <w:tc>
          <w:tcPr>
            <w:tcW w:w="651" w:type="pct"/>
            <w:tcBorders>
              <w:top w:val="nil"/>
              <w:left w:val="nil"/>
              <w:bottom w:val="single" w:sz="8" w:space="0" w:color="auto"/>
              <w:right w:val="single" w:sz="8" w:space="0" w:color="auto"/>
            </w:tcBorders>
            <w:vAlign w:val="center"/>
          </w:tcPr>
          <w:p w:rsidR="001E0D12" w:rsidRPr="00227B46" w:rsidRDefault="001E0D12" w:rsidP="00622B9E">
            <w:pPr>
              <w:spacing w:after="0" w:line="240" w:lineRule="auto"/>
              <w:rPr>
                <w:rFonts w:ascii="Times New Roman" w:hAnsi="Times New Roman"/>
                <w:i w:val="0"/>
                <w:color w:val="000000"/>
              </w:rPr>
            </w:pPr>
            <w:r w:rsidRPr="00227B46">
              <w:rPr>
                <w:rFonts w:ascii="Times New Roman" w:hAnsi="Times New Roman"/>
                <w:i w:val="0"/>
                <w:color w:val="000000"/>
              </w:rPr>
              <w:t>ahmet.kosay@btk.gov.tr</w:t>
            </w:r>
          </w:p>
        </w:tc>
      </w:tr>
      <w:tr w:rsidR="00D70C74" w:rsidRPr="00227B46" w:rsidTr="00622B9E">
        <w:trPr>
          <w:cantSplit/>
          <w:trHeight w:val="472"/>
          <w:jc w:val="center"/>
        </w:trPr>
        <w:tc>
          <w:tcPr>
            <w:tcW w:w="351" w:type="pct"/>
            <w:vMerge w:val="restart"/>
            <w:tcBorders>
              <w:top w:val="nil"/>
              <w:left w:val="single" w:sz="8"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bCs/>
                <w:i w:val="0"/>
                <w:iCs w:val="0"/>
                <w:lang w:val="tr-TR" w:eastAsia="tr-TR"/>
              </w:rPr>
              <w:t>TÜRK TELEKOM</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bottom"/>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RAMAZAN BOZKURT</w:t>
            </w:r>
          </w:p>
        </w:tc>
        <w:tc>
          <w:tcPr>
            <w:tcW w:w="617" w:type="pct"/>
            <w:tcBorders>
              <w:top w:val="nil"/>
              <w:left w:val="single" w:sz="4" w:space="0" w:color="auto"/>
              <w:bottom w:val="single" w:sz="8" w:space="0" w:color="auto"/>
              <w:right w:val="single" w:sz="8" w:space="0" w:color="auto"/>
            </w:tcBorders>
            <w:noWrap/>
            <w:vAlign w:val="bottom"/>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Bölge Md. Yrd.</w:t>
            </w:r>
          </w:p>
        </w:tc>
        <w:tc>
          <w:tcPr>
            <w:tcW w:w="985" w:type="pct"/>
            <w:tcBorders>
              <w:top w:val="nil"/>
              <w:left w:val="nil"/>
              <w:bottom w:val="single" w:sz="8" w:space="0" w:color="auto"/>
              <w:right w:val="single" w:sz="8" w:space="0" w:color="auto"/>
            </w:tcBorders>
            <w:noWrap/>
            <w:vAlign w:val="bottom"/>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Belediye Evleri Mh. Göksün Apt. Kat:3 No:5 Çukurova/Adana</w:t>
            </w:r>
          </w:p>
        </w:tc>
        <w:tc>
          <w:tcPr>
            <w:tcW w:w="514" w:type="pct"/>
            <w:tcBorders>
              <w:top w:val="nil"/>
              <w:left w:val="nil"/>
              <w:bottom w:val="single" w:sz="8" w:space="0" w:color="auto"/>
              <w:right w:val="single" w:sz="8" w:space="0" w:color="auto"/>
            </w:tcBorders>
            <w:noWrap/>
            <w:vAlign w:val="bottom"/>
          </w:tcPr>
          <w:p w:rsidR="00D70C74" w:rsidRPr="00227B46" w:rsidRDefault="00D70C74" w:rsidP="00622B9E">
            <w:pPr>
              <w:spacing w:after="0" w:line="240" w:lineRule="auto"/>
              <w:jc w:val="center"/>
              <w:rPr>
                <w:rFonts w:ascii="Times New Roman" w:hAnsi="Times New Roman"/>
                <w:i w:val="0"/>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8" w:space="0" w:color="auto"/>
              <w:right w:val="single" w:sz="8" w:space="0" w:color="auto"/>
            </w:tcBorders>
            <w:vAlign w:val="bottom"/>
          </w:tcPr>
          <w:p w:rsidR="00D70C74" w:rsidRPr="00227B46" w:rsidRDefault="006E6F58" w:rsidP="00622B9E">
            <w:pPr>
              <w:spacing w:after="0" w:line="240" w:lineRule="auto"/>
              <w:rPr>
                <w:rFonts w:ascii="Times New Roman" w:hAnsi="Times New Roman"/>
                <w:i w:val="0"/>
              </w:rPr>
            </w:pPr>
            <w:hyperlink r:id="rId30" w:history="1">
              <w:r w:rsidR="00D70C74" w:rsidRPr="00227B46">
                <w:rPr>
                  <w:rStyle w:val="Kpr"/>
                  <w:rFonts w:ascii="Times New Roman" w:hAnsi="Times New Roman"/>
                  <w:i w:val="0"/>
                  <w:color w:val="auto"/>
                  <w:u w:val="none"/>
                </w:rPr>
                <w:t>ramazan.bozkurt@turktelekom.com.tr</w:t>
              </w:r>
            </w:hyperlink>
          </w:p>
        </w:tc>
      </w:tr>
      <w:tr w:rsidR="00D70C74" w:rsidRPr="00227B46" w:rsidTr="00622B9E">
        <w:trPr>
          <w:cantSplit/>
          <w:trHeight w:val="397"/>
          <w:jc w:val="center"/>
        </w:trPr>
        <w:tc>
          <w:tcPr>
            <w:tcW w:w="351" w:type="pct"/>
            <w:vMerge/>
            <w:tcBorders>
              <w:top w:val="nil"/>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Aydes Sorumlusu</w:t>
            </w:r>
          </w:p>
        </w:tc>
        <w:tc>
          <w:tcPr>
            <w:tcW w:w="738"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SABİT SIRRI ÖZGÜZEL</w:t>
            </w:r>
          </w:p>
        </w:tc>
        <w:tc>
          <w:tcPr>
            <w:tcW w:w="617" w:type="pct"/>
            <w:tcBorders>
              <w:top w:val="nil"/>
              <w:left w:val="single" w:sz="4" w:space="0" w:color="auto"/>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Mühendis</w:t>
            </w:r>
          </w:p>
        </w:tc>
        <w:tc>
          <w:tcPr>
            <w:tcW w:w="985"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 xml:space="preserve">Mahfesığmaz Mah.79042 Sokak. Miraç Apt. No:5 K:9 No:18 Çukurova/ADANA </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8" w:space="0" w:color="auto"/>
              <w:right w:val="single" w:sz="8" w:space="0" w:color="auto"/>
            </w:tcBorders>
            <w:vAlign w:val="center"/>
          </w:tcPr>
          <w:p w:rsidR="00D70C74" w:rsidRPr="00227B46" w:rsidRDefault="006E6F58" w:rsidP="00622B9E">
            <w:pPr>
              <w:spacing w:after="0" w:line="240" w:lineRule="auto"/>
              <w:rPr>
                <w:rFonts w:ascii="Times New Roman" w:hAnsi="Times New Roman"/>
                <w:i w:val="0"/>
              </w:rPr>
            </w:pPr>
            <w:hyperlink r:id="rId31" w:history="1">
              <w:r w:rsidR="00D70C74" w:rsidRPr="00227B46">
                <w:rPr>
                  <w:rStyle w:val="Kpr"/>
                  <w:rFonts w:ascii="Times New Roman" w:hAnsi="Times New Roman"/>
                  <w:i w:val="0"/>
                  <w:color w:val="auto"/>
                  <w:u w:val="none"/>
                </w:rPr>
                <w:t>sabit.ozguzel@turktelekom.com.tr</w:t>
              </w:r>
            </w:hyperlink>
          </w:p>
        </w:tc>
      </w:tr>
      <w:tr w:rsidR="00D70C74" w:rsidRPr="00227B46" w:rsidTr="00622B9E">
        <w:trPr>
          <w:cantSplit/>
          <w:trHeight w:val="397"/>
          <w:jc w:val="center"/>
        </w:trPr>
        <w:tc>
          <w:tcPr>
            <w:tcW w:w="351" w:type="pct"/>
            <w:vMerge/>
            <w:tcBorders>
              <w:top w:val="nil"/>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4D5413"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bottom"/>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KADİR KAYA</w:t>
            </w:r>
          </w:p>
        </w:tc>
        <w:tc>
          <w:tcPr>
            <w:tcW w:w="617" w:type="pct"/>
            <w:tcBorders>
              <w:top w:val="nil"/>
              <w:left w:val="single" w:sz="4" w:space="0" w:color="auto"/>
              <w:bottom w:val="single" w:sz="8" w:space="0" w:color="auto"/>
              <w:right w:val="single" w:sz="8" w:space="0" w:color="auto"/>
            </w:tcBorders>
            <w:noWrap/>
            <w:vAlign w:val="bottom"/>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Müdür</w:t>
            </w:r>
          </w:p>
        </w:tc>
        <w:tc>
          <w:tcPr>
            <w:tcW w:w="985"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Sakarya Mah 55003 sok No:150, Yeşilevler Türk Telekom Lojmanı 01130 Seyhan/Adana</w:t>
            </w:r>
          </w:p>
        </w:tc>
        <w:tc>
          <w:tcPr>
            <w:tcW w:w="514" w:type="pct"/>
            <w:tcBorders>
              <w:top w:val="nil"/>
              <w:left w:val="nil"/>
              <w:bottom w:val="single" w:sz="8" w:space="0" w:color="auto"/>
              <w:right w:val="single" w:sz="8" w:space="0" w:color="auto"/>
            </w:tcBorders>
            <w:noWrap/>
            <w:vAlign w:val="bottom"/>
          </w:tcPr>
          <w:p w:rsidR="00D70C74" w:rsidRPr="00227B46" w:rsidRDefault="00D70C74" w:rsidP="00622B9E">
            <w:pPr>
              <w:spacing w:after="0" w:line="240" w:lineRule="auto"/>
              <w:jc w:val="center"/>
              <w:rPr>
                <w:rFonts w:ascii="Times New Roman" w:hAnsi="Times New Roman"/>
                <w:i w:val="0"/>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8" w:space="0" w:color="auto"/>
              <w:right w:val="single" w:sz="8" w:space="0" w:color="auto"/>
            </w:tcBorders>
            <w:vAlign w:val="bottom"/>
          </w:tcPr>
          <w:p w:rsidR="00D70C74" w:rsidRPr="00227B46" w:rsidRDefault="006E6F58" w:rsidP="00622B9E">
            <w:pPr>
              <w:spacing w:after="0" w:line="240" w:lineRule="auto"/>
              <w:rPr>
                <w:rFonts w:ascii="Times New Roman" w:hAnsi="Times New Roman"/>
                <w:i w:val="0"/>
              </w:rPr>
            </w:pPr>
            <w:hyperlink r:id="rId32" w:history="1">
              <w:r w:rsidR="00D70C74" w:rsidRPr="00227B46">
                <w:rPr>
                  <w:rStyle w:val="Kpr"/>
                  <w:rFonts w:ascii="Times New Roman" w:hAnsi="Times New Roman"/>
                  <w:i w:val="0"/>
                  <w:color w:val="auto"/>
                  <w:u w:val="none"/>
                </w:rPr>
                <w:t>kadir.kaya@turktelekom.com.tr</w:t>
              </w:r>
            </w:hyperlink>
          </w:p>
        </w:tc>
      </w:tr>
      <w:tr w:rsidR="004D5413" w:rsidRPr="00227B46" w:rsidTr="00622B9E">
        <w:trPr>
          <w:cantSplit/>
          <w:trHeight w:val="542"/>
          <w:jc w:val="center"/>
        </w:trPr>
        <w:tc>
          <w:tcPr>
            <w:tcW w:w="351" w:type="pct"/>
            <w:vMerge/>
            <w:tcBorders>
              <w:top w:val="nil"/>
              <w:left w:val="single" w:sz="8" w:space="0" w:color="auto"/>
              <w:bottom w:val="single" w:sz="4" w:space="0" w:color="auto"/>
              <w:right w:val="single" w:sz="4" w:space="0" w:color="auto"/>
            </w:tcBorders>
            <w:vAlign w:val="center"/>
            <w:hideMark/>
          </w:tcPr>
          <w:p w:rsidR="004D5413" w:rsidRPr="00227B46" w:rsidRDefault="004D5413" w:rsidP="004D5413">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4D5413" w:rsidRPr="00227B46" w:rsidRDefault="004D5413" w:rsidP="004D5413">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Aydes Sorumlusu</w:t>
            </w:r>
          </w:p>
        </w:tc>
        <w:tc>
          <w:tcPr>
            <w:tcW w:w="738" w:type="pct"/>
            <w:tcBorders>
              <w:top w:val="single" w:sz="4" w:space="0" w:color="auto"/>
              <w:left w:val="single" w:sz="4" w:space="0" w:color="auto"/>
              <w:bottom w:val="single" w:sz="4" w:space="0" w:color="auto"/>
              <w:right w:val="single" w:sz="4" w:space="0" w:color="auto"/>
            </w:tcBorders>
            <w:noWrap/>
            <w:vAlign w:val="bottom"/>
          </w:tcPr>
          <w:p w:rsidR="004D5413" w:rsidRPr="00227B46" w:rsidRDefault="004D5413" w:rsidP="004D5413">
            <w:pPr>
              <w:spacing w:after="0" w:line="240" w:lineRule="auto"/>
              <w:rPr>
                <w:rFonts w:ascii="Times New Roman" w:hAnsi="Times New Roman"/>
                <w:i w:val="0"/>
              </w:rPr>
            </w:pPr>
            <w:r w:rsidRPr="00227B46">
              <w:rPr>
                <w:rFonts w:ascii="Times New Roman" w:hAnsi="Times New Roman"/>
                <w:i w:val="0"/>
              </w:rPr>
              <w:t>HALİL BOYLU</w:t>
            </w:r>
          </w:p>
        </w:tc>
        <w:tc>
          <w:tcPr>
            <w:tcW w:w="617" w:type="pct"/>
            <w:tcBorders>
              <w:top w:val="nil"/>
              <w:left w:val="single" w:sz="4" w:space="0" w:color="auto"/>
              <w:bottom w:val="single" w:sz="8" w:space="0" w:color="auto"/>
              <w:right w:val="single" w:sz="8" w:space="0" w:color="auto"/>
            </w:tcBorders>
            <w:noWrap/>
            <w:vAlign w:val="bottom"/>
          </w:tcPr>
          <w:p w:rsidR="004D5413" w:rsidRPr="00227B46" w:rsidRDefault="004D5413" w:rsidP="004D5413">
            <w:pPr>
              <w:spacing w:after="0" w:line="240" w:lineRule="auto"/>
              <w:rPr>
                <w:rFonts w:ascii="Times New Roman" w:hAnsi="Times New Roman"/>
                <w:i w:val="0"/>
              </w:rPr>
            </w:pPr>
            <w:r w:rsidRPr="00227B46">
              <w:rPr>
                <w:rFonts w:ascii="Times New Roman" w:hAnsi="Times New Roman"/>
                <w:i w:val="0"/>
              </w:rPr>
              <w:t>Müdür</w:t>
            </w:r>
          </w:p>
        </w:tc>
        <w:tc>
          <w:tcPr>
            <w:tcW w:w="985" w:type="pct"/>
            <w:tcBorders>
              <w:top w:val="nil"/>
              <w:left w:val="nil"/>
              <w:bottom w:val="single" w:sz="8" w:space="0" w:color="auto"/>
              <w:right w:val="single" w:sz="8" w:space="0" w:color="auto"/>
            </w:tcBorders>
            <w:noWrap/>
            <w:vAlign w:val="bottom"/>
          </w:tcPr>
          <w:p w:rsidR="004D5413" w:rsidRPr="00227B46" w:rsidRDefault="004D5413" w:rsidP="004D5413">
            <w:pPr>
              <w:spacing w:after="0" w:line="240" w:lineRule="auto"/>
              <w:rPr>
                <w:rFonts w:ascii="Times New Roman" w:hAnsi="Times New Roman"/>
                <w:i w:val="0"/>
              </w:rPr>
            </w:pPr>
            <w:r w:rsidRPr="00227B46">
              <w:rPr>
                <w:rFonts w:ascii="Times New Roman" w:hAnsi="Times New Roman"/>
                <w:i w:val="0"/>
              </w:rPr>
              <w:t>Huzurevleri Mahallesi 77066 Sok. İrfan Bilgi Sitesi B Blok K:10 D: 20 Çukurova ADANA</w:t>
            </w:r>
          </w:p>
        </w:tc>
        <w:tc>
          <w:tcPr>
            <w:tcW w:w="514" w:type="pct"/>
            <w:tcBorders>
              <w:top w:val="nil"/>
              <w:left w:val="nil"/>
              <w:bottom w:val="single" w:sz="8" w:space="0" w:color="auto"/>
              <w:right w:val="single" w:sz="8" w:space="0" w:color="auto"/>
            </w:tcBorders>
            <w:noWrap/>
            <w:vAlign w:val="bottom"/>
          </w:tcPr>
          <w:p w:rsidR="004D5413" w:rsidRPr="00227B46" w:rsidRDefault="004D5413" w:rsidP="004D5413">
            <w:pPr>
              <w:spacing w:after="0" w:line="240" w:lineRule="auto"/>
              <w:jc w:val="center"/>
              <w:rPr>
                <w:rFonts w:ascii="Times New Roman" w:hAnsi="Times New Roman"/>
                <w:i w:val="0"/>
              </w:rPr>
            </w:pPr>
          </w:p>
        </w:tc>
        <w:tc>
          <w:tcPr>
            <w:tcW w:w="492" w:type="pct"/>
            <w:tcBorders>
              <w:top w:val="nil"/>
              <w:left w:val="nil"/>
              <w:bottom w:val="single" w:sz="8" w:space="0" w:color="auto"/>
              <w:right w:val="single" w:sz="8" w:space="0" w:color="auto"/>
            </w:tcBorders>
            <w:noWrap/>
            <w:vAlign w:val="center"/>
          </w:tcPr>
          <w:p w:rsidR="004D5413" w:rsidRPr="00227B46" w:rsidRDefault="004D5413" w:rsidP="004D5413">
            <w:pPr>
              <w:spacing w:after="0" w:line="240" w:lineRule="auto"/>
              <w:jc w:val="center"/>
              <w:rPr>
                <w:rFonts w:ascii="Times New Roman" w:hAnsi="Times New Roman"/>
                <w:i w:val="0"/>
              </w:rPr>
            </w:pPr>
          </w:p>
        </w:tc>
        <w:tc>
          <w:tcPr>
            <w:tcW w:w="651" w:type="pct"/>
            <w:tcBorders>
              <w:top w:val="nil"/>
              <w:left w:val="nil"/>
              <w:bottom w:val="single" w:sz="8" w:space="0" w:color="auto"/>
              <w:right w:val="single" w:sz="8" w:space="0" w:color="auto"/>
            </w:tcBorders>
            <w:vAlign w:val="bottom"/>
          </w:tcPr>
          <w:p w:rsidR="004D5413" w:rsidRPr="00227B46" w:rsidRDefault="006E6F58" w:rsidP="004D5413">
            <w:pPr>
              <w:spacing w:after="0" w:line="240" w:lineRule="auto"/>
              <w:rPr>
                <w:rFonts w:ascii="Times New Roman" w:hAnsi="Times New Roman"/>
                <w:i w:val="0"/>
              </w:rPr>
            </w:pPr>
            <w:hyperlink r:id="rId33" w:history="1">
              <w:r w:rsidR="004D5413" w:rsidRPr="00227B46">
                <w:rPr>
                  <w:rStyle w:val="Kpr"/>
                  <w:rFonts w:ascii="Times New Roman" w:hAnsi="Times New Roman"/>
                  <w:i w:val="0"/>
                  <w:color w:val="auto"/>
                  <w:u w:val="none"/>
                </w:rPr>
                <w:t>halil.boylu@turktelekom.com.tr</w:t>
              </w:r>
            </w:hyperlink>
          </w:p>
        </w:tc>
      </w:tr>
      <w:tr w:rsidR="004D5413" w:rsidRPr="00227B46" w:rsidTr="00622B9E">
        <w:trPr>
          <w:cantSplit/>
          <w:trHeight w:val="706"/>
          <w:jc w:val="center"/>
        </w:trPr>
        <w:tc>
          <w:tcPr>
            <w:tcW w:w="351" w:type="pct"/>
            <w:vMerge/>
            <w:tcBorders>
              <w:top w:val="nil"/>
              <w:left w:val="single" w:sz="8" w:space="0" w:color="auto"/>
              <w:bottom w:val="single" w:sz="4" w:space="0" w:color="auto"/>
              <w:right w:val="single" w:sz="4" w:space="0" w:color="auto"/>
            </w:tcBorders>
            <w:vAlign w:val="center"/>
            <w:hideMark/>
          </w:tcPr>
          <w:p w:rsidR="004D5413" w:rsidRPr="00227B46" w:rsidRDefault="004D5413" w:rsidP="004D5413">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4D5413" w:rsidRPr="00227B46" w:rsidRDefault="004D5413" w:rsidP="004D5413">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Aydes Sorumlusu</w:t>
            </w:r>
          </w:p>
        </w:tc>
        <w:tc>
          <w:tcPr>
            <w:tcW w:w="738" w:type="pct"/>
            <w:tcBorders>
              <w:top w:val="single" w:sz="4" w:space="0" w:color="auto"/>
              <w:left w:val="single" w:sz="4" w:space="0" w:color="auto"/>
              <w:bottom w:val="single" w:sz="4" w:space="0" w:color="auto"/>
              <w:right w:val="single" w:sz="4" w:space="0" w:color="auto"/>
            </w:tcBorders>
            <w:noWrap/>
            <w:vAlign w:val="bottom"/>
          </w:tcPr>
          <w:p w:rsidR="004D5413" w:rsidRPr="00227B46" w:rsidRDefault="004D5413" w:rsidP="004D5413">
            <w:pPr>
              <w:spacing w:after="0" w:line="240" w:lineRule="auto"/>
              <w:rPr>
                <w:rFonts w:ascii="Times New Roman" w:hAnsi="Times New Roman"/>
                <w:i w:val="0"/>
              </w:rPr>
            </w:pPr>
            <w:r w:rsidRPr="00227B46">
              <w:rPr>
                <w:rFonts w:ascii="Times New Roman" w:hAnsi="Times New Roman"/>
                <w:i w:val="0"/>
              </w:rPr>
              <w:t>HALİL EKİZ</w:t>
            </w:r>
          </w:p>
        </w:tc>
        <w:tc>
          <w:tcPr>
            <w:tcW w:w="617" w:type="pct"/>
            <w:tcBorders>
              <w:top w:val="nil"/>
              <w:left w:val="single" w:sz="4" w:space="0" w:color="auto"/>
              <w:bottom w:val="single" w:sz="4" w:space="0" w:color="auto"/>
              <w:right w:val="single" w:sz="8" w:space="0" w:color="auto"/>
            </w:tcBorders>
            <w:noWrap/>
            <w:vAlign w:val="bottom"/>
          </w:tcPr>
          <w:p w:rsidR="004D5413" w:rsidRPr="00227B46" w:rsidRDefault="004D5413" w:rsidP="004D5413">
            <w:pPr>
              <w:spacing w:after="0" w:line="240" w:lineRule="auto"/>
              <w:rPr>
                <w:rFonts w:ascii="Times New Roman" w:hAnsi="Times New Roman"/>
                <w:i w:val="0"/>
              </w:rPr>
            </w:pPr>
            <w:r w:rsidRPr="00227B46">
              <w:rPr>
                <w:rFonts w:ascii="Times New Roman" w:hAnsi="Times New Roman"/>
                <w:i w:val="0"/>
              </w:rPr>
              <w:t>Müdür</w:t>
            </w:r>
          </w:p>
        </w:tc>
        <w:tc>
          <w:tcPr>
            <w:tcW w:w="985" w:type="pct"/>
            <w:tcBorders>
              <w:top w:val="nil"/>
              <w:left w:val="nil"/>
              <w:bottom w:val="single" w:sz="4" w:space="0" w:color="auto"/>
              <w:right w:val="single" w:sz="8" w:space="0" w:color="auto"/>
            </w:tcBorders>
            <w:noWrap/>
            <w:vAlign w:val="bottom"/>
          </w:tcPr>
          <w:p w:rsidR="004D5413" w:rsidRPr="00227B46" w:rsidRDefault="004D5413" w:rsidP="004D5413">
            <w:pPr>
              <w:spacing w:after="0" w:line="240" w:lineRule="auto"/>
              <w:rPr>
                <w:rFonts w:ascii="Times New Roman" w:hAnsi="Times New Roman"/>
                <w:i w:val="0"/>
              </w:rPr>
            </w:pPr>
            <w:r w:rsidRPr="00227B46">
              <w:rPr>
                <w:rFonts w:ascii="Times New Roman" w:hAnsi="Times New Roman"/>
                <w:i w:val="0"/>
              </w:rPr>
              <w:t>Huzurevleri Mah. 77176. Sok. Efe Yıldırım Sitesi B Blok No:12 Çukurova/ADANA</w:t>
            </w:r>
          </w:p>
        </w:tc>
        <w:tc>
          <w:tcPr>
            <w:tcW w:w="514" w:type="pct"/>
            <w:tcBorders>
              <w:top w:val="nil"/>
              <w:left w:val="nil"/>
              <w:bottom w:val="single" w:sz="4" w:space="0" w:color="auto"/>
              <w:right w:val="single" w:sz="8" w:space="0" w:color="auto"/>
            </w:tcBorders>
            <w:noWrap/>
            <w:vAlign w:val="bottom"/>
          </w:tcPr>
          <w:p w:rsidR="004D5413" w:rsidRPr="00227B46" w:rsidRDefault="004D5413" w:rsidP="004D5413">
            <w:pPr>
              <w:spacing w:after="0" w:line="240" w:lineRule="auto"/>
              <w:jc w:val="center"/>
              <w:rPr>
                <w:rFonts w:ascii="Times New Roman" w:hAnsi="Times New Roman"/>
                <w:i w:val="0"/>
              </w:rPr>
            </w:pPr>
          </w:p>
        </w:tc>
        <w:tc>
          <w:tcPr>
            <w:tcW w:w="492" w:type="pct"/>
            <w:tcBorders>
              <w:top w:val="nil"/>
              <w:left w:val="nil"/>
              <w:bottom w:val="single" w:sz="4" w:space="0" w:color="auto"/>
              <w:right w:val="single" w:sz="8" w:space="0" w:color="auto"/>
            </w:tcBorders>
            <w:noWrap/>
            <w:vAlign w:val="center"/>
          </w:tcPr>
          <w:p w:rsidR="004D5413" w:rsidRPr="00227B46" w:rsidRDefault="004D5413" w:rsidP="004D5413">
            <w:pPr>
              <w:spacing w:after="0" w:line="240" w:lineRule="auto"/>
              <w:jc w:val="center"/>
              <w:rPr>
                <w:rFonts w:ascii="Times New Roman" w:hAnsi="Times New Roman"/>
                <w:i w:val="0"/>
              </w:rPr>
            </w:pPr>
          </w:p>
        </w:tc>
        <w:tc>
          <w:tcPr>
            <w:tcW w:w="651" w:type="pct"/>
            <w:tcBorders>
              <w:top w:val="nil"/>
              <w:left w:val="nil"/>
              <w:bottom w:val="single" w:sz="4" w:space="0" w:color="auto"/>
              <w:right w:val="single" w:sz="8" w:space="0" w:color="auto"/>
            </w:tcBorders>
            <w:vAlign w:val="bottom"/>
          </w:tcPr>
          <w:p w:rsidR="004D5413" w:rsidRPr="00227B46" w:rsidRDefault="006E6F58" w:rsidP="004D5413">
            <w:pPr>
              <w:spacing w:after="0" w:line="240" w:lineRule="auto"/>
              <w:rPr>
                <w:rFonts w:ascii="Times New Roman" w:hAnsi="Times New Roman"/>
                <w:i w:val="0"/>
              </w:rPr>
            </w:pPr>
            <w:hyperlink r:id="rId34" w:history="1">
              <w:r w:rsidR="004D5413" w:rsidRPr="00227B46">
                <w:rPr>
                  <w:rStyle w:val="Kpr"/>
                  <w:rFonts w:ascii="Times New Roman" w:hAnsi="Times New Roman"/>
                  <w:i w:val="0"/>
                  <w:color w:val="auto"/>
                  <w:u w:val="none"/>
                </w:rPr>
                <w:t>halil.ekiz@turktelekom.com.tr</w:t>
              </w:r>
            </w:hyperlink>
          </w:p>
        </w:tc>
      </w:tr>
      <w:tr w:rsidR="00D70C74" w:rsidRPr="00227B46" w:rsidTr="00834339">
        <w:trPr>
          <w:cantSplit/>
          <w:trHeight w:val="698"/>
          <w:jc w:val="center"/>
        </w:trPr>
        <w:tc>
          <w:tcPr>
            <w:tcW w:w="351" w:type="pct"/>
            <w:vMerge w:val="restart"/>
            <w:tcBorders>
              <w:top w:val="nil"/>
              <w:left w:val="single" w:sz="8"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lastRenderedPageBreak/>
              <w:t>PTT</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Cengizhan KAVAK</w:t>
            </w:r>
          </w:p>
        </w:tc>
        <w:tc>
          <w:tcPr>
            <w:tcW w:w="617" w:type="pct"/>
            <w:tcBorders>
              <w:top w:val="nil"/>
              <w:left w:val="single" w:sz="4" w:space="0" w:color="auto"/>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Başmüdür Yardımcısı</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Kurtuluş Mah.64019 Sok. K.7 D.2 Seyhan/ADANA</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8" w:space="0" w:color="auto"/>
              <w:right w:val="single" w:sz="8" w:space="0" w:color="auto"/>
            </w:tcBorders>
            <w:vAlign w:val="bottom"/>
          </w:tcPr>
          <w:p w:rsidR="00D70C74" w:rsidRPr="00227B46" w:rsidRDefault="00D70C74" w:rsidP="00622B9E">
            <w:pPr>
              <w:spacing w:after="0" w:line="240" w:lineRule="auto"/>
              <w:rPr>
                <w:rFonts w:ascii="Times New Roman" w:hAnsi="Times New Roman"/>
                <w:i w:val="0"/>
              </w:rPr>
            </w:pPr>
          </w:p>
        </w:tc>
      </w:tr>
      <w:tr w:rsidR="00D70C74" w:rsidRPr="00227B46" w:rsidTr="00834339">
        <w:trPr>
          <w:cantSplit/>
          <w:trHeight w:val="542"/>
          <w:jc w:val="center"/>
        </w:trPr>
        <w:tc>
          <w:tcPr>
            <w:tcW w:w="351" w:type="pct"/>
            <w:vMerge/>
            <w:tcBorders>
              <w:top w:val="nil"/>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rPr>
            </w:pPr>
            <w:r w:rsidRPr="00227B46">
              <w:rPr>
                <w:rFonts w:ascii="Times New Roman" w:hAnsi="Times New Roman"/>
                <w:i w:val="0"/>
                <w:color w:val="000000"/>
              </w:rPr>
              <w:t>Hüdavendiğar SÖNMEZ</w:t>
            </w:r>
          </w:p>
        </w:tc>
        <w:tc>
          <w:tcPr>
            <w:tcW w:w="617" w:type="pct"/>
            <w:tcBorders>
              <w:top w:val="nil"/>
              <w:left w:val="single" w:sz="4" w:space="0" w:color="auto"/>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color w:val="000000"/>
              </w:rPr>
            </w:pPr>
            <w:r w:rsidRPr="00227B46">
              <w:rPr>
                <w:rFonts w:ascii="Times New Roman" w:hAnsi="Times New Roman"/>
                <w:i w:val="0"/>
                <w:color w:val="000000"/>
              </w:rPr>
              <w:t>İşletme Hizmetleri Müdürü</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color w:val="000000"/>
              </w:rPr>
            </w:pPr>
            <w:r w:rsidRPr="00227B46">
              <w:rPr>
                <w:rFonts w:ascii="Times New Roman" w:hAnsi="Times New Roman"/>
                <w:i w:val="0"/>
                <w:color w:val="000000"/>
              </w:rPr>
              <w:t>2000 Evler Bülent Angın Blv.No.7 K.8 D.18 Gözde Apt. Çukurova/ADANA</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color w:val="000000"/>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color w:val="000000"/>
              </w:rPr>
            </w:pPr>
          </w:p>
        </w:tc>
        <w:tc>
          <w:tcPr>
            <w:tcW w:w="651" w:type="pct"/>
            <w:tcBorders>
              <w:top w:val="nil"/>
              <w:left w:val="nil"/>
              <w:bottom w:val="single" w:sz="8" w:space="0" w:color="auto"/>
              <w:right w:val="single" w:sz="8" w:space="0" w:color="auto"/>
            </w:tcBorders>
            <w:vAlign w:val="bottom"/>
          </w:tcPr>
          <w:p w:rsidR="00D70C74" w:rsidRPr="00227B46" w:rsidRDefault="00D70C74" w:rsidP="00622B9E">
            <w:pPr>
              <w:spacing w:after="0" w:line="240" w:lineRule="auto"/>
              <w:rPr>
                <w:rFonts w:ascii="Times New Roman" w:hAnsi="Times New Roman"/>
                <w:i w:val="0"/>
              </w:rPr>
            </w:pPr>
          </w:p>
        </w:tc>
      </w:tr>
      <w:tr w:rsidR="00D70C74" w:rsidRPr="00227B46" w:rsidTr="00834339">
        <w:trPr>
          <w:cantSplit/>
          <w:trHeight w:val="691"/>
          <w:jc w:val="center"/>
        </w:trPr>
        <w:tc>
          <w:tcPr>
            <w:tcW w:w="351" w:type="pct"/>
            <w:vMerge/>
            <w:tcBorders>
              <w:top w:val="nil"/>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rPr>
            </w:pPr>
            <w:r w:rsidRPr="00227B46">
              <w:rPr>
                <w:rFonts w:ascii="Times New Roman" w:hAnsi="Times New Roman"/>
                <w:i w:val="0"/>
                <w:color w:val="000000"/>
              </w:rPr>
              <w:t>Necmi ERSUNGUR</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color w:val="000000"/>
              </w:rPr>
            </w:pPr>
            <w:r w:rsidRPr="00227B46">
              <w:rPr>
                <w:rFonts w:ascii="Times New Roman" w:hAnsi="Times New Roman"/>
                <w:i w:val="0"/>
                <w:color w:val="000000"/>
              </w:rPr>
              <w:t>Destek Hizmetleri Müdür V.</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color w:val="000000"/>
              </w:rPr>
            </w:pPr>
            <w:r w:rsidRPr="00227B46">
              <w:rPr>
                <w:rFonts w:ascii="Times New Roman" w:hAnsi="Times New Roman"/>
                <w:i w:val="0"/>
                <w:color w:val="000000"/>
              </w:rPr>
              <w:t>Toros Mah.78102 Sok Sera Apt K.5 D.10 Çukurova/ADANA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color w:val="000000"/>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color w:val="000000"/>
              </w:rPr>
            </w:pPr>
          </w:p>
        </w:tc>
        <w:tc>
          <w:tcPr>
            <w:tcW w:w="651" w:type="pct"/>
            <w:tcBorders>
              <w:top w:val="nil"/>
              <w:left w:val="nil"/>
              <w:bottom w:val="single" w:sz="4" w:space="0" w:color="auto"/>
              <w:right w:val="single" w:sz="8" w:space="0" w:color="auto"/>
            </w:tcBorders>
            <w:vAlign w:val="bottom"/>
          </w:tcPr>
          <w:p w:rsidR="00D70C74" w:rsidRPr="00227B46" w:rsidRDefault="00D70C74" w:rsidP="00622B9E">
            <w:pPr>
              <w:spacing w:after="0" w:line="240" w:lineRule="auto"/>
              <w:rPr>
                <w:rFonts w:ascii="Times New Roman" w:hAnsi="Times New Roman"/>
                <w:i w:val="0"/>
              </w:rPr>
            </w:pPr>
          </w:p>
        </w:tc>
      </w:tr>
      <w:tr w:rsidR="00D70C74" w:rsidRPr="00227B46" w:rsidTr="00834339">
        <w:trPr>
          <w:cantSplit/>
          <w:trHeight w:val="697"/>
          <w:jc w:val="center"/>
        </w:trPr>
        <w:tc>
          <w:tcPr>
            <w:tcW w:w="351" w:type="pct"/>
            <w:vMerge/>
            <w:tcBorders>
              <w:top w:val="nil"/>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rPr>
            </w:pPr>
            <w:r w:rsidRPr="00227B46">
              <w:rPr>
                <w:rFonts w:ascii="Times New Roman" w:hAnsi="Times New Roman"/>
                <w:i w:val="0"/>
                <w:color w:val="000000"/>
              </w:rPr>
              <w:t>Halil EKİCİ</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color w:val="000000"/>
              </w:rPr>
            </w:pPr>
            <w:r w:rsidRPr="00227B46">
              <w:rPr>
                <w:rFonts w:ascii="Times New Roman" w:hAnsi="Times New Roman"/>
                <w:i w:val="0"/>
                <w:color w:val="000000"/>
              </w:rPr>
              <w:t>İnsan Kaynakları Müd. V.</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color w:val="000000"/>
              </w:rPr>
            </w:pPr>
            <w:r w:rsidRPr="00227B46">
              <w:rPr>
                <w:rFonts w:ascii="Times New Roman" w:hAnsi="Times New Roman"/>
                <w:i w:val="0"/>
                <w:color w:val="000000"/>
              </w:rPr>
              <w:t>Yeşiltepe Mah.2853 Sok.No.1/2 Sarıçam/ADANA</w:t>
            </w:r>
          </w:p>
        </w:tc>
        <w:tc>
          <w:tcPr>
            <w:tcW w:w="514"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color w:val="000000"/>
              </w:rPr>
            </w:pPr>
          </w:p>
        </w:tc>
        <w:tc>
          <w:tcPr>
            <w:tcW w:w="492"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color w:val="000000"/>
              </w:rPr>
            </w:pPr>
          </w:p>
        </w:tc>
        <w:tc>
          <w:tcPr>
            <w:tcW w:w="651" w:type="pct"/>
            <w:tcBorders>
              <w:top w:val="single" w:sz="4" w:space="0" w:color="auto"/>
              <w:left w:val="single" w:sz="4" w:space="0" w:color="auto"/>
              <w:bottom w:val="single" w:sz="4" w:space="0" w:color="auto"/>
              <w:right w:val="single" w:sz="4" w:space="0" w:color="auto"/>
            </w:tcBorders>
            <w:vAlign w:val="center"/>
          </w:tcPr>
          <w:p w:rsidR="00D70C74" w:rsidRPr="00227B46" w:rsidRDefault="00D70C74" w:rsidP="00622B9E">
            <w:pPr>
              <w:spacing w:after="0" w:line="240" w:lineRule="auto"/>
              <w:rPr>
                <w:rFonts w:ascii="Times New Roman" w:hAnsi="Times New Roman"/>
                <w:i w:val="0"/>
              </w:rPr>
            </w:pPr>
          </w:p>
        </w:tc>
      </w:tr>
      <w:tr w:rsidR="00D70C74" w:rsidRPr="00227B46" w:rsidTr="00834339">
        <w:trPr>
          <w:cantSplit/>
          <w:trHeight w:val="694"/>
          <w:jc w:val="center"/>
        </w:trPr>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bCs/>
                <w:i w:val="0"/>
                <w:iCs w:val="0"/>
                <w:lang w:val="tr-TR" w:eastAsia="tr-TR"/>
              </w:rPr>
              <w:t>TT MOBİL</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Mehmet Salih AY</w:t>
            </w:r>
          </w:p>
        </w:tc>
        <w:tc>
          <w:tcPr>
            <w:tcW w:w="617" w:type="pct"/>
            <w:tcBorders>
              <w:top w:val="nil"/>
              <w:left w:val="single" w:sz="4" w:space="0" w:color="auto"/>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Saha Yönetimi</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Pınar Mah.74084 sokak. İnci Ctiy Sitesi A blok no:12 Seyhan/ ADANA</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p>
        </w:tc>
        <w:tc>
          <w:tcPr>
            <w:tcW w:w="651" w:type="pct"/>
            <w:tcBorders>
              <w:top w:val="nil"/>
              <w:left w:val="nil"/>
              <w:bottom w:val="single" w:sz="8" w:space="0" w:color="auto"/>
              <w:right w:val="single" w:sz="8" w:space="0" w:color="auto"/>
            </w:tcBorders>
            <w:vAlign w:val="center"/>
          </w:tcPr>
          <w:p w:rsidR="00D70C74" w:rsidRPr="00227B46" w:rsidRDefault="006E6F58" w:rsidP="00622B9E">
            <w:pPr>
              <w:spacing w:after="0" w:line="240" w:lineRule="auto"/>
              <w:rPr>
                <w:rFonts w:ascii="Times New Roman" w:hAnsi="Times New Roman"/>
                <w:i w:val="0"/>
                <w:iCs w:val="0"/>
                <w:lang w:val="tr-TR" w:eastAsia="tr-TR"/>
              </w:rPr>
            </w:pPr>
            <w:hyperlink r:id="rId35" w:history="1">
              <w:r w:rsidR="00D70C74" w:rsidRPr="00227B46">
                <w:rPr>
                  <w:rStyle w:val="Kpr"/>
                  <w:rFonts w:ascii="Times New Roman" w:hAnsi="Times New Roman"/>
                  <w:i w:val="0"/>
                  <w:color w:val="auto"/>
                  <w:u w:val="none"/>
                </w:rPr>
                <w:t>mehmetsalih.ay@turktelekom.com.tr</w:t>
              </w:r>
            </w:hyperlink>
          </w:p>
        </w:tc>
      </w:tr>
      <w:tr w:rsidR="00D70C74" w:rsidRPr="00227B46" w:rsidTr="00834339">
        <w:trPr>
          <w:cantSplit/>
          <w:trHeight w:val="679"/>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Burak ŞENDAĞ</w:t>
            </w:r>
          </w:p>
        </w:tc>
        <w:tc>
          <w:tcPr>
            <w:tcW w:w="617" w:type="pct"/>
            <w:tcBorders>
              <w:top w:val="nil"/>
              <w:left w:val="single" w:sz="4" w:space="0" w:color="auto"/>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Saha Yönetimi</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Kurtulış mah.64019 sokak no:1 Kat 3 Seyhan/ADANA</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p>
        </w:tc>
        <w:tc>
          <w:tcPr>
            <w:tcW w:w="651" w:type="pct"/>
            <w:tcBorders>
              <w:top w:val="nil"/>
              <w:left w:val="nil"/>
              <w:bottom w:val="single" w:sz="8" w:space="0" w:color="auto"/>
              <w:right w:val="single" w:sz="8" w:space="0" w:color="auto"/>
            </w:tcBorders>
            <w:vAlign w:val="center"/>
          </w:tcPr>
          <w:p w:rsidR="00D70C74" w:rsidRPr="00227B46" w:rsidRDefault="006E6F58" w:rsidP="00622B9E">
            <w:pPr>
              <w:spacing w:after="0" w:line="240" w:lineRule="auto"/>
              <w:rPr>
                <w:rFonts w:ascii="Times New Roman" w:hAnsi="Times New Roman"/>
                <w:i w:val="0"/>
                <w:iCs w:val="0"/>
                <w:lang w:val="tr-TR" w:eastAsia="tr-TR"/>
              </w:rPr>
            </w:pPr>
            <w:hyperlink r:id="rId36" w:history="1">
              <w:r w:rsidR="00D70C74" w:rsidRPr="00227B46">
                <w:rPr>
                  <w:rStyle w:val="Kpr"/>
                  <w:rFonts w:ascii="Times New Roman" w:hAnsi="Times New Roman"/>
                  <w:i w:val="0"/>
                  <w:color w:val="auto"/>
                  <w:u w:val="none"/>
                </w:rPr>
                <w:t>burak.sendag@turktelekom.com.tr</w:t>
              </w:r>
            </w:hyperlink>
          </w:p>
        </w:tc>
      </w:tr>
      <w:tr w:rsidR="00D70C74" w:rsidRPr="00227B46" w:rsidTr="00834339">
        <w:trPr>
          <w:cantSplit/>
          <w:trHeight w:val="679"/>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Ömer Faruk Kaya</w:t>
            </w:r>
          </w:p>
        </w:tc>
        <w:tc>
          <w:tcPr>
            <w:tcW w:w="617" w:type="pct"/>
            <w:tcBorders>
              <w:top w:val="nil"/>
              <w:left w:val="single" w:sz="4" w:space="0" w:color="auto"/>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iCs w:val="0"/>
                <w:lang w:val="tr-TR" w:eastAsia="tr-TR"/>
              </w:rPr>
              <w:t>Saha Yönetimi</w:t>
            </w:r>
          </w:p>
        </w:tc>
        <w:tc>
          <w:tcPr>
            <w:tcW w:w="985" w:type="pct"/>
            <w:tcBorders>
              <w:top w:val="nil"/>
              <w:left w:val="nil"/>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 xml:space="preserve">Tellidere mah. 7210.sokak No.:18 kat:4 daire :12 Seyhan/ </w:t>
            </w:r>
            <w:r w:rsidRPr="00227B46">
              <w:rPr>
                <w:rFonts w:ascii="Times New Roman" w:hAnsi="Times New Roman"/>
                <w:i w:val="0"/>
                <w:iCs w:val="0"/>
                <w:lang w:val="tr-TR" w:eastAsia="tr-TR"/>
              </w:rPr>
              <w:t>ADANA</w:t>
            </w:r>
          </w:p>
        </w:tc>
        <w:tc>
          <w:tcPr>
            <w:tcW w:w="514"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492"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651" w:type="pct"/>
            <w:tcBorders>
              <w:top w:val="nil"/>
              <w:left w:val="nil"/>
              <w:bottom w:val="single" w:sz="8" w:space="0" w:color="auto"/>
              <w:right w:val="single" w:sz="8" w:space="0" w:color="auto"/>
            </w:tcBorders>
          </w:tcPr>
          <w:p w:rsidR="00D70C74" w:rsidRPr="00227B46" w:rsidRDefault="00D70C74" w:rsidP="00622B9E">
            <w:pPr>
              <w:spacing w:after="0" w:line="240" w:lineRule="auto"/>
              <w:rPr>
                <w:rStyle w:val="Kpr"/>
                <w:rFonts w:ascii="Times New Roman" w:hAnsi="Times New Roman"/>
                <w:color w:val="auto"/>
                <w:u w:val="none"/>
              </w:rPr>
            </w:pPr>
            <w:r w:rsidRPr="00227B46">
              <w:rPr>
                <w:rStyle w:val="Kpr"/>
                <w:rFonts w:ascii="Times New Roman" w:hAnsi="Times New Roman"/>
                <w:i w:val="0"/>
                <w:color w:val="auto"/>
                <w:u w:val="none"/>
              </w:rPr>
              <w:t>omerfaruk.kaya@turktelekom.com.tr</w:t>
            </w:r>
          </w:p>
        </w:tc>
      </w:tr>
      <w:tr w:rsidR="00D70C74" w:rsidRPr="00227B46" w:rsidTr="00834339">
        <w:trPr>
          <w:cantSplit/>
          <w:trHeight w:val="841"/>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Selçuk ALBOSTAN</w:t>
            </w:r>
          </w:p>
        </w:tc>
        <w:tc>
          <w:tcPr>
            <w:tcW w:w="617" w:type="pct"/>
            <w:tcBorders>
              <w:top w:val="nil"/>
              <w:left w:val="single" w:sz="4" w:space="0" w:color="auto"/>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Saha Müdahale</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Karahan Mah. Yeşilvadi 2 Konutları Özbek Apt. 22. blok 4/8 Çukurova / ADANA</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lang w:val="tr-TR" w:eastAsia="tr-TR"/>
              </w:rPr>
            </w:pPr>
          </w:p>
        </w:tc>
        <w:tc>
          <w:tcPr>
            <w:tcW w:w="651" w:type="pct"/>
            <w:tcBorders>
              <w:top w:val="nil"/>
              <w:left w:val="nil"/>
              <w:bottom w:val="single" w:sz="8" w:space="0" w:color="auto"/>
              <w:right w:val="single" w:sz="8" w:space="0" w:color="auto"/>
            </w:tcBorders>
            <w:vAlign w:val="center"/>
          </w:tcPr>
          <w:p w:rsidR="00D70C74" w:rsidRPr="00227B46" w:rsidRDefault="00D70C74" w:rsidP="00622B9E">
            <w:pPr>
              <w:spacing w:after="0" w:line="240" w:lineRule="auto"/>
              <w:rPr>
                <w:rStyle w:val="Kpr"/>
                <w:rFonts w:ascii="Times New Roman" w:hAnsi="Times New Roman"/>
                <w:color w:val="auto"/>
                <w:u w:val="none"/>
              </w:rPr>
            </w:pPr>
            <w:r w:rsidRPr="00227B46">
              <w:rPr>
                <w:rStyle w:val="Kpr"/>
                <w:rFonts w:ascii="Times New Roman" w:hAnsi="Times New Roman"/>
                <w:i w:val="0"/>
                <w:color w:val="auto"/>
                <w:u w:val="none"/>
              </w:rPr>
              <w:t>selcuk.albostan@selkom.com.tr</w:t>
            </w:r>
          </w:p>
        </w:tc>
      </w:tr>
      <w:tr w:rsidR="00D70C74" w:rsidRPr="00227B46" w:rsidTr="00834339">
        <w:trPr>
          <w:cantSplit/>
          <w:trHeight w:val="554"/>
          <w:jc w:val="center"/>
        </w:trPr>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bCs/>
                <w:i w:val="0"/>
                <w:iCs w:val="0"/>
                <w:lang w:val="tr-TR" w:eastAsia="tr-TR"/>
              </w:rPr>
              <w:t>TURKCELL</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ABDULKADİR KARTAL</w:t>
            </w:r>
          </w:p>
        </w:tc>
        <w:tc>
          <w:tcPr>
            <w:tcW w:w="617" w:type="pct"/>
            <w:tcBorders>
              <w:top w:val="nil"/>
              <w:left w:val="single" w:sz="4" w:space="0" w:color="auto"/>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Ekip Sorumlusu</w:t>
            </w:r>
          </w:p>
        </w:tc>
        <w:tc>
          <w:tcPr>
            <w:tcW w:w="985" w:type="pct"/>
            <w:tcBorders>
              <w:top w:val="nil"/>
              <w:left w:val="nil"/>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 xml:space="preserve">SEYHAN/ADANA </w:t>
            </w:r>
          </w:p>
        </w:tc>
        <w:tc>
          <w:tcPr>
            <w:tcW w:w="514"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492" w:type="pct"/>
            <w:tcBorders>
              <w:top w:val="nil"/>
              <w:left w:val="nil"/>
              <w:bottom w:val="single" w:sz="8" w:space="0" w:color="auto"/>
              <w:right w:val="single" w:sz="8" w:space="0" w:color="auto"/>
            </w:tcBorders>
            <w:noWrap/>
          </w:tcPr>
          <w:p w:rsidR="00D70C74" w:rsidRPr="00227B46" w:rsidRDefault="00D70C74" w:rsidP="00622B9E">
            <w:pPr>
              <w:spacing w:after="0" w:line="240" w:lineRule="auto"/>
              <w:jc w:val="center"/>
              <w:rPr>
                <w:rFonts w:ascii="Times New Roman" w:hAnsi="Times New Roman"/>
              </w:rPr>
            </w:pPr>
          </w:p>
        </w:tc>
        <w:tc>
          <w:tcPr>
            <w:tcW w:w="651" w:type="pct"/>
            <w:tcBorders>
              <w:top w:val="nil"/>
              <w:left w:val="nil"/>
              <w:bottom w:val="single" w:sz="8" w:space="0" w:color="auto"/>
              <w:right w:val="single" w:sz="8" w:space="0" w:color="auto"/>
            </w:tcBorders>
          </w:tcPr>
          <w:p w:rsidR="00D70C74" w:rsidRPr="00227B46" w:rsidRDefault="006E6F58" w:rsidP="00622B9E">
            <w:pPr>
              <w:spacing w:after="0" w:line="240" w:lineRule="auto"/>
              <w:rPr>
                <w:rFonts w:ascii="Times New Roman" w:hAnsi="Times New Roman"/>
                <w:i w:val="0"/>
              </w:rPr>
            </w:pPr>
            <w:hyperlink r:id="rId37" w:history="1">
              <w:r w:rsidR="00D70C74" w:rsidRPr="00227B46">
                <w:rPr>
                  <w:rFonts w:ascii="Times New Roman" w:hAnsi="Times New Roman"/>
                  <w:i w:val="0"/>
                </w:rPr>
                <w:t>abdulkadir.kartal@turkcell.com.tr</w:t>
              </w:r>
            </w:hyperlink>
          </w:p>
        </w:tc>
      </w:tr>
      <w:tr w:rsidR="00D70C74" w:rsidRPr="00227B46" w:rsidTr="00834339">
        <w:trPr>
          <w:cantSplit/>
          <w:trHeight w:val="550"/>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GÖKHAN KILIÇ</w:t>
            </w:r>
          </w:p>
        </w:tc>
        <w:tc>
          <w:tcPr>
            <w:tcW w:w="617" w:type="pct"/>
            <w:tcBorders>
              <w:top w:val="nil"/>
              <w:left w:val="single" w:sz="4" w:space="0" w:color="auto"/>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Ekip Üyesi</w:t>
            </w:r>
          </w:p>
        </w:tc>
        <w:tc>
          <w:tcPr>
            <w:tcW w:w="985" w:type="pct"/>
            <w:tcBorders>
              <w:top w:val="nil"/>
              <w:left w:val="nil"/>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YÜREĞİR/ADANA</w:t>
            </w:r>
          </w:p>
        </w:tc>
        <w:tc>
          <w:tcPr>
            <w:tcW w:w="514"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492"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651" w:type="pct"/>
            <w:tcBorders>
              <w:top w:val="nil"/>
              <w:left w:val="nil"/>
              <w:bottom w:val="single" w:sz="8" w:space="0" w:color="auto"/>
              <w:right w:val="single" w:sz="8" w:space="0" w:color="auto"/>
            </w:tcBorders>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gokhan.kilic@bbiletisim.com.tr</w:t>
            </w:r>
          </w:p>
        </w:tc>
      </w:tr>
      <w:tr w:rsidR="00D70C74" w:rsidRPr="00227B46" w:rsidTr="00834339">
        <w:trPr>
          <w:cantSplit/>
          <w:trHeight w:val="546"/>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ONUR KELLECİ</w:t>
            </w:r>
          </w:p>
        </w:tc>
        <w:tc>
          <w:tcPr>
            <w:tcW w:w="617" w:type="pct"/>
            <w:tcBorders>
              <w:top w:val="nil"/>
              <w:left w:val="single" w:sz="4" w:space="0" w:color="auto"/>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Ekip Üyesi</w:t>
            </w:r>
          </w:p>
        </w:tc>
        <w:tc>
          <w:tcPr>
            <w:tcW w:w="985" w:type="pct"/>
            <w:tcBorders>
              <w:top w:val="nil"/>
              <w:left w:val="nil"/>
              <w:bottom w:val="single" w:sz="8"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SEYHAN/ADANA</w:t>
            </w:r>
          </w:p>
        </w:tc>
        <w:tc>
          <w:tcPr>
            <w:tcW w:w="514"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492" w:type="pct"/>
            <w:tcBorders>
              <w:top w:val="nil"/>
              <w:left w:val="nil"/>
              <w:bottom w:val="single" w:sz="8"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651" w:type="pct"/>
            <w:tcBorders>
              <w:top w:val="nil"/>
              <w:left w:val="nil"/>
              <w:bottom w:val="single" w:sz="8" w:space="0" w:color="auto"/>
              <w:right w:val="single" w:sz="8" w:space="0" w:color="auto"/>
            </w:tcBorders>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onur.kelleci@bbiletisim.com.tr</w:t>
            </w:r>
          </w:p>
        </w:tc>
      </w:tr>
      <w:tr w:rsidR="00D70C74" w:rsidRPr="00227B46" w:rsidTr="00834339">
        <w:trPr>
          <w:cantSplit/>
          <w:trHeight w:val="400"/>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AHMET TEKİN</w:t>
            </w:r>
          </w:p>
        </w:tc>
        <w:tc>
          <w:tcPr>
            <w:tcW w:w="617" w:type="pct"/>
            <w:tcBorders>
              <w:top w:val="nil"/>
              <w:left w:val="single" w:sz="4" w:space="0" w:color="auto"/>
              <w:bottom w:val="single" w:sz="4"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Ekip Üyesi</w:t>
            </w:r>
          </w:p>
        </w:tc>
        <w:tc>
          <w:tcPr>
            <w:tcW w:w="985" w:type="pct"/>
            <w:tcBorders>
              <w:top w:val="nil"/>
              <w:left w:val="nil"/>
              <w:bottom w:val="single" w:sz="4" w:space="0" w:color="auto"/>
              <w:right w:val="single" w:sz="8" w:space="0" w:color="auto"/>
            </w:tcBorders>
            <w:noWrap/>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 xml:space="preserve">SEYHAN/ADANA </w:t>
            </w:r>
          </w:p>
        </w:tc>
        <w:tc>
          <w:tcPr>
            <w:tcW w:w="514" w:type="pct"/>
            <w:tcBorders>
              <w:top w:val="nil"/>
              <w:left w:val="nil"/>
              <w:bottom w:val="single" w:sz="4"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492" w:type="pct"/>
            <w:tcBorders>
              <w:top w:val="nil"/>
              <w:left w:val="nil"/>
              <w:bottom w:val="single" w:sz="4" w:space="0" w:color="auto"/>
              <w:right w:val="single" w:sz="8" w:space="0" w:color="auto"/>
            </w:tcBorders>
            <w:noWrap/>
          </w:tcPr>
          <w:p w:rsidR="00D70C74" w:rsidRPr="00227B46" w:rsidRDefault="00D70C74" w:rsidP="00622B9E">
            <w:pPr>
              <w:spacing w:after="0" w:line="240" w:lineRule="auto"/>
              <w:rPr>
                <w:rFonts w:ascii="Times New Roman" w:hAnsi="Times New Roman"/>
                <w:i w:val="0"/>
              </w:rPr>
            </w:pPr>
          </w:p>
        </w:tc>
        <w:tc>
          <w:tcPr>
            <w:tcW w:w="651" w:type="pct"/>
            <w:tcBorders>
              <w:top w:val="nil"/>
              <w:left w:val="nil"/>
              <w:bottom w:val="single" w:sz="4" w:space="0" w:color="auto"/>
              <w:right w:val="single" w:sz="8" w:space="0" w:color="auto"/>
            </w:tcBorders>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ahmet.tekin@bbiletisim.com.tr</w:t>
            </w:r>
          </w:p>
        </w:tc>
      </w:tr>
      <w:tr w:rsidR="00D70C74" w:rsidRPr="00227B46" w:rsidTr="00834339">
        <w:trPr>
          <w:cantSplit/>
          <w:trHeight w:val="849"/>
          <w:jc w:val="center"/>
        </w:trPr>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bCs/>
                <w:i w:val="0"/>
                <w:iCs w:val="0"/>
                <w:lang w:val="tr-TR" w:eastAsia="tr-TR"/>
              </w:rPr>
              <w:t>VODAFONE</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SONER YAPIÖRER</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BAKIM MÜDÜRÜ</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 xml:space="preserve">Ceyhan Yolu üzeri girne bulvaı no:118 Yüreğir /Adana </w:t>
            </w:r>
          </w:p>
        </w:tc>
        <w:tc>
          <w:tcPr>
            <w:tcW w:w="514"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492"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651" w:type="pct"/>
            <w:tcBorders>
              <w:top w:val="single" w:sz="4" w:space="0" w:color="auto"/>
              <w:left w:val="single" w:sz="4" w:space="0" w:color="auto"/>
              <w:bottom w:val="single" w:sz="4" w:space="0" w:color="auto"/>
              <w:right w:val="single" w:sz="4" w:space="0" w:color="auto"/>
            </w:tcBorders>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Soner.yapiorer@vodafone.com</w:t>
            </w:r>
          </w:p>
        </w:tc>
      </w:tr>
      <w:tr w:rsidR="00D70C74" w:rsidRPr="00227B46" w:rsidTr="00834339">
        <w:trPr>
          <w:cantSplit/>
          <w:trHeight w:val="833"/>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AKIN CAGLAR</w:t>
            </w:r>
          </w:p>
        </w:tc>
        <w:tc>
          <w:tcPr>
            <w:tcW w:w="617" w:type="pct"/>
            <w:tcBorders>
              <w:top w:val="single" w:sz="4" w:space="0" w:color="auto"/>
              <w:left w:val="single" w:sz="4" w:space="0" w:color="auto"/>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 xml:space="preserve">BAKIM MÜHENDİSİ </w:t>
            </w:r>
          </w:p>
        </w:tc>
        <w:tc>
          <w:tcPr>
            <w:tcW w:w="985" w:type="pct"/>
            <w:tcBorders>
              <w:top w:val="single" w:sz="4" w:space="0" w:color="auto"/>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 xml:space="preserve">Yeni Mah.. 4318 Sok K:3 NO:6 Sarıçam / Adana </w:t>
            </w:r>
          </w:p>
        </w:tc>
        <w:tc>
          <w:tcPr>
            <w:tcW w:w="514" w:type="pct"/>
            <w:tcBorders>
              <w:top w:val="single" w:sz="4" w:space="0" w:color="auto"/>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492" w:type="pct"/>
            <w:tcBorders>
              <w:top w:val="single" w:sz="4" w:space="0" w:color="auto"/>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651" w:type="pct"/>
            <w:tcBorders>
              <w:top w:val="single" w:sz="4" w:space="0" w:color="auto"/>
              <w:left w:val="nil"/>
              <w:bottom w:val="single" w:sz="8" w:space="0" w:color="auto"/>
              <w:right w:val="single" w:sz="8" w:space="0" w:color="auto"/>
            </w:tcBorders>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Akin.caglar@huawei.com.tr</w:t>
            </w:r>
          </w:p>
        </w:tc>
      </w:tr>
      <w:tr w:rsidR="00D70C74" w:rsidRPr="00227B46" w:rsidTr="00834339">
        <w:trPr>
          <w:cantSplit/>
          <w:trHeight w:val="835"/>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KADİR YAPIÖRER</w:t>
            </w:r>
          </w:p>
        </w:tc>
        <w:tc>
          <w:tcPr>
            <w:tcW w:w="617" w:type="pct"/>
            <w:tcBorders>
              <w:top w:val="nil"/>
              <w:left w:val="single" w:sz="4" w:space="0" w:color="auto"/>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BAKIM TEKNIKERI</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 xml:space="preserve">Meztanzade Mah. 21023 sok no:22 Seyhan / Adana </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651" w:type="pct"/>
            <w:tcBorders>
              <w:top w:val="nil"/>
              <w:left w:val="nil"/>
              <w:bottom w:val="single" w:sz="8" w:space="0" w:color="auto"/>
              <w:right w:val="single" w:sz="8" w:space="0" w:color="auto"/>
            </w:tcBorders>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kadir.yapiorer1@huawei.com</w:t>
            </w:r>
          </w:p>
        </w:tc>
      </w:tr>
      <w:tr w:rsidR="00D70C74" w:rsidRPr="00227B46" w:rsidTr="00834339">
        <w:trPr>
          <w:cantSplit/>
          <w:trHeight w:val="691"/>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SAMIL ARSLAN</w:t>
            </w:r>
          </w:p>
        </w:tc>
        <w:tc>
          <w:tcPr>
            <w:tcW w:w="617" w:type="pct"/>
            <w:tcBorders>
              <w:top w:val="nil"/>
              <w:left w:val="single" w:sz="4" w:space="0" w:color="auto"/>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BAKIM TEKNIKERI</w:t>
            </w:r>
          </w:p>
        </w:tc>
        <w:tc>
          <w:tcPr>
            <w:tcW w:w="985" w:type="pct"/>
            <w:tcBorders>
              <w:top w:val="nil"/>
              <w:left w:val="nil"/>
              <w:bottom w:val="single" w:sz="8" w:space="0" w:color="auto"/>
              <w:right w:val="single" w:sz="8" w:space="0" w:color="auto"/>
            </w:tcBorders>
            <w:noWrap/>
            <w:vAlign w:val="center"/>
            <w:hideMark/>
          </w:tcPr>
          <w:p w:rsidR="00D70C74" w:rsidRPr="00227B46" w:rsidRDefault="00D70C74" w:rsidP="00622B9E">
            <w:pPr>
              <w:spacing w:after="0" w:line="240" w:lineRule="auto"/>
              <w:rPr>
                <w:rFonts w:ascii="Times New Roman" w:eastAsia="SimSun" w:hAnsi="Times New Roman"/>
                <w:i w:val="0"/>
                <w:iCs w:val="0"/>
                <w:color w:val="000000"/>
                <w:lang w:eastAsia="zh-CN"/>
              </w:rPr>
            </w:pPr>
            <w:r w:rsidRPr="00227B46">
              <w:rPr>
                <w:rFonts w:ascii="Times New Roman" w:eastAsia="SimSun" w:hAnsi="Times New Roman"/>
                <w:i w:val="0"/>
                <w:iCs w:val="0"/>
                <w:color w:val="000000"/>
                <w:lang w:eastAsia="zh-CN"/>
              </w:rPr>
              <w:t>Derelikoyu Mrks No:335 Osmaniye</w:t>
            </w:r>
          </w:p>
        </w:tc>
        <w:tc>
          <w:tcPr>
            <w:tcW w:w="514"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492" w:type="pct"/>
            <w:tcBorders>
              <w:top w:val="nil"/>
              <w:left w:val="nil"/>
              <w:bottom w:val="single" w:sz="8" w:space="0" w:color="auto"/>
              <w:right w:val="single" w:sz="8" w:space="0" w:color="auto"/>
            </w:tcBorders>
            <w:noWrap/>
            <w:vAlign w:val="center"/>
          </w:tcPr>
          <w:p w:rsidR="00D70C74" w:rsidRPr="00227B46" w:rsidRDefault="00D70C74" w:rsidP="00622B9E">
            <w:pPr>
              <w:spacing w:after="0" w:line="240" w:lineRule="auto"/>
              <w:rPr>
                <w:rFonts w:ascii="Times New Roman" w:eastAsia="SimSun" w:hAnsi="Times New Roman"/>
                <w:i w:val="0"/>
                <w:iCs w:val="0"/>
                <w:color w:val="000000"/>
                <w:lang w:eastAsia="zh-CN"/>
              </w:rPr>
            </w:pPr>
          </w:p>
        </w:tc>
        <w:tc>
          <w:tcPr>
            <w:tcW w:w="651" w:type="pct"/>
            <w:tcBorders>
              <w:top w:val="nil"/>
              <w:left w:val="nil"/>
              <w:bottom w:val="single" w:sz="8" w:space="0" w:color="auto"/>
              <w:right w:val="single" w:sz="8" w:space="0" w:color="auto"/>
            </w:tcBorders>
            <w:vAlign w:val="center"/>
          </w:tcPr>
          <w:p w:rsidR="00D70C74" w:rsidRPr="00227B46" w:rsidRDefault="006E6F58" w:rsidP="00622B9E">
            <w:pPr>
              <w:spacing w:after="0" w:line="240" w:lineRule="auto"/>
              <w:rPr>
                <w:rFonts w:ascii="Times New Roman" w:eastAsia="SimSun" w:hAnsi="Times New Roman"/>
                <w:i w:val="0"/>
                <w:iCs w:val="0"/>
                <w:color w:val="000000"/>
                <w:lang w:eastAsia="zh-CN"/>
              </w:rPr>
            </w:pPr>
            <w:hyperlink r:id="rId38" w:history="1">
              <w:r w:rsidR="00D70C74" w:rsidRPr="00227B46">
                <w:rPr>
                  <w:rFonts w:ascii="Times New Roman" w:eastAsia="SimSun" w:hAnsi="Times New Roman"/>
                  <w:i w:val="0"/>
                  <w:iCs w:val="0"/>
                  <w:color w:val="000000"/>
                  <w:lang w:eastAsia="zh-CN"/>
                </w:rPr>
                <w:t>Samil.arslan@yupana.com.tr</w:t>
              </w:r>
            </w:hyperlink>
          </w:p>
        </w:tc>
      </w:tr>
      <w:tr w:rsidR="00D70C74" w:rsidRPr="00227B46" w:rsidTr="00834339">
        <w:trPr>
          <w:cantSplit/>
          <w:trHeight w:val="697"/>
          <w:jc w:val="center"/>
        </w:trPr>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bCs/>
                <w:i w:val="0"/>
                <w:iCs w:val="0"/>
                <w:lang w:val="tr-TR" w:eastAsia="tr-TR"/>
              </w:rPr>
              <w:t>GARNİZON KOM.</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bCs/>
                <w:i w:val="0"/>
              </w:rPr>
            </w:pPr>
            <w:r w:rsidRPr="00227B46">
              <w:rPr>
                <w:rFonts w:ascii="Times New Roman" w:hAnsi="Times New Roman"/>
                <w:bCs/>
                <w:i w:val="0"/>
              </w:rPr>
              <w:t>Bülent KILIÇ</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Mu. Yb.</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6.Mekanize  Piyade Tümen Komutanlığı Merkez/ADANA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697"/>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bCs/>
                <w:i w:val="0"/>
              </w:rPr>
            </w:pPr>
            <w:r w:rsidRPr="00227B46">
              <w:rPr>
                <w:rFonts w:ascii="Times New Roman" w:hAnsi="Times New Roman"/>
                <w:bCs/>
                <w:i w:val="0"/>
              </w:rPr>
              <w:t>Ali Rıza KASIMOĞLU</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Mu. Bnb.</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6.Mekanize  Piyade Tümen Komutanlığı Merkez/ADANA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697"/>
          <w:jc w:val="center"/>
        </w:trPr>
        <w:tc>
          <w:tcPr>
            <w:tcW w:w="351" w:type="pct"/>
            <w:vMerge w:val="restart"/>
            <w:tcBorders>
              <w:left w:val="single" w:sz="8" w:space="0" w:color="auto"/>
              <w:right w:val="single" w:sz="4" w:space="0" w:color="auto"/>
            </w:tcBorders>
            <w:textDirection w:val="btLr"/>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bCs/>
                <w:i w:val="0"/>
                <w:iCs w:val="0"/>
                <w:lang w:val="tr-TR" w:eastAsia="tr-TR"/>
              </w:rPr>
              <w:t>İL JANDARMA KOM.</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Adem CANER</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rPr>
            </w:pPr>
            <w:r w:rsidRPr="00227B46">
              <w:rPr>
                <w:rFonts w:ascii="Times New Roman" w:hAnsi="Times New Roman"/>
                <w:i w:val="0"/>
              </w:rPr>
              <w:t>MEBS. Şb. Md.</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Öztoprak Loj. No:7 Seyhan/ADANA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lang w:val="tr-TR" w:eastAsia="tr-TR"/>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lang w:val="tr-TR" w:eastAsia="tr-TR"/>
              </w:rPr>
            </w:pPr>
          </w:p>
        </w:tc>
      </w:tr>
      <w:tr w:rsidR="00D70C74" w:rsidRPr="00227B46" w:rsidTr="00834339">
        <w:trPr>
          <w:cantSplit/>
          <w:trHeight w:val="697"/>
          <w:jc w:val="center"/>
        </w:trPr>
        <w:tc>
          <w:tcPr>
            <w:tcW w:w="351" w:type="pct"/>
            <w:vMerge/>
            <w:tcBorders>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Cengiz TOBCU</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rPr>
              <w:t>MEBS. İYM. Ks.A.</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lang w:val="tr-TR" w:eastAsia="tr-TR"/>
              </w:rPr>
            </w:pPr>
            <w:r w:rsidRPr="00227B46">
              <w:rPr>
                <w:rFonts w:ascii="Times New Roman" w:hAnsi="Times New Roman"/>
                <w:i w:val="0"/>
                <w:iCs w:val="0"/>
                <w:lang w:val="tr-TR" w:eastAsia="tr-TR"/>
              </w:rPr>
              <w:t>Aksantaş Toki J. Loj. DG-4B No:18 Yavuzlar/ADANA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lang w:val="tr-TR" w:eastAsia="tr-TR"/>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lang w:val="tr-TR" w:eastAsia="tr-TR"/>
              </w:rPr>
            </w:pPr>
          </w:p>
        </w:tc>
      </w:tr>
      <w:tr w:rsidR="00D70C74" w:rsidRPr="00227B46" w:rsidTr="00834339">
        <w:trPr>
          <w:cantSplit/>
          <w:trHeight w:val="689"/>
          <w:jc w:val="center"/>
        </w:trPr>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bCs/>
                <w:i w:val="0"/>
                <w:iCs w:val="0"/>
                <w:lang w:val="tr-TR" w:eastAsia="tr-TR"/>
              </w:rPr>
              <w:t>İL EMNİYET MÜDÜRLÜĞÜ</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Mehmet YALÇIN</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Grup Amiri</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Çukurova/ADANA</w:t>
            </w:r>
          </w:p>
        </w:tc>
        <w:tc>
          <w:tcPr>
            <w:tcW w:w="514"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single" w:sz="4" w:space="0" w:color="auto"/>
              <w:left w:val="single" w:sz="4" w:space="0" w:color="auto"/>
              <w:bottom w:val="single" w:sz="4" w:space="0" w:color="auto"/>
              <w:right w:val="single" w:sz="4"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memmet.yalcin5@egm.gov.tr</w:t>
            </w:r>
          </w:p>
        </w:tc>
      </w:tr>
      <w:tr w:rsidR="00D70C74" w:rsidRPr="00227B46" w:rsidTr="00834339">
        <w:trPr>
          <w:cantSplit/>
          <w:trHeight w:val="689"/>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Mustafa ÖZCAN</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Grup Amiri</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Çukurova/ADANA</w:t>
            </w:r>
          </w:p>
        </w:tc>
        <w:tc>
          <w:tcPr>
            <w:tcW w:w="514"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single" w:sz="4" w:space="0" w:color="auto"/>
              <w:left w:val="single" w:sz="4" w:space="0" w:color="auto"/>
              <w:bottom w:val="single" w:sz="4" w:space="0" w:color="auto"/>
              <w:right w:val="single" w:sz="4"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Mustafa.ozcanaffd6@egm.gov.tr</w:t>
            </w:r>
          </w:p>
        </w:tc>
      </w:tr>
      <w:tr w:rsidR="00D70C74" w:rsidRPr="00227B46" w:rsidTr="00834339">
        <w:trPr>
          <w:cantSplit/>
          <w:trHeight w:val="689"/>
          <w:jc w:val="center"/>
        </w:trPr>
        <w:tc>
          <w:tcPr>
            <w:tcW w:w="351" w:type="pct"/>
            <w:vMerge w:val="restart"/>
            <w:tcBorders>
              <w:top w:val="single" w:sz="4" w:space="0" w:color="auto"/>
              <w:left w:val="single" w:sz="4" w:space="0" w:color="auto"/>
              <w:right w:val="single" w:sz="4" w:space="0" w:color="auto"/>
            </w:tcBorders>
            <w:textDirection w:val="btLr"/>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İL SAĞLIK MÜDÜRLÜĞÜ</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Metin YILDIZ</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Afet Birimi ve UMKE Sorumlusu</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Pınar Mah. 74200 Sokak No:19 K:10/20 Seyhan/ADANA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655"/>
          <w:jc w:val="center"/>
        </w:trPr>
        <w:tc>
          <w:tcPr>
            <w:tcW w:w="351" w:type="pct"/>
            <w:vMerge/>
            <w:tcBorders>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Ahmet YÜCEL ÇOMU</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Acil ve Afet Sağlık Hiz. Şube Müd.</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Sümer Mah. 69156. Sokak Rüyakent-2 Sitesi B Blok K:6 /15 Seyhan/ADANA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689"/>
          <w:jc w:val="center"/>
        </w:trPr>
        <w:tc>
          <w:tcPr>
            <w:tcW w:w="351" w:type="pct"/>
            <w:vMerge w:val="restart"/>
            <w:tcBorders>
              <w:top w:val="single" w:sz="4" w:space="0" w:color="auto"/>
              <w:left w:val="single" w:sz="8" w:space="0" w:color="auto"/>
              <w:right w:val="single" w:sz="4" w:space="0" w:color="auto"/>
            </w:tcBorders>
            <w:textDirection w:val="btLr"/>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BELEDİYE BAŞKANLIĞI</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Şahin DAĞ</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Bilgi İşlem Sorumlusu</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Pınar Mah. 74213. Sok.  No:1-3 Hasbahçe Evleri C Blok K:14 No:28 Seyhan/ADANA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689"/>
          <w:jc w:val="center"/>
        </w:trPr>
        <w:tc>
          <w:tcPr>
            <w:tcW w:w="351" w:type="pct"/>
            <w:vMerge/>
            <w:tcBorders>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Mustafa ALTUNOĞLU</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Bilgi İşlem Sorumlusu</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Belediye Evleri Mah. 84116 Sok. no:14/3 Çukurova/ADANA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622B9E">
        <w:trPr>
          <w:cantSplit/>
          <w:trHeight w:val="603"/>
          <w:jc w:val="center"/>
        </w:trPr>
        <w:tc>
          <w:tcPr>
            <w:tcW w:w="351" w:type="pct"/>
            <w:vMerge w:val="restart"/>
            <w:tcBorders>
              <w:left w:val="single" w:sz="8"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lastRenderedPageBreak/>
              <w:t>TÜRK KIZILAYI</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Bildirim yapılmadı</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514"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622B9E">
        <w:trPr>
          <w:cantSplit/>
          <w:trHeight w:val="603"/>
          <w:jc w:val="center"/>
        </w:trPr>
        <w:tc>
          <w:tcPr>
            <w:tcW w:w="351" w:type="pct"/>
            <w:vMerge/>
            <w:tcBorders>
              <w:left w:val="single" w:sz="8"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Bildirim yapılmadı</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514"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973"/>
          <w:jc w:val="center"/>
        </w:trPr>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TRAC</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Eyüp ÜNSAL</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Şube Başkanı</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Toros Mah. 78134 Sokak Özlem Apt. No:5 K:6 D:11 Çukurova/ADANA</w:t>
            </w:r>
          </w:p>
        </w:tc>
        <w:tc>
          <w:tcPr>
            <w:tcW w:w="514"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single" w:sz="4" w:space="0" w:color="auto"/>
              <w:left w:val="single" w:sz="4" w:space="0" w:color="auto"/>
              <w:bottom w:val="single" w:sz="4" w:space="0" w:color="auto"/>
              <w:right w:val="single" w:sz="4"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859"/>
          <w:jc w:val="cent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Korhan BÜKEN</w:t>
            </w:r>
          </w:p>
        </w:tc>
        <w:tc>
          <w:tcPr>
            <w:tcW w:w="617" w:type="pct"/>
            <w:tcBorders>
              <w:top w:val="single" w:sz="4" w:space="0" w:color="auto"/>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Sekreter</w:t>
            </w:r>
          </w:p>
        </w:tc>
        <w:tc>
          <w:tcPr>
            <w:tcW w:w="985" w:type="pct"/>
            <w:tcBorders>
              <w:top w:val="single" w:sz="4" w:space="0" w:color="auto"/>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Kurtuluş Mah. Ramazanoğlu Cad. Nimet hanım Apt. No:13 K:4 D:10 Seyhan/ADANA</w:t>
            </w:r>
          </w:p>
        </w:tc>
        <w:tc>
          <w:tcPr>
            <w:tcW w:w="514" w:type="pct"/>
            <w:tcBorders>
              <w:top w:val="single" w:sz="4" w:space="0" w:color="auto"/>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single" w:sz="4" w:space="0" w:color="auto"/>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single" w:sz="4" w:space="0" w:color="auto"/>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rPr>
              <w:t>korhan@korhanbuken.com.tr</w:t>
            </w:r>
          </w:p>
        </w:tc>
      </w:tr>
      <w:tr w:rsidR="00D70C74" w:rsidRPr="00227B46" w:rsidTr="00834339">
        <w:trPr>
          <w:cantSplit/>
          <w:trHeight w:val="1134"/>
          <w:jc w:val="center"/>
        </w:trPr>
        <w:tc>
          <w:tcPr>
            <w:tcW w:w="351" w:type="pct"/>
            <w:vMerge w:val="restart"/>
            <w:tcBorders>
              <w:top w:val="nil"/>
              <w:left w:val="single" w:sz="8" w:space="0" w:color="auto"/>
              <w:bottom w:val="single" w:sz="4" w:space="0" w:color="auto"/>
              <w:right w:val="single" w:sz="4" w:space="0" w:color="auto"/>
            </w:tcBorders>
            <w:textDirection w:val="btLr"/>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112 ACİL ÇAĞRI MERKEZİ MÜDÜRLÜĞÜ</w:t>
            </w: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Ekip Lideri</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Doğan Caner PAK</w:t>
            </w:r>
          </w:p>
        </w:tc>
        <w:tc>
          <w:tcPr>
            <w:tcW w:w="617" w:type="pct"/>
            <w:tcBorders>
              <w:top w:val="nil"/>
              <w:left w:val="single" w:sz="4" w:space="0" w:color="auto"/>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Mühendis</w:t>
            </w:r>
          </w:p>
        </w:tc>
        <w:tc>
          <w:tcPr>
            <w:tcW w:w="985" w:type="pct"/>
            <w:tcBorders>
              <w:top w:val="nil"/>
              <w:left w:val="nil"/>
              <w:bottom w:val="single" w:sz="4" w:space="0" w:color="auto"/>
              <w:right w:val="single" w:sz="8"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Güzelyalı Mah. 81172 Sokak Duygu Apt. 7/13 Çukurova/ADANA</w:t>
            </w:r>
          </w:p>
        </w:tc>
        <w:tc>
          <w:tcPr>
            <w:tcW w:w="514"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nil"/>
              <w:left w:val="nil"/>
              <w:bottom w:val="single" w:sz="4" w:space="0" w:color="auto"/>
              <w:right w:val="single" w:sz="8"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nil"/>
              <w:left w:val="nil"/>
              <w:bottom w:val="single" w:sz="4" w:space="0" w:color="auto"/>
              <w:right w:val="single" w:sz="8"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r w:rsidR="00D70C74" w:rsidRPr="00227B46" w:rsidTr="00834339">
        <w:trPr>
          <w:cantSplit/>
          <w:trHeight w:val="1134"/>
          <w:jc w:val="center"/>
        </w:trPr>
        <w:tc>
          <w:tcPr>
            <w:tcW w:w="351" w:type="pct"/>
            <w:vMerge/>
            <w:tcBorders>
              <w:top w:val="nil"/>
              <w:left w:val="single" w:sz="8" w:space="0" w:color="auto"/>
              <w:bottom w:val="single" w:sz="4" w:space="0" w:color="auto"/>
              <w:right w:val="single" w:sz="4" w:space="0" w:color="auto"/>
            </w:tcBorders>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D70C74" w:rsidRPr="00227B46" w:rsidRDefault="00D70C74" w:rsidP="00622B9E">
            <w:pPr>
              <w:spacing w:after="0" w:line="240" w:lineRule="auto"/>
              <w:jc w:val="center"/>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Üye</w:t>
            </w:r>
          </w:p>
        </w:tc>
        <w:tc>
          <w:tcPr>
            <w:tcW w:w="738"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Mustafa BÜYÜKGÜZEL</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V. H. K. İ.</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D70C74" w:rsidRPr="00227B46" w:rsidRDefault="00D70C74" w:rsidP="00622B9E">
            <w:pPr>
              <w:spacing w:after="0" w:line="240" w:lineRule="auto"/>
              <w:rPr>
                <w:rFonts w:ascii="Times New Roman" w:hAnsi="Times New Roman"/>
                <w:i w:val="0"/>
                <w:iCs w:val="0"/>
                <w:color w:val="000000"/>
                <w:lang w:val="tr-TR" w:eastAsia="tr-TR"/>
              </w:rPr>
            </w:pPr>
            <w:r w:rsidRPr="00227B46">
              <w:rPr>
                <w:rFonts w:ascii="Times New Roman" w:hAnsi="Times New Roman"/>
                <w:i w:val="0"/>
                <w:iCs w:val="0"/>
                <w:color w:val="000000"/>
                <w:lang w:val="tr-TR" w:eastAsia="tr-TR"/>
              </w:rPr>
              <w:t>Yıldırım Beyazıt Mah. 538 Sokak No:6 Sarıçam/ADANA</w:t>
            </w:r>
          </w:p>
        </w:tc>
        <w:tc>
          <w:tcPr>
            <w:tcW w:w="514"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iCs w:val="0"/>
                <w:color w:val="000000"/>
                <w:lang w:val="tr-TR" w:eastAsia="tr-TR"/>
              </w:rPr>
            </w:pPr>
          </w:p>
        </w:tc>
        <w:tc>
          <w:tcPr>
            <w:tcW w:w="492" w:type="pct"/>
            <w:tcBorders>
              <w:top w:val="single" w:sz="4" w:space="0" w:color="auto"/>
              <w:left w:val="single" w:sz="4" w:space="0" w:color="auto"/>
              <w:bottom w:val="single" w:sz="4" w:space="0" w:color="auto"/>
              <w:right w:val="single" w:sz="4" w:space="0" w:color="auto"/>
            </w:tcBorders>
            <w:noWrap/>
            <w:vAlign w:val="center"/>
          </w:tcPr>
          <w:p w:rsidR="00D70C74" w:rsidRPr="00227B46" w:rsidRDefault="00D70C74" w:rsidP="00622B9E">
            <w:pPr>
              <w:spacing w:after="0" w:line="240" w:lineRule="auto"/>
              <w:jc w:val="center"/>
              <w:rPr>
                <w:rFonts w:ascii="Times New Roman" w:hAnsi="Times New Roman"/>
                <w:i w:val="0"/>
              </w:rPr>
            </w:pPr>
          </w:p>
        </w:tc>
        <w:tc>
          <w:tcPr>
            <w:tcW w:w="651" w:type="pct"/>
            <w:tcBorders>
              <w:top w:val="single" w:sz="4" w:space="0" w:color="auto"/>
              <w:left w:val="single" w:sz="4" w:space="0" w:color="auto"/>
              <w:bottom w:val="single" w:sz="4" w:space="0" w:color="auto"/>
              <w:right w:val="single" w:sz="4" w:space="0" w:color="auto"/>
            </w:tcBorders>
            <w:vAlign w:val="center"/>
          </w:tcPr>
          <w:p w:rsidR="00D70C74" w:rsidRPr="00227B46" w:rsidRDefault="00D70C74" w:rsidP="00622B9E">
            <w:pPr>
              <w:spacing w:after="0" w:line="240" w:lineRule="auto"/>
              <w:rPr>
                <w:rFonts w:ascii="Times New Roman" w:hAnsi="Times New Roman"/>
                <w:i w:val="0"/>
                <w:iCs w:val="0"/>
                <w:color w:val="000000"/>
                <w:lang w:val="tr-TR" w:eastAsia="tr-TR"/>
              </w:rPr>
            </w:pPr>
          </w:p>
        </w:tc>
      </w:tr>
    </w:tbl>
    <w:p w:rsidR="007B4C00" w:rsidRDefault="007B4C00">
      <w:pPr>
        <w:spacing w:after="0" w:line="240" w:lineRule="auto"/>
        <w:rPr>
          <w:rFonts w:ascii="Times New Roman" w:hAnsi="Times New Roman"/>
          <w:i w:val="0"/>
          <w:color w:val="000000"/>
          <w:sz w:val="24"/>
          <w:szCs w:val="24"/>
          <w:lang w:val="tr-TR"/>
        </w:rPr>
      </w:pPr>
    </w:p>
    <w:p w:rsidR="007B4C00" w:rsidRDefault="007B4C00">
      <w:pPr>
        <w:spacing w:after="0" w:line="240" w:lineRule="auto"/>
        <w:rPr>
          <w:rFonts w:ascii="Times New Roman" w:hAnsi="Times New Roman"/>
          <w:i w:val="0"/>
          <w:color w:val="000000"/>
          <w:sz w:val="24"/>
          <w:szCs w:val="24"/>
          <w:lang w:val="tr-TR"/>
        </w:rPr>
      </w:pPr>
    </w:p>
    <w:p w:rsidR="00372FE5" w:rsidRPr="00AE6FAE" w:rsidRDefault="00372FE5">
      <w:pPr>
        <w:spacing w:after="0" w:line="240" w:lineRule="auto"/>
        <w:rPr>
          <w:rFonts w:ascii="Times New Roman" w:hAnsi="Times New Roman"/>
          <w:i w:val="0"/>
          <w:color w:val="000000"/>
          <w:sz w:val="24"/>
          <w:szCs w:val="24"/>
          <w:lang w:val="tr-TR"/>
        </w:rPr>
      </w:pPr>
      <w:r w:rsidRPr="00AE6FAE">
        <w:rPr>
          <w:rFonts w:ascii="Times New Roman" w:hAnsi="Times New Roman"/>
          <w:i w:val="0"/>
          <w:color w:val="000000"/>
          <w:sz w:val="24"/>
          <w:szCs w:val="24"/>
          <w:lang w:val="tr-TR"/>
        </w:rPr>
        <w:br w:type="page"/>
      </w:r>
    </w:p>
    <w:p w:rsidR="00447199" w:rsidRPr="00AE6FAE" w:rsidRDefault="00447199" w:rsidP="00447199">
      <w:pPr>
        <w:pStyle w:val="Balk2"/>
        <w:rPr>
          <w:color w:val="002060"/>
          <w:szCs w:val="24"/>
          <w:lang w:val="tr-TR"/>
        </w:rPr>
      </w:pPr>
      <w:bookmarkStart w:id="66" w:name="_Toc536623346"/>
      <w:r w:rsidRPr="00AE6FAE">
        <w:rPr>
          <w:color w:val="002060"/>
          <w:szCs w:val="24"/>
          <w:lang w:val="tr-TR"/>
        </w:rPr>
        <w:lastRenderedPageBreak/>
        <w:t xml:space="preserve">EK </w:t>
      </w:r>
      <w:r w:rsidR="00964D84">
        <w:rPr>
          <w:color w:val="002060"/>
          <w:szCs w:val="24"/>
          <w:lang w:val="tr-TR"/>
        </w:rPr>
        <w:t>7</w:t>
      </w:r>
      <w:r w:rsidRPr="00AE6FAE">
        <w:rPr>
          <w:color w:val="002060"/>
          <w:szCs w:val="24"/>
          <w:lang w:val="tr-TR"/>
        </w:rPr>
        <w:t xml:space="preserve"> - ULUSAL DÜZEY </w:t>
      </w:r>
      <w:r w:rsidR="00F74900">
        <w:rPr>
          <w:color w:val="002060"/>
          <w:szCs w:val="24"/>
          <w:lang w:val="tr-TR"/>
        </w:rPr>
        <w:t xml:space="preserve">HABERLEŞME </w:t>
      </w:r>
      <w:r w:rsidRPr="00AE6FAE">
        <w:rPr>
          <w:color w:val="002060"/>
          <w:szCs w:val="24"/>
          <w:lang w:val="tr-TR"/>
        </w:rPr>
        <w:t>HİZMET GRUBU İRTİBAT NUMARALARI</w:t>
      </w:r>
      <w:bookmarkEnd w:id="66"/>
    </w:p>
    <w:p w:rsidR="00093246" w:rsidRPr="000576AF" w:rsidRDefault="00093246" w:rsidP="00093246">
      <w:pPr>
        <w:rPr>
          <w:rFonts w:ascii="Times New Roman" w:hAnsi="Times New Roman"/>
          <w:i w:val="0"/>
          <w:lang w:val="tr-TR"/>
        </w:rPr>
      </w:pPr>
    </w:p>
    <w:tbl>
      <w:tblPr>
        <w:tblW w:w="4950" w:type="pct"/>
        <w:tblBorders>
          <w:top w:val="single" w:sz="8" w:space="0" w:color="FFFFFF"/>
          <w:left w:val="single" w:sz="8" w:space="0" w:color="FFFFFF"/>
          <w:bottom w:val="single" w:sz="8" w:space="0" w:color="FFFFFF"/>
          <w:right w:val="single" w:sz="8" w:space="0" w:color="FFFFFF"/>
        </w:tblBorders>
        <w:tblLook w:val="04A0" w:firstRow="1" w:lastRow="0" w:firstColumn="1" w:lastColumn="0" w:noHBand="0" w:noVBand="1"/>
      </w:tblPr>
      <w:tblGrid>
        <w:gridCol w:w="1814"/>
        <w:gridCol w:w="2089"/>
        <w:gridCol w:w="2492"/>
        <w:gridCol w:w="1075"/>
        <w:gridCol w:w="1241"/>
        <w:gridCol w:w="580"/>
        <w:gridCol w:w="1617"/>
        <w:gridCol w:w="2712"/>
        <w:gridCol w:w="646"/>
        <w:gridCol w:w="934"/>
      </w:tblGrid>
      <w:tr w:rsidR="001675A0" w:rsidRPr="009505C9" w:rsidTr="009505C9">
        <w:trPr>
          <w:trHeight w:val="1005"/>
          <w:tblHeader/>
        </w:trPr>
        <w:tc>
          <w:tcPr>
            <w:tcW w:w="5000" w:type="pct"/>
            <w:gridSpan w:val="10"/>
            <w:tcBorders>
              <w:top w:val="single" w:sz="18" w:space="0" w:color="C6D9F1"/>
              <w:left w:val="single" w:sz="12" w:space="0" w:color="C6D9F1"/>
              <w:bottom w:val="single" w:sz="18" w:space="0" w:color="C6D9F1"/>
              <w:right w:val="single" w:sz="12" w:space="0" w:color="C6D9F1"/>
            </w:tcBorders>
            <w:shd w:val="clear" w:color="auto" w:fill="00206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ULUSAL DÜZEY                                                       </w:t>
            </w:r>
            <w:r w:rsidR="003748CB">
              <w:rPr>
                <w:rFonts w:ascii="Times New Roman" w:hAnsi="Times New Roman"/>
                <w:i w:val="0"/>
              </w:rPr>
              <w:t xml:space="preserve">                      </w:t>
            </w:r>
            <w:r w:rsidRPr="009505C9">
              <w:rPr>
                <w:rFonts w:ascii="Times New Roman" w:hAnsi="Times New Roman"/>
                <w:i w:val="0"/>
              </w:rPr>
              <w:t xml:space="preserve">       ULAŞTIRMA VE ALTYAPI BAKANLIĞI</w:t>
            </w:r>
          </w:p>
          <w:p w:rsidR="001675A0" w:rsidRPr="009505C9" w:rsidRDefault="001675A0" w:rsidP="00FE64F5">
            <w:pPr>
              <w:jc w:val="center"/>
              <w:rPr>
                <w:rFonts w:ascii="Times New Roman" w:hAnsi="Times New Roman"/>
                <w:i w:val="0"/>
              </w:rPr>
            </w:pPr>
            <w:r w:rsidRPr="009505C9">
              <w:rPr>
                <w:rFonts w:ascii="Times New Roman" w:hAnsi="Times New Roman"/>
                <w:i w:val="0"/>
              </w:rPr>
              <w:t>HABERLEŞME HİZMET GRUBU</w:t>
            </w:r>
          </w:p>
          <w:p w:rsidR="001675A0" w:rsidRPr="009505C9" w:rsidRDefault="001675A0" w:rsidP="00FE64F5">
            <w:pPr>
              <w:jc w:val="center"/>
              <w:rPr>
                <w:rFonts w:ascii="Times New Roman" w:hAnsi="Times New Roman"/>
                <w:i w:val="0"/>
              </w:rPr>
            </w:pPr>
            <w:r w:rsidRPr="009505C9">
              <w:rPr>
                <w:rFonts w:ascii="Times New Roman" w:hAnsi="Times New Roman"/>
                <w:i w:val="0"/>
              </w:rPr>
              <w:t>İRTİBAT NUMARALARI</w:t>
            </w:r>
          </w:p>
        </w:tc>
      </w:tr>
      <w:tr w:rsidR="00C106B0" w:rsidRPr="009505C9" w:rsidTr="009505C9">
        <w:trPr>
          <w:trHeight w:hRule="exact" w:val="340"/>
          <w:tblHeader/>
        </w:trPr>
        <w:tc>
          <w:tcPr>
            <w:tcW w:w="806"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675A0" w:rsidRPr="009505C9" w:rsidRDefault="001675A0" w:rsidP="00FE64F5">
            <w:pPr>
              <w:rPr>
                <w:rFonts w:ascii="Times New Roman" w:hAnsi="Times New Roman"/>
                <w:i w:val="0"/>
              </w:rPr>
            </w:pP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 İSİM</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GÖREV</w:t>
            </w:r>
          </w:p>
        </w:tc>
        <w:tc>
          <w:tcPr>
            <w:tcW w:w="5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EV TEL</w:t>
            </w:r>
          </w:p>
        </w:tc>
        <w:tc>
          <w:tcPr>
            <w:tcW w:w="5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İŞ TEL</w:t>
            </w:r>
          </w:p>
        </w:tc>
        <w:tc>
          <w:tcPr>
            <w:tcW w:w="4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CEP TEL</w:t>
            </w:r>
          </w:p>
        </w:tc>
        <w:tc>
          <w:tcPr>
            <w:tcW w:w="5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UYDU TEL</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MAİL ADRESİ</w:t>
            </w:r>
          </w:p>
        </w:tc>
        <w:tc>
          <w:tcPr>
            <w:tcW w:w="42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DİĞER</w:t>
            </w:r>
          </w:p>
        </w:tc>
      </w:tr>
      <w:tr w:rsidR="00C106B0" w:rsidRPr="009505C9" w:rsidTr="009505C9">
        <w:trPr>
          <w:trHeight w:val="57"/>
        </w:trPr>
        <w:tc>
          <w:tcPr>
            <w:tcW w:w="80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BAKANLIK AFET ACİL DURUM YÖNETİM MERKEZİ</w:t>
            </w: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BAKANLIK AFET ACİL DURUM YÖNETİM MERKEZİ YÖNETİCİSİ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Şakir ÜNVER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+8821661105593</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6E6F58" w:rsidP="00FE64F5">
            <w:pPr>
              <w:rPr>
                <w:rFonts w:ascii="Times New Roman" w:hAnsi="Times New Roman"/>
                <w:i w:val="0"/>
              </w:rPr>
            </w:pPr>
            <w:hyperlink r:id="rId39" w:history="1">
              <w:r w:rsidR="001675A0" w:rsidRPr="009505C9">
                <w:rPr>
                  <w:rFonts w:ascii="Times New Roman" w:hAnsi="Times New Roman"/>
                  <w:i w:val="0"/>
                </w:rPr>
                <w:t>sunver@udhb.gov.tr</w:t>
              </w:r>
            </w:hyperlink>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HABERLEŞME GENEL MÜDÜRLÜĞÜ</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Gökhan Evren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Haberleşme Genel Müdürü V.</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0088216 611 066 58</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gokhan.evren@btk.gov.tr</w:t>
            </w: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Faks: 0312 203 18 85</w:t>
            </w:r>
          </w:p>
        </w:tc>
      </w:tr>
      <w:tr w:rsidR="00C106B0" w:rsidRPr="009505C9" w:rsidTr="009505C9">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HABERLEŞME HİZMET GRUBU</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tamp_haberlesme@udhb.gov.tr</w:t>
            </w: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HABERLEŞME HİZMET GRUBU YÖNETİCİSİ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Gündüz ŞENGÜL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Genel Müdür Yrd.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gunduz.sengul@udhb.gov.tr</w:t>
            </w: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9505C9">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KOORDİNASYON EKİPLERİ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9505C9">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Başkan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İrfan KESKİN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 (Yedek)</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Eda DURAN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Çalışma Grup Başkanı</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Murat TOSUN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Uzman Yardımcısı</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Nizamettin Yıldırım</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Uzman Yardımcısı</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Onur KOYUNCU</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Uzman Yardımcısı</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Levent TANBOĞA</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Mühendis</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Engin ÇORUH</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Mühendis</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Bayram GÜDÜCÜ</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Çözümleyici</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Yok</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AFAD</w:t>
            </w:r>
          </w:p>
        </w:tc>
      </w:tr>
      <w:tr w:rsidR="00C106B0" w:rsidRPr="009505C9" w:rsidTr="009505C9">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UHKE</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Gündüz ŞENGÜL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Genel Müdür Yrd.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24</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Orhan Kemal ARDIÇ</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806" w:type="pct"/>
            <w:tcBorders>
              <w:top w:val="single" w:sz="8" w:space="0" w:color="C6D9F1"/>
              <w:left w:val="single" w:sz="8" w:space="0" w:color="C6D9F1"/>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left w:val="single" w:sz="8" w:space="0" w:color="C6D9F1"/>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Arif ARISOY</w:t>
            </w:r>
          </w:p>
        </w:tc>
        <w:tc>
          <w:tcPr>
            <w:tcW w:w="569" w:type="pct"/>
            <w:tcBorders>
              <w:top w:val="single" w:sz="8" w:space="0" w:color="C6D9F1"/>
              <w:left w:val="single" w:sz="8" w:space="0" w:color="C6D9F1"/>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left w:val="single" w:sz="8" w:space="0" w:color="C6D9F1"/>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C106B0" w:rsidRPr="009505C9" w:rsidTr="003605DA">
        <w:trPr>
          <w:trHeight w:val="42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Afşin BÜYÜKBAŞ</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1675A0" w:rsidRPr="009505C9" w:rsidRDefault="001675A0" w:rsidP="00FE64F5">
            <w:pPr>
              <w:rPr>
                <w:rFonts w:ascii="Times New Roman" w:hAnsi="Times New Roman"/>
                <w:i w:val="0"/>
              </w:rPr>
            </w:pPr>
            <w:r w:rsidRPr="009505C9">
              <w:rPr>
                <w:rFonts w:ascii="Times New Roman" w:hAnsi="Times New Roman"/>
                <w:i w:val="0"/>
              </w:rPr>
              <w:t>Muhabere Yarbay Mesut TÜLEK</w:t>
            </w:r>
          </w:p>
          <w:p w:rsidR="001675A0" w:rsidRPr="009505C9" w:rsidRDefault="001675A0" w:rsidP="00FE64F5">
            <w:pPr>
              <w:rPr>
                <w:rFonts w:ascii="Times New Roman" w:hAnsi="Times New Roman"/>
                <w:i w:val="0"/>
              </w:rPr>
            </w:pPr>
            <w:r w:rsidRPr="009505C9">
              <w:rPr>
                <w:rFonts w:ascii="Times New Roman" w:hAnsi="Times New Roman"/>
                <w:i w:val="0"/>
              </w:rPr>
              <w:t>(GEÇİCİ GÖREVLENDİRME)</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Gnkur.MEBS Bşk.lığı Pl.Koor.D.Pl.Hrk.Ş.Md.lüğü Mu.Sis.Pl.Hrk.Sb.</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Genelkurmay Başkanlığı</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Muhabere Yarbay </w:t>
            </w:r>
            <w:r w:rsidRPr="009505C9">
              <w:rPr>
                <w:rFonts w:ascii="Times New Roman" w:hAnsi="Times New Roman"/>
                <w:i w:val="0"/>
              </w:rPr>
              <w:br/>
              <w:t>Bayram Mert DEVECİ  </w:t>
            </w:r>
          </w:p>
          <w:p w:rsidR="001675A0" w:rsidRPr="009505C9" w:rsidRDefault="001675A0" w:rsidP="00FE64F5">
            <w:pPr>
              <w:rPr>
                <w:rFonts w:ascii="Times New Roman" w:hAnsi="Times New Roman"/>
                <w:i w:val="0"/>
              </w:rPr>
            </w:pPr>
            <w:r w:rsidRPr="009505C9">
              <w:rPr>
                <w:rFonts w:ascii="Times New Roman" w:hAnsi="Times New Roman"/>
                <w:i w:val="0"/>
              </w:rPr>
              <w:t>(GEÇİCİ GÖREVLENDİRME)  </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MEBS İhtç. ve Kons.Ş.</w:t>
            </w:r>
          </w:p>
          <w:p w:rsidR="001675A0" w:rsidRPr="009505C9" w:rsidRDefault="001675A0" w:rsidP="00FE64F5">
            <w:pPr>
              <w:rPr>
                <w:rFonts w:ascii="Times New Roman" w:hAnsi="Times New Roman"/>
                <w:i w:val="0"/>
              </w:rPr>
            </w:pPr>
            <w:r w:rsidRPr="009505C9">
              <w:rPr>
                <w:rFonts w:ascii="Times New Roman" w:hAnsi="Times New Roman"/>
                <w:i w:val="0"/>
              </w:rPr>
              <w:t>Hrk.İhtyç.İnc. veKoor.Sb.</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Genelkurmay Başkanlığı</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Dr.Selim ÇAPAR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İçişleri Bakanlığı</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Erdal ÇENESİZ</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Sağlık Bakanlığı</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Ali Emre ÇAĞAN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Sağlık Bakanlığı</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Gürbüz AKBULUT</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PTT A.Ş. </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Mehmet ORHON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Posta ve Kargo Hizmetleri D.Bşk. V.</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Hakan VURAL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KEGM</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Serhat AYTUĞEL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 V.</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KEGM</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Hasan Hüseyin ERTOK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Türksat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Süleyman KUZU</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Direktör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Türksat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Üye (Asil)</w:t>
            </w:r>
          </w:p>
        </w:tc>
        <w:tc>
          <w:tcPr>
            <w:tcW w:w="569" w:type="pct"/>
            <w:tcBorders>
              <w:top w:val="single" w:sz="8" w:space="0" w:color="C6D9F1"/>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Ahmet Fethi AYHAN</w:t>
            </w:r>
          </w:p>
        </w:tc>
        <w:tc>
          <w:tcPr>
            <w:tcW w:w="569" w:type="pct"/>
            <w:tcBorders>
              <w:top w:val="single" w:sz="8" w:space="0" w:color="C6D9F1"/>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İletim Sistemleri Operasyon Direktörü          </w:t>
            </w:r>
          </w:p>
        </w:tc>
        <w:tc>
          <w:tcPr>
            <w:tcW w:w="571"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 Telekom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Ercan AĞIR</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Erişim Sistemleri Direktörü</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 Telekom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Ahmet Fethi AYHAN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İletim Sistemleri Operasyon Direktörü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TT MOBİL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Ercan AĞIR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Erişim Sistemleri Direktörü</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TT MOBİL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Gediz SEZGİN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Şebeke Teknolojileri Grup Başkanı</w:t>
            </w:r>
          </w:p>
        </w:tc>
        <w:tc>
          <w:tcPr>
            <w:tcW w:w="57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TURKCELL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Ömer BORANCI</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Marmara Bölge Operasyonları Direktörü</w:t>
            </w:r>
          </w:p>
        </w:tc>
        <w:tc>
          <w:tcPr>
            <w:tcW w:w="57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TURKCELL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Selçuk KARAÇAY</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VODAFONE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Mustafa Komut</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Kıdemli Müdür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VODAFONE A.Ş.</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 (Asil)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Aziz ŞASA</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TRAC GM</w:t>
            </w:r>
          </w:p>
        </w:tc>
      </w:tr>
      <w:tr w:rsidR="00C106B0" w:rsidRPr="009505C9" w:rsidTr="003605DA">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Üye(Yedek)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Muhsin BOZKURT</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Sekreter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TRAC GM</w:t>
            </w:r>
          </w:p>
        </w:tc>
      </w:tr>
      <w:tr w:rsidR="00C106B0" w:rsidRPr="009505C9" w:rsidTr="009505C9">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KURUM KOORDİNASYON EKİPLERİ(En </w:t>
            </w:r>
            <w:r w:rsidRPr="009505C9">
              <w:rPr>
                <w:rFonts w:ascii="Times New Roman" w:hAnsi="Times New Roman"/>
                <w:i w:val="0"/>
              </w:rPr>
              <w:lastRenderedPageBreak/>
              <w:t>Az 4 kişi)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3605DA">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UAB HGM Koordinasyon Ekibi (Koordinatör)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Gündüz ŞENGÜL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Genel Müdür Yrd.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Orhan Kemal ARDIÇ</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Mehmet DOĞAN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Şube Müdürü</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Mualla DURSUN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Mühendis</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Muzaffer ÇALIŞKAN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Mühendis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Muhammet DARICI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Ulaştırma ve Haberleşme Uzman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Soner KARAMAN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Tekniker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3605DA">
        <w:trPr>
          <w:trHeight w:val="289"/>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GENELKURMAY BAŞKANLIĞI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Her gün değiştiği için bildirilememiştir.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Silahlı Kuvvetler Komuta Harekat Merkezi (SKKHM) Vardiya Amiri</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nil"/>
              <w:bottom w:val="single" w:sz="8" w:space="0" w:color="C6D9F1" w:themeColor="text2" w:themeTint="33"/>
              <w:right w:val="single" w:sz="8" w:space="0" w:color="C6D9F1" w:themeColor="text2" w:themeTint="33"/>
            </w:tcBorders>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Hava Muhabere Albay </w:t>
            </w:r>
          </w:p>
          <w:p w:rsidR="001675A0" w:rsidRPr="009505C9" w:rsidRDefault="001675A0" w:rsidP="00FE64F5">
            <w:pPr>
              <w:rPr>
                <w:rFonts w:ascii="Times New Roman" w:hAnsi="Times New Roman"/>
                <w:i w:val="0"/>
              </w:rPr>
            </w:pPr>
            <w:r w:rsidRPr="009505C9">
              <w:rPr>
                <w:rFonts w:ascii="Times New Roman" w:hAnsi="Times New Roman"/>
                <w:i w:val="0"/>
              </w:rPr>
              <w:t>Suat SERÇE</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Gnkur.MEBS Bşk.lığı Pl.Koor.D.Frk.Ynt.Ş.Md.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Mu.Alb. Hasan ÇİFTELİ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Gnkur.MEBS Bşk.lığı MEBS ve Siber Svn.K.lığı MEBS Ş.Md.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İs.Alb. Taşkın ONAR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Gnkur.Loj.Bşk.lığı İs.D.Pl.Hrk.Ş.Md.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r>
      <w:tr w:rsidR="001675A0" w:rsidRPr="009505C9" w:rsidTr="003605DA">
        <w:trPr>
          <w:trHeight w:val="57"/>
        </w:trPr>
        <w:tc>
          <w:tcPr>
            <w:tcW w:w="806" w:type="pct"/>
            <w:vMerge w:val="restar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BTK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 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Ömer Faruk AKTOP</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Bilişim Uzmanı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Yaşar YEKEBAĞCI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Bilişim Uzmanı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Engin ERTUNÇ</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Teknik Uzman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Yusuf TANCAN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Bilişim Uzmanı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BTK</w:t>
            </w:r>
          </w:p>
        </w:tc>
      </w:tr>
      <w:tr w:rsidR="00C106B0" w:rsidRPr="009505C9" w:rsidTr="003605DA">
        <w:trPr>
          <w:trHeight w:val="57"/>
        </w:trPr>
        <w:tc>
          <w:tcPr>
            <w:tcW w:w="806" w:type="pct"/>
            <w:vMerge w:val="restar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İÇİŞLERİ BAKANLIĞI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Doç. Dr. Selim ÇAPAR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GAMER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İçişleri Bakanlığı AADYM</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Murat ÖZCAN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J.Yzb.</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Jandarma Genel Komutanlığı</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Murat EREN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J.İs.Bnb.</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Jandarma Genel Komutanlığı</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Umut DOĞANÇAY</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Binbaşı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Sahil Güvenlik Komutanlığı</w:t>
            </w:r>
          </w:p>
        </w:tc>
      </w:tr>
      <w:tr w:rsidR="001675A0" w:rsidRPr="009505C9" w:rsidTr="003605DA">
        <w:trPr>
          <w:trHeight w:val="57"/>
        </w:trPr>
        <w:tc>
          <w:tcPr>
            <w:tcW w:w="806" w:type="pct"/>
            <w:tcBorders>
              <w:top w:val="single" w:sz="6" w:space="0" w:color="FFFFFF"/>
              <w:left w:val="single" w:sz="8" w:space="0" w:color="C6D9F1" w:themeColor="text2" w:themeTint="33"/>
              <w:bottom w:val="nil"/>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     Engin UZUN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Polis Memuru</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Emniyet Genel Müdürlüğü</w:t>
            </w:r>
          </w:p>
        </w:tc>
      </w:tr>
      <w:tr w:rsidR="00C106B0" w:rsidRPr="009505C9" w:rsidTr="003605DA">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SAĞLIK BAKANLIĞI Koordinasyon </w:t>
            </w:r>
            <w:r w:rsidRPr="009505C9">
              <w:rPr>
                <w:rFonts w:ascii="Times New Roman" w:hAnsi="Times New Roman"/>
                <w:i w:val="0"/>
              </w:rPr>
              <w:lastRenderedPageBreak/>
              <w:t>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Erdal ÇENESİZ</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Sağlık Bakanlığı</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Ali Emre ÇAĞAN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Sağlık Bakanlığı</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Bayram GENÇCAN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Uzman</w:t>
            </w:r>
          </w:p>
          <w:p w:rsidR="001675A0" w:rsidRPr="009505C9" w:rsidRDefault="001675A0" w:rsidP="00FE64F5">
            <w:pPr>
              <w:rPr>
                <w:rFonts w:ascii="Times New Roman" w:hAnsi="Times New Roman"/>
                <w:i w:val="0"/>
              </w:rPr>
            </w:pPr>
            <w:r w:rsidRPr="009505C9">
              <w:rPr>
                <w:rFonts w:ascii="Times New Roman" w:hAnsi="Times New Roman"/>
                <w:i w:val="0"/>
              </w:rPr>
              <w:t>(Danışman)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Sağlık Bakanlığı</w:t>
            </w:r>
          </w:p>
        </w:tc>
      </w:tr>
      <w:tr w:rsidR="00C106B0" w:rsidRPr="009505C9" w:rsidTr="003605DA">
        <w:trPr>
          <w:trHeight w:val="57"/>
        </w:trPr>
        <w:tc>
          <w:tcPr>
            <w:tcW w:w="806" w:type="pct"/>
            <w:vMerge w:val="restar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PTT A.Ş. GENEL MÜDÜRLÜĞÜ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Osman ÇETİNKAYA</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C106B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Metin KURŞUN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Destek Hizmetleri Dairesi 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Selahattin EKİNCİ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Posta ve Kargo Hizmetleri D.Başkanı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M.Ertan CANDAŞ</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Yapı Dairesi Bşk.</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3605DA">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Servet AKDENİZ</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PttBank D. Bşk.</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1675A0" w:rsidRPr="009505C9" w:rsidTr="003605DA">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Batur YILMAZ</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Bilgi Teknolojileri Altyapı D.Bşk.</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1675A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4" w:space="0" w:color="auto"/>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Seyfettin DURKAN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 Yardımcısı</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PTT A.Ş. Genel Müdürlüğü</w:t>
            </w: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KIYI EMNİYETİ GENEL MÜDÜRLÜĞÜ Koordinasyon </w:t>
            </w:r>
            <w:r w:rsidRPr="009505C9">
              <w:rPr>
                <w:rFonts w:ascii="Times New Roman" w:hAnsi="Times New Roman"/>
                <w:i w:val="0"/>
              </w:rPr>
              <w:lastRenderedPageBreak/>
              <w:t>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Hakan VURAL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Yard.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Serhat AYTUĞEL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Daire Başkan V:</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Muammer KAYA</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Telsiz İşletme Müdür V.</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Hatay SEVGİL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Şube Müdürü</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Abdurrahman AYTEKİN</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Deniz Haberleşme Hizmetleri Şube Müdürl.Personeli</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TÜRKSAT A.Ş.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Hasan Hüseyin ERTOK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Süleyman KUZU</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Direktör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Mehmet Fuat EROĞLU</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Uzman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Ramazan ÇAVDAR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Uzman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 TELEKOM A.Ş. Koordinasyon Ekibi</w:t>
            </w:r>
          </w:p>
        </w:tc>
        <w:tc>
          <w:tcPr>
            <w:tcW w:w="569" w:type="pct"/>
            <w:tcBorders>
              <w:top w:val="single" w:sz="8" w:space="0" w:color="C6D9F1"/>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Ercan AĞIR</w:t>
            </w:r>
          </w:p>
        </w:tc>
        <w:tc>
          <w:tcPr>
            <w:tcW w:w="569" w:type="pct"/>
            <w:tcBorders>
              <w:top w:val="single" w:sz="8" w:space="0" w:color="C6D9F1"/>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Erişim Sistemleri Direktörü</w:t>
            </w:r>
          </w:p>
        </w:tc>
        <w:tc>
          <w:tcPr>
            <w:tcW w:w="571"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single" w:sz="8" w:space="0" w:color="C6D9F1"/>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Cengiz ŞAHİN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Veri&amp;Ses&amp;Taşıyıcı Sist.Oper.Grp.Mdr</w:t>
            </w:r>
          </w:p>
        </w:tc>
        <w:tc>
          <w:tcPr>
            <w:tcW w:w="57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Selçuk GÖKALP</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İletim Sist.Oper.Mer. Müdürü</w:t>
            </w:r>
          </w:p>
        </w:tc>
        <w:tc>
          <w:tcPr>
            <w:tcW w:w="57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Gülden GÜNEY </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Operasyonel Geliştirme ve Destek Müdürü</w:t>
            </w:r>
          </w:p>
        </w:tc>
        <w:tc>
          <w:tcPr>
            <w:tcW w:w="57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Gürkan HÜNER</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Teknoloji İş Sürekliliği ve Risk Yönetimi Müdürü</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TT MOBİL İLETİŞİM HİZ. A.Ş. Koordinasyon Ekibi</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Ahmet Fethi AYHAN</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İletim Sistemleri Operasyon Direktörü          </w:t>
            </w:r>
          </w:p>
        </w:tc>
        <w:tc>
          <w:tcPr>
            <w:tcW w:w="571"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Özge ATAV</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Mobil Sist Op Grp Müdürü</w:t>
            </w:r>
          </w:p>
        </w:tc>
        <w:tc>
          <w:tcPr>
            <w:tcW w:w="571"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Mahmut KÜÇÜK</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Siber Güvenlik Direktörü</w:t>
            </w:r>
          </w:p>
        </w:tc>
        <w:tc>
          <w:tcPr>
            <w:tcW w:w="571"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Selçuk GÖKALP</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İletim Sist.Oper.Mer. Müdürü</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Gülden GÜNEY </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Operasyonel Geliştirme ve Destek Müdürü</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Gürkan HÜNER</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Teknoloji İş Sürekliliği ve Risk Yönetimi Müdürü</w:t>
            </w:r>
          </w:p>
        </w:tc>
        <w:tc>
          <w:tcPr>
            <w:tcW w:w="571"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Gözde SÖNMEZ</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Teknoloji İş Sürekliliği ve Risk Yönetimi Kıdemli Uzmanı</w:t>
            </w:r>
          </w:p>
        </w:tc>
        <w:tc>
          <w:tcPr>
            <w:tcW w:w="571"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tcBorders>
              <w:top w:val="single" w:sz="6" w:space="0" w:color="FFFFFF"/>
              <w:left w:val="single" w:sz="8" w:space="0" w:color="C6D9F1" w:themeColor="text2" w:themeTint="33"/>
              <w:bottom w:val="nil"/>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İsmail AKIN</w:t>
            </w:r>
          </w:p>
        </w:tc>
        <w:tc>
          <w:tcPr>
            <w:tcW w:w="569"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İş Sürekliliği ve Kriz Yönetimi Müdürü</w:t>
            </w:r>
          </w:p>
        </w:tc>
        <w:tc>
          <w:tcPr>
            <w:tcW w:w="571" w:type="pct"/>
            <w:tcBorders>
              <w:top w:val="nil"/>
              <w:left w:val="nil"/>
              <w:bottom w:val="single" w:sz="8" w:space="0" w:color="D5DCE4"/>
              <w:right w:val="single" w:sz="8" w:space="0" w:color="D5DCE4"/>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547" w:type="pct"/>
            <w:tcBorders>
              <w:top w:val="nil"/>
              <w:left w:val="nil"/>
              <w:bottom w:val="single" w:sz="8" w:space="0" w:color="D5DCE4"/>
              <w:right w:val="single" w:sz="8" w:space="0" w:color="D5DCE4"/>
            </w:tcBorders>
            <w:shd w:val="clear" w:color="auto" w:fill="FFFFFF"/>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lang w:eastAsia="ar-SA"/>
              </w:rPr>
            </w:pPr>
            <w:r w:rsidRPr="009505C9">
              <w:rPr>
                <w:rFonts w:ascii="Times New Roman" w:hAnsi="Times New Roman"/>
                <w:i w:val="0"/>
              </w:rPr>
              <w:t>TURKCELL İLETİŞİM HİZ. A.Ş. Koordinasyon Ekibi</w:t>
            </w:r>
          </w:p>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Gediz SEZGİN</w:t>
            </w: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Şebeke Teknolojileri Grup Başkanı</w:t>
            </w:r>
          </w:p>
        </w:tc>
        <w:tc>
          <w:tcPr>
            <w:tcW w:w="57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TURKCELL A.Ş.</w:t>
            </w: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Ömer BORANCI</w:t>
            </w: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Marmara Bölge Operasyonları Direktörü</w:t>
            </w:r>
          </w:p>
        </w:tc>
        <w:tc>
          <w:tcPr>
            <w:tcW w:w="57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TURKCELL A.Ş.</w:t>
            </w: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Seyfettin Sağlam</w:t>
            </w: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İnsan Kaynakları Grup </w:t>
            </w:r>
            <w:r w:rsidRPr="009505C9">
              <w:rPr>
                <w:rFonts w:ascii="Times New Roman" w:hAnsi="Times New Roman"/>
                <w:i w:val="0"/>
              </w:rPr>
              <w:lastRenderedPageBreak/>
              <w:t>Başkanı</w:t>
            </w:r>
          </w:p>
        </w:tc>
        <w:tc>
          <w:tcPr>
            <w:tcW w:w="57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TURKCELL </w:t>
            </w:r>
            <w:r w:rsidRPr="009505C9">
              <w:rPr>
                <w:rFonts w:ascii="Times New Roman" w:hAnsi="Times New Roman"/>
                <w:i w:val="0"/>
              </w:rPr>
              <w:lastRenderedPageBreak/>
              <w:t>A.Ş.</w:t>
            </w:r>
          </w:p>
        </w:tc>
      </w:tr>
      <w:tr w:rsidR="001675A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hideMark/>
          </w:tcPr>
          <w:p w:rsidR="001675A0" w:rsidRPr="009505C9" w:rsidRDefault="001675A0" w:rsidP="00FE64F5">
            <w:pPr>
              <w:rPr>
                <w:rFonts w:ascii="Times New Roman" w:hAnsi="Times New Roman"/>
                <w:i w:val="0"/>
              </w:rPr>
            </w:pPr>
            <w:r w:rsidRPr="009505C9">
              <w:rPr>
                <w:rFonts w:ascii="Times New Roman" w:hAnsi="Times New Roman"/>
                <w:i w:val="0"/>
              </w:rPr>
              <w:t>Ahmet Oğuz Öz</w:t>
            </w:r>
          </w:p>
        </w:tc>
        <w:tc>
          <w:tcPr>
            <w:tcW w:w="569" w:type="pct"/>
            <w:tcBorders>
              <w:top w:val="nil"/>
              <w:left w:val="nil"/>
              <w:bottom w:val="single" w:sz="8" w:space="0" w:color="C6D9F1"/>
              <w:right w:val="single" w:sz="8" w:space="0" w:color="C6D9F1"/>
            </w:tcBorders>
            <w:hideMark/>
          </w:tcPr>
          <w:p w:rsidR="001675A0" w:rsidRPr="009505C9" w:rsidRDefault="001675A0" w:rsidP="00FE64F5">
            <w:pPr>
              <w:rPr>
                <w:rFonts w:ascii="Times New Roman" w:hAnsi="Times New Roman"/>
                <w:i w:val="0"/>
              </w:rPr>
            </w:pPr>
            <w:r w:rsidRPr="009505C9">
              <w:rPr>
                <w:rFonts w:ascii="Times New Roman" w:hAnsi="Times New Roman"/>
                <w:i w:val="0"/>
              </w:rPr>
              <w:t>Servis Kontrol ve Destek Merkezi Direktörü</w:t>
            </w:r>
          </w:p>
        </w:tc>
        <w:tc>
          <w:tcPr>
            <w:tcW w:w="571" w:type="pct"/>
            <w:tcBorders>
              <w:top w:val="nil"/>
              <w:left w:val="nil"/>
              <w:bottom w:val="single" w:sz="8" w:space="0" w:color="C6D9F1"/>
              <w:right w:val="single" w:sz="8" w:space="0" w:color="C6D9F1"/>
            </w:tcBorders>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hideMark/>
          </w:tcPr>
          <w:p w:rsidR="001675A0" w:rsidRPr="009505C9" w:rsidRDefault="001675A0" w:rsidP="00FE64F5">
            <w:pPr>
              <w:rPr>
                <w:rFonts w:ascii="Times New Roman" w:hAnsi="Times New Roman"/>
                <w:i w:val="0"/>
              </w:rPr>
            </w:pPr>
            <w:r w:rsidRPr="009505C9">
              <w:rPr>
                <w:rFonts w:ascii="Times New Roman" w:hAnsi="Times New Roman"/>
                <w:i w:val="0"/>
              </w:rPr>
              <w:t>TURKCELL A.Ş.</w:t>
            </w: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Mehmet Halil Özsüer</w:t>
            </w:r>
          </w:p>
        </w:tc>
        <w:tc>
          <w:tcPr>
            <w:tcW w:w="569" w:type="pct"/>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Grup İç Denetim Direktörü</w:t>
            </w:r>
          </w:p>
        </w:tc>
        <w:tc>
          <w:tcPr>
            <w:tcW w:w="57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0"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547" w:type="pct"/>
            <w:tcBorders>
              <w:top w:val="nil"/>
              <w:left w:val="nil"/>
              <w:bottom w:val="single" w:sz="8" w:space="0" w:color="C6D9F1"/>
              <w:right w:val="single" w:sz="8" w:space="0" w:color="C6D9F1"/>
            </w:tcBorders>
            <w:shd w:val="clear" w:color="auto" w:fill="FFFFFF"/>
          </w:tcPr>
          <w:p w:rsidR="001675A0" w:rsidRPr="009505C9" w:rsidRDefault="001675A0" w:rsidP="00FE64F5">
            <w:pPr>
              <w:rPr>
                <w:rFonts w:ascii="Times New Roman" w:hAnsi="Times New Roman"/>
                <w:i w:val="0"/>
              </w:rPr>
            </w:pPr>
          </w:p>
        </w:tc>
        <w:tc>
          <w:tcPr>
            <w:tcW w:w="423" w:type="pct"/>
            <w:gridSpan w:val="2"/>
            <w:tcBorders>
              <w:top w:val="nil"/>
              <w:left w:val="nil"/>
              <w:bottom w:val="single" w:sz="8" w:space="0" w:color="C6D9F1"/>
              <w:right w:val="single" w:sz="8" w:space="0" w:color="C6D9F1"/>
            </w:tcBorders>
            <w:shd w:val="clear" w:color="auto" w:fill="FFFFFF"/>
            <w:hideMark/>
          </w:tcPr>
          <w:p w:rsidR="001675A0" w:rsidRPr="009505C9" w:rsidRDefault="001675A0" w:rsidP="00FE64F5">
            <w:pPr>
              <w:rPr>
                <w:rFonts w:ascii="Times New Roman" w:hAnsi="Times New Roman"/>
                <w:i w:val="0"/>
              </w:rPr>
            </w:pPr>
            <w:r w:rsidRPr="009505C9">
              <w:rPr>
                <w:rFonts w:ascii="Times New Roman" w:hAnsi="Times New Roman"/>
                <w:i w:val="0"/>
              </w:rPr>
              <w:t>TURKCELL A.Ş.</w:t>
            </w:r>
          </w:p>
        </w:tc>
      </w:tr>
      <w:tr w:rsidR="00C106B0" w:rsidRPr="009505C9" w:rsidTr="00162312">
        <w:trPr>
          <w:trHeight w:val="57"/>
        </w:trPr>
        <w:tc>
          <w:tcPr>
            <w:tcW w:w="806" w:type="pc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VODAFONE TELEK. A.Ş.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Selçuk KARAÇAY</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tcBorders>
              <w:top w:val="single" w:sz="8" w:space="0" w:color="FFFFFF"/>
              <w:left w:val="single" w:sz="8" w:space="0" w:color="C6D9F1" w:themeColor="text2" w:themeTint="33"/>
              <w:bottom w:val="nil"/>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Hasan SUEL</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tcBorders>
              <w:top w:val="single" w:sz="6" w:space="0" w:color="FFFFFF"/>
              <w:left w:val="single" w:sz="8" w:space="0" w:color="C6D9F1" w:themeColor="text2" w:themeTint="33"/>
              <w:bottom w:val="nil"/>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Mesut  DEMİRBİLEK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Direktör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Mustafa KOMUT</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Kid. Müdür</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lang w:eastAsia="ar-SA"/>
              </w:rPr>
            </w:pPr>
            <w:r w:rsidRPr="009505C9">
              <w:rPr>
                <w:rFonts w:ascii="Times New Roman" w:hAnsi="Times New Roman"/>
                <w:i w:val="0"/>
              </w:rPr>
              <w:t>TÜRK KIZILAYI  Koordinasyon Ekibi</w:t>
            </w:r>
          </w:p>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İbrahim ÖZER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Genel Müdür Yrd.</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ANKARA- AADYM</w:t>
            </w: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İlhan ÖZTÜRK</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Koordinatör </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ANKARA- AADYM</w:t>
            </w:r>
          </w:p>
        </w:tc>
      </w:tr>
      <w:tr w:rsidR="00C106B0" w:rsidRPr="009505C9" w:rsidTr="00162312">
        <w:trPr>
          <w:trHeight w:val="57"/>
        </w:trPr>
        <w:tc>
          <w:tcPr>
            <w:tcW w:w="806" w:type="pct"/>
            <w:vMerge w:val="restart"/>
            <w:tcBorders>
              <w:top w:val="single" w:sz="8" w:space="0" w:color="C6D9F1" w:themeColor="text2" w:themeTint="33"/>
              <w:left w:val="single" w:sz="8" w:space="0" w:color="C6D9F1" w:themeColor="text2" w:themeTint="33"/>
              <w:bottom w:val="nil"/>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TRAC Koordinasyon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Aziz ŞASA</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Başkan</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nil"/>
              <w:right w:val="single" w:sz="8" w:space="0" w:color="C6D9F1" w:themeColor="text2" w:themeTint="33"/>
            </w:tcBorders>
            <w:vAlign w:val="center"/>
            <w:hideMark/>
          </w:tcPr>
          <w:p w:rsidR="001675A0" w:rsidRPr="009505C9" w:rsidRDefault="001675A0" w:rsidP="00FE64F5">
            <w:pPr>
              <w:rPr>
                <w:rFonts w:ascii="Times New Roman" w:hAnsi="Times New Roman"/>
                <w:i w:val="0"/>
                <w:lang w:eastAsia="ar-SA"/>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Efe ÖZÇAĞLAR</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Yönetim Kurulu Üyesi</w:t>
            </w: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9505C9">
        <w:trPr>
          <w:trHeight w:val="57"/>
        </w:trPr>
        <w:tc>
          <w:tcPr>
            <w:tcW w:w="80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SEKRETARYA</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İSİM</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GÖREV</w:t>
            </w:r>
          </w:p>
        </w:tc>
        <w:tc>
          <w:tcPr>
            <w:tcW w:w="5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EV TEL</w:t>
            </w:r>
          </w:p>
        </w:tc>
        <w:tc>
          <w:tcPr>
            <w:tcW w:w="5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İŞ TEL</w:t>
            </w:r>
          </w:p>
        </w:tc>
        <w:tc>
          <w:tcPr>
            <w:tcW w:w="4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xml:space="preserve">CEP </w:t>
            </w:r>
            <w:r w:rsidRPr="009505C9">
              <w:rPr>
                <w:rFonts w:ascii="Times New Roman" w:hAnsi="Times New Roman"/>
                <w:i w:val="0"/>
              </w:rPr>
              <w:lastRenderedPageBreak/>
              <w:t>TEL</w:t>
            </w:r>
          </w:p>
        </w:tc>
        <w:tc>
          <w:tcPr>
            <w:tcW w:w="5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lastRenderedPageBreak/>
              <w:t>UYDU TEL</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MAİL ADRESİ</w:t>
            </w:r>
          </w:p>
        </w:tc>
        <w:tc>
          <w:tcPr>
            <w:tcW w:w="42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KURUMU</w:t>
            </w: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Orhan Fatih KORKMAZ</w:t>
            </w: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Mühendis.</w:t>
            </w:r>
          </w:p>
        </w:tc>
        <w:tc>
          <w:tcPr>
            <w:tcW w:w="5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UAB HGM</w:t>
            </w:r>
          </w:p>
        </w:tc>
      </w:tr>
      <w:tr w:rsidR="00C106B0" w:rsidRPr="009505C9" w:rsidTr="009505C9">
        <w:trPr>
          <w:trHeight w:val="173"/>
        </w:trPr>
        <w:tc>
          <w:tcPr>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C106B0" w:rsidRPr="009505C9" w:rsidTr="009505C9">
        <w:trPr>
          <w:trHeight w:val="173"/>
        </w:trPr>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c>
          <w:tcPr>
            <w:tcW w:w="4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75A0" w:rsidRPr="009505C9" w:rsidRDefault="001675A0" w:rsidP="00FE64F5">
            <w:pPr>
              <w:rPr>
                <w:rFonts w:ascii="Times New Roman" w:hAnsi="Times New Roman"/>
                <w:i w:val="0"/>
              </w:rPr>
            </w:pPr>
          </w:p>
        </w:tc>
      </w:tr>
      <w:tr w:rsidR="001675A0" w:rsidRPr="009505C9" w:rsidTr="009505C9">
        <w:trPr>
          <w:trHeight w:val="57"/>
        </w:trPr>
        <w:tc>
          <w:tcPr>
            <w:tcW w:w="5000" w:type="pct"/>
            <w:gridSpan w:val="10"/>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SAHA DESTEK  EKİPLERİ</w:t>
            </w:r>
          </w:p>
        </w:tc>
      </w:tr>
      <w:tr w:rsidR="001675A0" w:rsidRPr="009505C9" w:rsidTr="009505C9">
        <w:trPr>
          <w:trHeight w:val="57"/>
        </w:trPr>
        <w:tc>
          <w:tcPr>
            <w:tcW w:w="5000" w:type="pct"/>
            <w:gridSpan w:val="10"/>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TÜRK TELEKOM A.Ş. SABİT SİSTEMLER DESTEK EKİPLERİ</w:t>
            </w:r>
          </w:p>
        </w:tc>
      </w:tr>
      <w:tr w:rsidR="00C106B0" w:rsidRPr="009505C9" w:rsidTr="009505C9">
        <w:trPr>
          <w:trHeight w:val="57"/>
        </w:trPr>
        <w:tc>
          <w:tcPr>
            <w:tcW w:w="806" w:type="pct"/>
            <w:vMerge w:val="restart"/>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shd w:val="clear" w:color="auto" w:fill="FFFFFF" w:themeFill="background1"/>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1.A- TÜRK TELEKOM MERKEZİ SAHA DESTEK EKİPLERİ</w:t>
            </w:r>
          </w:p>
          <w:p w:rsidR="001675A0" w:rsidRPr="009505C9" w:rsidRDefault="001675A0" w:rsidP="00FE64F5">
            <w:pPr>
              <w:rPr>
                <w:rFonts w:ascii="Times New Roman" w:hAnsi="Times New Roman"/>
                <w:i w:val="0"/>
              </w:rPr>
            </w:pPr>
            <w:r w:rsidRPr="009505C9">
              <w:rPr>
                <w:rFonts w:ascii="Times New Roman" w:hAnsi="Times New Roman"/>
                <w:i w:val="0"/>
              </w:rPr>
              <w:t>BULUNDUĞU İL: ANKARA</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EKİPTEKİ GÖREVİ</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İSİM</w:t>
            </w:r>
          </w:p>
        </w:tc>
        <w:tc>
          <w:tcPr>
            <w:tcW w:w="5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GÖREVİ</w:t>
            </w:r>
          </w:p>
        </w:tc>
        <w:tc>
          <w:tcPr>
            <w:tcW w:w="5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BİRİMİ</w:t>
            </w:r>
          </w:p>
        </w:tc>
        <w:tc>
          <w:tcPr>
            <w:tcW w:w="4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İŞ TEL</w:t>
            </w:r>
          </w:p>
        </w:tc>
        <w:tc>
          <w:tcPr>
            <w:tcW w:w="5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CEP TEL</w:t>
            </w:r>
          </w:p>
        </w:tc>
        <w:tc>
          <w:tcPr>
            <w:tcW w:w="75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UYDU TEL</w:t>
            </w:r>
          </w:p>
        </w:tc>
        <w:tc>
          <w:tcPr>
            <w:tcW w:w="2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MAİL</w:t>
            </w:r>
          </w:p>
          <w:p w:rsidR="001675A0" w:rsidRPr="009505C9" w:rsidRDefault="001675A0" w:rsidP="00FE64F5">
            <w:pPr>
              <w:rPr>
                <w:rFonts w:ascii="Times New Roman" w:hAnsi="Times New Roman"/>
                <w:i w:val="0"/>
              </w:rPr>
            </w:pPr>
            <w:r w:rsidRPr="009505C9">
              <w:rPr>
                <w:rFonts w:ascii="Times New Roman" w:hAnsi="Times New Roman"/>
                <w:i w:val="0"/>
              </w:rPr>
              <w:t>ADRESİ</w:t>
            </w: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Afet Yönetiminden Sorumlu Başkan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Ahmet Fethi Ayhan</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Direktör</w:t>
            </w:r>
          </w:p>
        </w:tc>
        <w:tc>
          <w:tcPr>
            <w:tcW w:w="520"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İletim Sistemleri Operasyon Direktörlüğü</w:t>
            </w: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758" w:type="pct"/>
            <w:gridSpan w:val="2"/>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212"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w:t>
            </w:r>
          </w:p>
          <w:p w:rsidR="001675A0" w:rsidRPr="009505C9" w:rsidRDefault="001675A0" w:rsidP="00C106B0">
            <w:pPr>
              <w:rPr>
                <w:rFonts w:ascii="Times New Roman" w:hAnsi="Times New Roman"/>
                <w:i w:val="0"/>
              </w:rPr>
            </w:pPr>
            <w:bookmarkStart w:id="67" w:name="_GoBack"/>
            <w:bookmarkEnd w:id="67"/>
          </w:p>
        </w:tc>
      </w:tr>
      <w:tr w:rsidR="00C106B0" w:rsidRPr="009505C9" w:rsidTr="00162312">
        <w:trPr>
          <w:trHeight w:val="860"/>
        </w:trPr>
        <w:tc>
          <w:tcPr>
            <w:tcW w:w="0" w:type="auto"/>
            <w:vMerge/>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Erişim Sistemleri Direktörü</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Ercan Ağır</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Direktör</w:t>
            </w:r>
          </w:p>
        </w:tc>
        <w:tc>
          <w:tcPr>
            <w:tcW w:w="520"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Erişim Sistemleri Direktörlüğü</w:t>
            </w: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758" w:type="pct"/>
            <w:gridSpan w:val="2"/>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212"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r w:rsidRPr="009505C9">
              <w:rPr>
                <w:rFonts w:ascii="Times New Roman" w:hAnsi="Times New Roman"/>
                <w:i w:val="0"/>
              </w:rPr>
              <w:t> </w:t>
            </w:r>
          </w:p>
          <w:p w:rsidR="001675A0" w:rsidRPr="009505C9" w:rsidRDefault="001675A0" w:rsidP="00C106B0">
            <w:pPr>
              <w:rPr>
                <w:rFonts w:ascii="Times New Roman" w:hAnsi="Times New Roman"/>
                <w:i w:val="0"/>
              </w:rPr>
            </w:pPr>
          </w:p>
        </w:tc>
      </w:tr>
      <w:tr w:rsidR="00C106B0" w:rsidRPr="009505C9" w:rsidTr="00162312">
        <w:trPr>
          <w:trHeight w:val="57"/>
        </w:trPr>
        <w:tc>
          <w:tcPr>
            <w:tcW w:w="0" w:type="auto"/>
            <w:vMerge/>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Cengiz ŞAHİN</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Veri&amp;Ses&amp;Taşıyıcı Sist. Oper. Grup Müdürü</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758" w:type="pct"/>
            <w:gridSpan w:val="2"/>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212"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r>
      <w:tr w:rsidR="00C106B0" w:rsidRPr="009505C9" w:rsidTr="00C106B0">
        <w:trPr>
          <w:trHeight w:val="57"/>
        </w:trPr>
        <w:tc>
          <w:tcPr>
            <w:tcW w:w="0" w:type="auto"/>
            <w:vMerge/>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Gülden GÜNEY</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Operasyonel Geliştirme ve Destek Müdürü</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758" w:type="pct"/>
            <w:gridSpan w:val="2"/>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212"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w:t>
            </w:r>
          </w:p>
        </w:tc>
      </w:tr>
      <w:tr w:rsidR="00C106B0" w:rsidRPr="009505C9" w:rsidTr="00C106B0">
        <w:trPr>
          <w:trHeight w:val="57"/>
        </w:trPr>
        <w:tc>
          <w:tcPr>
            <w:tcW w:w="0" w:type="auto"/>
            <w:vMerge/>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Selçuk GÖKALP</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İletim Sist.Oper.Mer. Müdürü</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758" w:type="pct"/>
            <w:gridSpan w:val="2"/>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212"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r>
      <w:tr w:rsidR="00C106B0" w:rsidRPr="009505C9" w:rsidTr="00C106B0">
        <w:trPr>
          <w:trHeight w:val="57"/>
        </w:trPr>
        <w:tc>
          <w:tcPr>
            <w:tcW w:w="0" w:type="auto"/>
            <w:vMerge/>
            <w:tcBorders>
              <w:top w:val="single" w:sz="8" w:space="0" w:color="C6D9F1" w:themeColor="text2" w:themeTint="33"/>
              <w:left w:val="single" w:sz="8" w:space="0" w:color="C6D9F1" w:themeColor="text2" w:themeTint="33"/>
              <w:bottom w:val="single" w:sz="8" w:space="0" w:color="FFFFFF"/>
              <w:right w:val="single" w:sz="8" w:space="0" w:color="C6D9F1" w:themeColor="text2" w:themeTint="33"/>
            </w:tcBorders>
            <w:vAlign w:val="center"/>
            <w:hideMark/>
          </w:tcPr>
          <w:p w:rsidR="001675A0" w:rsidRPr="009505C9" w:rsidRDefault="001675A0" w:rsidP="00FE64F5">
            <w:pPr>
              <w:rPr>
                <w:rFonts w:ascii="Times New Roman" w:hAnsi="Times New Roman"/>
                <w:i w:val="0"/>
              </w:rPr>
            </w:pPr>
          </w:p>
        </w:tc>
        <w:tc>
          <w:tcPr>
            <w:tcW w:w="569" w:type="pct"/>
            <w:tcBorders>
              <w:top w:val="nil"/>
              <w:left w:val="nil"/>
              <w:bottom w:val="single" w:sz="8" w:space="0" w:color="C6D9F1" w:themeColor="text2" w:themeTint="33"/>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Özge ATAV</w:t>
            </w:r>
          </w:p>
        </w:tc>
        <w:tc>
          <w:tcPr>
            <w:tcW w:w="569"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Mobil Sist. Operasyonları Grup Müdürü</w:t>
            </w:r>
          </w:p>
        </w:tc>
        <w:tc>
          <w:tcPr>
            <w:tcW w:w="571"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w:t>
            </w:r>
          </w:p>
        </w:tc>
        <w:tc>
          <w:tcPr>
            <w:tcW w:w="520"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475"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521" w:type="pct"/>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758" w:type="pct"/>
            <w:gridSpan w:val="2"/>
            <w:tcBorders>
              <w:top w:val="nil"/>
              <w:left w:val="nil"/>
              <w:bottom w:val="single" w:sz="8" w:space="0" w:color="C6D9F1"/>
              <w:right w:val="single" w:sz="8" w:space="0" w:color="C6D9F1"/>
            </w:tcBorders>
            <w:shd w:val="clear" w:color="auto" w:fill="FFFFFF"/>
            <w:vAlign w:val="center"/>
          </w:tcPr>
          <w:p w:rsidR="001675A0" w:rsidRPr="009505C9" w:rsidRDefault="001675A0" w:rsidP="00FE64F5">
            <w:pPr>
              <w:rPr>
                <w:rFonts w:ascii="Times New Roman" w:hAnsi="Times New Roman"/>
                <w:i w:val="0"/>
              </w:rPr>
            </w:pPr>
          </w:p>
        </w:tc>
        <w:tc>
          <w:tcPr>
            <w:tcW w:w="212" w:type="pct"/>
            <w:tcBorders>
              <w:top w:val="nil"/>
              <w:left w:val="nil"/>
              <w:bottom w:val="single" w:sz="8" w:space="0" w:color="C6D9F1"/>
              <w:right w:val="single" w:sz="8" w:space="0" w:color="C6D9F1"/>
            </w:tcBorders>
            <w:shd w:val="clear" w:color="auto" w:fill="FFFFFF"/>
            <w:vAlign w:val="center"/>
            <w:hideMark/>
          </w:tcPr>
          <w:p w:rsidR="001675A0" w:rsidRPr="009505C9" w:rsidRDefault="001675A0" w:rsidP="00FE64F5">
            <w:pPr>
              <w:rPr>
                <w:rFonts w:ascii="Times New Roman" w:hAnsi="Times New Roman"/>
                <w:i w:val="0"/>
              </w:rPr>
            </w:pPr>
            <w:r w:rsidRPr="009505C9">
              <w:rPr>
                <w:rFonts w:ascii="Times New Roman" w:hAnsi="Times New Roman"/>
                <w:i w:val="0"/>
              </w:rPr>
              <w:t> </w:t>
            </w:r>
          </w:p>
        </w:tc>
      </w:tr>
    </w:tbl>
    <w:p w:rsidR="00EC105E" w:rsidRDefault="00EC105E" w:rsidP="00093246">
      <w:pPr>
        <w:rPr>
          <w:rFonts w:ascii="Times New Roman" w:hAnsi="Times New Roman"/>
          <w:i w:val="0"/>
          <w:lang w:val="tr-TR"/>
        </w:rPr>
      </w:pPr>
    </w:p>
    <w:p w:rsidR="00E00035" w:rsidRPr="00AE6FAE" w:rsidRDefault="00E44134">
      <w:pPr>
        <w:spacing w:after="0" w:line="240" w:lineRule="auto"/>
        <w:rPr>
          <w:rFonts w:ascii="Times New Roman" w:hAnsi="Times New Roman"/>
          <w:i w:val="0"/>
          <w:sz w:val="24"/>
          <w:szCs w:val="24"/>
          <w:lang w:val="tr-TR" w:eastAsia="tr-TR"/>
        </w:rPr>
      </w:pPr>
      <w:r w:rsidRPr="00AE6FAE">
        <w:rPr>
          <w:rFonts w:ascii="Times New Roman" w:hAnsi="Times New Roman"/>
          <w:sz w:val="24"/>
          <w:szCs w:val="24"/>
          <w:lang w:val="tr-TR" w:eastAsia="tr-TR"/>
        </w:rPr>
        <w:br w:type="page"/>
      </w:r>
    </w:p>
    <w:p w:rsidR="00447199" w:rsidRPr="00AE6FAE" w:rsidRDefault="00447199" w:rsidP="00447199">
      <w:pPr>
        <w:pStyle w:val="Balk2"/>
        <w:rPr>
          <w:i/>
          <w:color w:val="002060"/>
          <w:szCs w:val="24"/>
          <w:lang w:val="tr-TR"/>
        </w:rPr>
      </w:pPr>
      <w:bookmarkStart w:id="68" w:name="_Toc536623347"/>
      <w:r w:rsidRPr="00AE6FAE">
        <w:rPr>
          <w:color w:val="002060"/>
          <w:szCs w:val="24"/>
          <w:lang w:val="tr-TR"/>
        </w:rPr>
        <w:lastRenderedPageBreak/>
        <w:t xml:space="preserve">EK </w:t>
      </w:r>
      <w:r w:rsidR="00CF69DB">
        <w:rPr>
          <w:color w:val="002060"/>
          <w:szCs w:val="24"/>
          <w:lang w:val="tr-TR"/>
        </w:rPr>
        <w:t>8</w:t>
      </w:r>
      <w:r w:rsidRPr="004C5AAC">
        <w:rPr>
          <w:color w:val="002060"/>
          <w:szCs w:val="24"/>
          <w:lang w:val="tr-TR"/>
        </w:rPr>
        <w:t>- ULUSAL AFET MÜDAHALE SİSTEMİ İRTİBAT NUMARALARI</w:t>
      </w:r>
      <w:bookmarkEnd w:id="68"/>
    </w:p>
    <w:p w:rsidR="00672131" w:rsidRDefault="00672131" w:rsidP="00447199">
      <w:pPr>
        <w:spacing w:after="0" w:line="240" w:lineRule="auto"/>
        <w:rPr>
          <w:rFonts w:ascii="Times New Roman" w:hAnsi="Times New Roman"/>
          <w:b/>
          <w:bCs/>
          <w:i w:val="0"/>
          <w:color w:val="002060"/>
          <w:sz w:val="24"/>
          <w:szCs w:val="24"/>
          <w:lang w:val="tr-TR"/>
        </w:rPr>
      </w:pPr>
    </w:p>
    <w:tbl>
      <w:tblPr>
        <w:tblW w:w="5026"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FF00"/>
        <w:tblLayout w:type="fixed"/>
        <w:tblLook w:val="04A0" w:firstRow="1" w:lastRow="0" w:firstColumn="1" w:lastColumn="0" w:noHBand="0" w:noVBand="1"/>
      </w:tblPr>
      <w:tblGrid>
        <w:gridCol w:w="2659"/>
        <w:gridCol w:w="1937"/>
        <w:gridCol w:w="1727"/>
        <w:gridCol w:w="1442"/>
        <w:gridCol w:w="1727"/>
        <w:gridCol w:w="1439"/>
        <w:gridCol w:w="1442"/>
        <w:gridCol w:w="1772"/>
        <w:gridCol w:w="1134"/>
      </w:tblGrid>
      <w:tr w:rsidR="00B926C9" w:rsidRPr="00B926C9" w:rsidTr="00622B9E">
        <w:trPr>
          <w:trHeight w:val="834"/>
          <w:tblHeader/>
        </w:trPr>
        <w:tc>
          <w:tcPr>
            <w:tcW w:w="5000" w:type="pct"/>
            <w:gridSpan w:val="9"/>
            <w:tcBorders>
              <w:top w:val="single" w:sz="18" w:space="0" w:color="D5DCE4"/>
              <w:bottom w:val="single" w:sz="18" w:space="0" w:color="D5DCE4"/>
            </w:tcBorders>
            <w:shd w:val="clear" w:color="auto" w:fill="0070C0"/>
          </w:tcPr>
          <w:p w:rsidR="00B926C9" w:rsidRPr="00B926C9" w:rsidRDefault="00B926C9" w:rsidP="00622B9E">
            <w:pPr>
              <w:spacing w:after="0" w:line="24" w:lineRule="atLeast"/>
              <w:jc w:val="center"/>
              <w:rPr>
                <w:rFonts w:ascii="Times New Roman" w:hAnsi="Times New Roman"/>
                <w:b/>
                <w:bCs/>
                <w:i w:val="0"/>
                <w:color w:val="FFFFFF"/>
                <w:lang w:val="tr-TR"/>
              </w:rPr>
            </w:pPr>
            <w:r w:rsidRPr="00B926C9">
              <w:rPr>
                <w:rFonts w:ascii="Times New Roman" w:hAnsi="Times New Roman"/>
                <w:b/>
                <w:bCs/>
                <w:i w:val="0"/>
                <w:color w:val="FFFFFF"/>
                <w:lang w:val="tr-TR"/>
              </w:rPr>
              <w:t>ULUSAL AFET MÜDAHALE SİSTEMİ</w:t>
            </w:r>
          </w:p>
          <w:p w:rsidR="00B926C9" w:rsidRPr="00B926C9" w:rsidRDefault="00B926C9" w:rsidP="00622B9E">
            <w:pPr>
              <w:spacing w:after="0" w:line="24" w:lineRule="atLeast"/>
              <w:jc w:val="center"/>
              <w:rPr>
                <w:rFonts w:ascii="Times New Roman" w:hAnsi="Times New Roman"/>
                <w:b/>
                <w:bCs/>
                <w:i w:val="0"/>
                <w:color w:val="FFFFFF"/>
                <w:lang w:val="tr-TR"/>
              </w:rPr>
            </w:pPr>
            <w:r w:rsidRPr="00B926C9">
              <w:rPr>
                <w:rFonts w:ascii="Times New Roman" w:hAnsi="Times New Roman"/>
                <w:b/>
                <w:bCs/>
                <w:i w:val="0"/>
                <w:color w:val="FFFFFF"/>
                <w:lang w:val="tr-TR"/>
              </w:rPr>
              <w:t xml:space="preserve">İRTİBAT NUMARALARI </w:t>
            </w:r>
          </w:p>
          <w:p w:rsidR="00B926C9" w:rsidRPr="00B926C9" w:rsidRDefault="00B926C9" w:rsidP="00622B9E">
            <w:pPr>
              <w:spacing w:after="0" w:line="24" w:lineRule="atLeast"/>
              <w:jc w:val="center"/>
              <w:rPr>
                <w:rFonts w:ascii="Times New Roman" w:hAnsi="Times New Roman"/>
                <w:b/>
                <w:i w:val="0"/>
                <w:color w:val="FFFFFF"/>
                <w:lang w:val="tr-TR"/>
              </w:rPr>
            </w:pPr>
            <w:r w:rsidRPr="00B926C9">
              <w:rPr>
                <w:rFonts w:ascii="Times New Roman" w:hAnsi="Times New Roman"/>
                <w:b/>
                <w:bCs/>
                <w:i w:val="0"/>
                <w:color w:val="FFFFFF"/>
                <w:lang w:val="tr-TR"/>
              </w:rPr>
              <w:t>ULUSAL ve YEREL DÜZEY</w:t>
            </w:r>
          </w:p>
        </w:tc>
      </w:tr>
      <w:tr w:rsidR="00B926C9" w:rsidRPr="00B926C9" w:rsidTr="00622B9E">
        <w:trPr>
          <w:trHeight w:val="567"/>
          <w:tblHeader/>
        </w:trPr>
        <w:tc>
          <w:tcPr>
            <w:tcW w:w="870"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p>
        </w:tc>
        <w:tc>
          <w:tcPr>
            <w:tcW w:w="634"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İSİM</w:t>
            </w:r>
          </w:p>
        </w:tc>
        <w:tc>
          <w:tcPr>
            <w:tcW w:w="565"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GÖREV</w:t>
            </w:r>
          </w:p>
        </w:tc>
        <w:tc>
          <w:tcPr>
            <w:tcW w:w="472"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EV TEL</w:t>
            </w:r>
          </w:p>
        </w:tc>
        <w:tc>
          <w:tcPr>
            <w:tcW w:w="565"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İŞ TEL</w:t>
            </w:r>
          </w:p>
        </w:tc>
        <w:tc>
          <w:tcPr>
            <w:tcW w:w="471"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CEP TEL</w:t>
            </w:r>
          </w:p>
        </w:tc>
        <w:tc>
          <w:tcPr>
            <w:tcW w:w="472"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UYDU TEL</w:t>
            </w:r>
          </w:p>
        </w:tc>
        <w:tc>
          <w:tcPr>
            <w:tcW w:w="580"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E-MAIL ADRESİ</w:t>
            </w:r>
          </w:p>
        </w:tc>
        <w:tc>
          <w:tcPr>
            <w:tcW w:w="371" w:type="pct"/>
            <w:tcBorders>
              <w:top w:val="single" w:sz="18" w:space="0" w:color="D5DCE4"/>
              <w:left w:val="single" w:sz="8" w:space="0" w:color="D5DCE4"/>
              <w:bottom w:val="single" w:sz="18" w:space="0" w:color="D5DCE4"/>
              <w:right w:val="single" w:sz="8" w:space="0" w:color="D5DCE4"/>
            </w:tcBorders>
            <w:shd w:val="clear" w:color="auto" w:fill="548DD4" w:themeFill="text2" w:themeFillTint="99"/>
            <w:vAlign w:val="center"/>
          </w:tcPr>
          <w:p w:rsidR="00B926C9" w:rsidRPr="00B926C9" w:rsidRDefault="00B926C9" w:rsidP="00622B9E">
            <w:pPr>
              <w:spacing w:after="0" w:line="24" w:lineRule="atLeast"/>
              <w:jc w:val="center"/>
              <w:rPr>
                <w:rFonts w:ascii="Times New Roman" w:hAnsi="Times New Roman"/>
                <w:bCs/>
                <w:i w:val="0"/>
                <w:color w:val="FFFFFF"/>
                <w:lang w:val="tr-TR"/>
              </w:rPr>
            </w:pPr>
            <w:r w:rsidRPr="00B926C9">
              <w:rPr>
                <w:rFonts w:ascii="Times New Roman" w:hAnsi="Times New Roman"/>
                <w:b/>
                <w:bCs/>
                <w:i w:val="0"/>
                <w:color w:val="FFFFFF"/>
                <w:lang w:val="tr-TR"/>
              </w:rPr>
              <w:t>DİĞER</w:t>
            </w:r>
          </w:p>
        </w:tc>
      </w:tr>
      <w:tr w:rsidR="00B926C9" w:rsidRPr="00B926C9" w:rsidTr="00622B9E">
        <w:trPr>
          <w:trHeight w:val="283"/>
        </w:trPr>
        <w:tc>
          <w:tcPr>
            <w:tcW w:w="5000" w:type="pct"/>
            <w:gridSpan w:val="9"/>
            <w:tcBorders>
              <w:top w:val="single" w:sz="18" w:space="0" w:color="D5DCE4"/>
              <w:left w:val="single" w:sz="8" w:space="0" w:color="D5DCE4"/>
              <w:bottom w:val="single" w:sz="8" w:space="0" w:color="D5DCE4"/>
              <w:right w:val="single" w:sz="8" w:space="0" w:color="D5DCE4"/>
            </w:tcBorders>
            <w:shd w:val="clear" w:color="auto" w:fill="00B0F0"/>
          </w:tcPr>
          <w:p w:rsidR="00B926C9" w:rsidRPr="00B926C9" w:rsidRDefault="00B926C9" w:rsidP="00622B9E">
            <w:pPr>
              <w:spacing w:after="0" w:line="24" w:lineRule="atLeast"/>
              <w:rPr>
                <w:rFonts w:ascii="Times New Roman" w:hAnsi="Times New Roman"/>
                <w:bCs/>
                <w:i w:val="0"/>
                <w:color w:val="FFFFFF"/>
                <w:lang w:val="tr-TR"/>
              </w:rPr>
            </w:pPr>
            <w:r w:rsidRPr="00B926C9">
              <w:rPr>
                <w:rFonts w:ascii="Times New Roman" w:hAnsi="Times New Roman"/>
                <w:b/>
                <w:bCs/>
                <w:i w:val="0"/>
                <w:color w:val="FFFFFF"/>
                <w:lang w:val="tr-TR"/>
              </w:rPr>
              <w:t>AFET VE ACİL DURUM YÖNETİMİ MERKEZLERİ</w:t>
            </w: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E91CE2" w:rsidP="00622B9E">
            <w:pPr>
              <w:spacing w:after="0" w:line="24" w:lineRule="atLeast"/>
              <w:rPr>
                <w:rFonts w:ascii="Times New Roman" w:hAnsi="Times New Roman"/>
                <w:b/>
                <w:bCs/>
                <w:i w:val="0"/>
                <w:color w:val="000000"/>
                <w:lang w:val="tr-TR"/>
              </w:rPr>
            </w:pPr>
            <w:r>
              <w:rPr>
                <w:rFonts w:ascii="Times New Roman" w:hAnsi="Times New Roman"/>
                <w:b/>
                <w:bCs/>
                <w:i w:val="0"/>
                <w:color w:val="000000"/>
                <w:lang w:val="tr-TR"/>
              </w:rPr>
              <w:t>BAŞKANLIK AADYM</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İÇİŞLERİ BAKANLIĞI AADYM</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5000" w:type="pct"/>
            <w:gridSpan w:val="9"/>
            <w:tcBorders>
              <w:top w:val="single" w:sz="8" w:space="0" w:color="D5DCE4"/>
              <w:left w:val="single" w:sz="8" w:space="0" w:color="D5DCE4"/>
              <w:bottom w:val="single" w:sz="8" w:space="0" w:color="D5DCE4"/>
              <w:right w:val="single" w:sz="8" w:space="0" w:color="D5DCE4"/>
            </w:tcBorders>
            <w:shd w:val="clear" w:color="auto" w:fill="00B0F0"/>
            <w:vAlign w:val="center"/>
          </w:tcPr>
          <w:p w:rsidR="00B926C9" w:rsidRPr="00B926C9" w:rsidRDefault="00B926C9" w:rsidP="00622B9E">
            <w:pPr>
              <w:spacing w:after="0" w:line="24" w:lineRule="atLeast"/>
              <w:rPr>
                <w:rFonts w:ascii="Times New Roman" w:hAnsi="Times New Roman"/>
                <w:bCs/>
                <w:i w:val="0"/>
                <w:color w:val="FFFFFF" w:themeColor="background1"/>
                <w:lang w:val="tr-TR"/>
              </w:rPr>
            </w:pPr>
            <w:r w:rsidRPr="00B926C9">
              <w:rPr>
                <w:rFonts w:ascii="Times New Roman" w:hAnsi="Times New Roman"/>
                <w:b/>
                <w:bCs/>
                <w:i w:val="0"/>
                <w:color w:val="FFFFFF" w:themeColor="background1"/>
                <w:lang w:val="tr-TR"/>
              </w:rPr>
              <w:t>DESTEK İL VALİLER</w:t>
            </w: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HATAY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b/>
                <w:i w:val="0"/>
                <w:shd w:val="clear" w:color="auto" w:fill="FFFFFF"/>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KAHRAMANMARAŞ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MERSİN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b/>
                <w:i w:val="0"/>
                <w:color w:val="000000" w:themeColor="text1"/>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NİĞDE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OSMANİYE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GAZİANTEP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KİLİS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CF38E5"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KAYSERİ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CF38E5" w:rsidRPr="00B926C9" w:rsidRDefault="00CF38E5"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CF38E5" w:rsidRPr="00B926C9" w:rsidRDefault="00CF38E5"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KONYA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MALATYA VALİLİĞİ</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themeColor="text1"/>
                <w:lang w:val="tr-TR"/>
              </w:rPr>
            </w:pPr>
          </w:p>
        </w:tc>
      </w:tr>
      <w:tr w:rsidR="00B926C9" w:rsidRPr="00B926C9" w:rsidTr="00622B9E">
        <w:trPr>
          <w:trHeight w:val="283"/>
        </w:trPr>
        <w:tc>
          <w:tcPr>
            <w:tcW w:w="5000" w:type="pct"/>
            <w:gridSpan w:val="9"/>
            <w:tcBorders>
              <w:top w:val="single" w:sz="8" w:space="0" w:color="D5DCE4"/>
              <w:left w:val="single" w:sz="8" w:space="0" w:color="D5DCE4"/>
              <w:bottom w:val="single" w:sz="8" w:space="0" w:color="D5DCE4"/>
              <w:right w:val="single" w:sz="8" w:space="0" w:color="D5DCE4"/>
            </w:tcBorders>
            <w:shd w:val="clear" w:color="auto" w:fill="00B0F0"/>
            <w:vAlign w:val="center"/>
          </w:tcPr>
          <w:p w:rsidR="00B926C9" w:rsidRPr="00B926C9" w:rsidRDefault="00B926C9" w:rsidP="00622B9E">
            <w:pPr>
              <w:spacing w:after="0" w:line="24" w:lineRule="atLeast"/>
              <w:rPr>
                <w:rFonts w:ascii="Times New Roman" w:hAnsi="Times New Roman"/>
                <w:bCs/>
                <w:i w:val="0"/>
                <w:color w:val="000000"/>
                <w:lang w:val="tr-TR"/>
              </w:rPr>
            </w:pPr>
            <w:r w:rsidRPr="00B926C9">
              <w:rPr>
                <w:rFonts w:ascii="Times New Roman" w:hAnsi="Times New Roman"/>
                <w:b/>
                <w:bCs/>
                <w:i w:val="0"/>
                <w:color w:val="FFFFFF" w:themeColor="background1"/>
                <w:lang w:val="tr-TR"/>
              </w:rPr>
              <w:t>İL AFET ACİL DURUM MÜDÜRLERİ</w:t>
            </w: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HATAY 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color w:val="777777"/>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KAHRAMANMARAŞ 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 xml:space="preserve">MERSİN </w:t>
            </w:r>
            <w:r w:rsidRPr="00B926C9">
              <w:rPr>
                <w:rFonts w:ascii="Times New Roman" w:hAnsi="Times New Roman"/>
                <w:b/>
                <w:bCs/>
                <w:i w:val="0"/>
                <w:color w:val="000000"/>
                <w:lang w:val="tr-TR"/>
              </w:rPr>
              <w:t>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 xml:space="preserve">NİĞDE </w:t>
            </w:r>
            <w:r w:rsidRPr="00B926C9">
              <w:rPr>
                <w:rFonts w:ascii="Times New Roman" w:hAnsi="Times New Roman"/>
                <w:b/>
                <w:bCs/>
                <w:i w:val="0"/>
                <w:color w:val="000000"/>
                <w:lang w:val="tr-TR"/>
              </w:rPr>
              <w:t>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 xml:space="preserve">OSMANİYE </w:t>
            </w:r>
            <w:r w:rsidRPr="00B926C9">
              <w:rPr>
                <w:rFonts w:ascii="Times New Roman" w:hAnsi="Times New Roman"/>
                <w:b/>
                <w:bCs/>
                <w:i w:val="0"/>
                <w:color w:val="000000"/>
                <w:lang w:val="tr-TR"/>
              </w:rPr>
              <w:t>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 xml:space="preserve">GAZİANTEP İL AFAD </w:t>
            </w:r>
            <w:r w:rsidRPr="00B926C9">
              <w:rPr>
                <w:rFonts w:ascii="Times New Roman" w:hAnsi="Times New Roman"/>
                <w:b/>
                <w:bCs/>
                <w:i w:val="0"/>
                <w:color w:val="000000" w:themeColor="text1"/>
                <w:lang w:val="tr-TR"/>
              </w:rPr>
              <w:lastRenderedPageBreak/>
              <w:t>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lastRenderedPageBreak/>
              <w:t>KİLİS 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44511D"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b/>
                <w:bCs/>
                <w:i w:val="0"/>
                <w:color w:val="000000"/>
                <w:lang w:val="tr-TR"/>
              </w:rPr>
            </w:pPr>
            <w:r w:rsidRPr="00B926C9">
              <w:rPr>
                <w:rFonts w:ascii="Times New Roman" w:hAnsi="Times New Roman"/>
                <w:b/>
                <w:bCs/>
                <w:i w:val="0"/>
                <w:color w:val="000000"/>
                <w:lang w:val="tr-TR"/>
              </w:rPr>
              <w:t>KAYSERİ 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44511D" w:rsidRPr="00B926C9" w:rsidRDefault="0044511D"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44511D" w:rsidRPr="00B926C9" w:rsidRDefault="0044511D"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KONYA 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r w:rsidR="00B926C9" w:rsidRPr="00B926C9" w:rsidTr="00622B9E">
        <w:trPr>
          <w:trHeight w:val="283"/>
        </w:trPr>
        <w:tc>
          <w:tcPr>
            <w:tcW w:w="87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b/>
                <w:bCs/>
                <w:i w:val="0"/>
                <w:color w:val="000000" w:themeColor="text1"/>
                <w:lang w:val="tr-TR"/>
              </w:rPr>
            </w:pPr>
            <w:r w:rsidRPr="00B926C9">
              <w:rPr>
                <w:rFonts w:ascii="Times New Roman" w:hAnsi="Times New Roman"/>
                <w:b/>
                <w:bCs/>
                <w:i w:val="0"/>
                <w:color w:val="000000" w:themeColor="text1"/>
                <w:lang w:val="tr-TR"/>
              </w:rPr>
              <w:t>MALATYA İL AFAD MÜDÜRLÜĞÜ</w:t>
            </w:r>
          </w:p>
        </w:tc>
        <w:tc>
          <w:tcPr>
            <w:tcW w:w="634"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65" w:type="pct"/>
            <w:tcBorders>
              <w:top w:val="single" w:sz="8" w:space="0" w:color="D5DCE4"/>
              <w:left w:val="single" w:sz="8" w:space="0" w:color="D5DCE4"/>
              <w:bottom w:val="single" w:sz="8" w:space="0" w:color="D5DCE4"/>
              <w:right w:val="single" w:sz="8" w:space="0" w:color="D5DCE4"/>
            </w:tcBorders>
            <w:shd w:val="clear" w:color="auto" w:fill="auto"/>
            <w:vAlign w:val="center"/>
          </w:tcPr>
          <w:p w:rsidR="00B926C9" w:rsidRPr="00B926C9" w:rsidRDefault="00B926C9" w:rsidP="00622B9E">
            <w:pPr>
              <w:spacing w:after="0" w:line="24" w:lineRule="atLeast"/>
              <w:rPr>
                <w:rFonts w:ascii="Times New Roman" w:hAnsi="Times New Roman"/>
                <w:i w:val="0"/>
                <w:color w:val="000000"/>
                <w:lang w:val="tr-TR"/>
              </w:rPr>
            </w:pPr>
          </w:p>
        </w:tc>
        <w:tc>
          <w:tcPr>
            <w:tcW w:w="4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472"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580"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c>
          <w:tcPr>
            <w:tcW w:w="371" w:type="pct"/>
            <w:tcBorders>
              <w:top w:val="single" w:sz="8" w:space="0" w:color="D5DCE4"/>
              <w:left w:val="single" w:sz="8" w:space="0" w:color="D5DCE4"/>
              <w:bottom w:val="single" w:sz="8" w:space="0" w:color="D5DCE4"/>
              <w:right w:val="single" w:sz="8" w:space="0" w:color="D5DCE4"/>
            </w:tcBorders>
            <w:shd w:val="clear" w:color="auto" w:fill="auto"/>
          </w:tcPr>
          <w:p w:rsidR="00B926C9" w:rsidRPr="00B926C9" w:rsidRDefault="00B926C9" w:rsidP="00622B9E">
            <w:pPr>
              <w:spacing w:after="0" w:line="24" w:lineRule="atLeast"/>
              <w:rPr>
                <w:rFonts w:ascii="Times New Roman" w:hAnsi="Times New Roman"/>
                <w:i w:val="0"/>
                <w:color w:val="000000"/>
                <w:lang w:val="tr-TR"/>
              </w:rPr>
            </w:pPr>
          </w:p>
        </w:tc>
      </w:tr>
    </w:tbl>
    <w:p w:rsidR="009F4F93" w:rsidRDefault="009F4F93" w:rsidP="00447199">
      <w:pPr>
        <w:spacing w:after="0" w:line="240" w:lineRule="auto"/>
        <w:rPr>
          <w:rFonts w:ascii="Times New Roman" w:hAnsi="Times New Roman"/>
          <w:b/>
          <w:bCs/>
          <w:i w:val="0"/>
          <w:color w:val="002060"/>
          <w:sz w:val="24"/>
          <w:szCs w:val="24"/>
          <w:lang w:val="tr-TR"/>
        </w:rPr>
      </w:pPr>
    </w:p>
    <w:p w:rsidR="008D2641" w:rsidRPr="00AE6FAE" w:rsidRDefault="008D2641" w:rsidP="00447199">
      <w:pPr>
        <w:spacing w:after="0" w:line="240" w:lineRule="auto"/>
        <w:rPr>
          <w:rFonts w:ascii="Times New Roman" w:hAnsi="Times New Roman"/>
          <w:b/>
          <w:bCs/>
          <w:i w:val="0"/>
          <w:color w:val="002060"/>
          <w:sz w:val="24"/>
          <w:szCs w:val="24"/>
          <w:lang w:val="tr-TR"/>
        </w:rPr>
      </w:pPr>
    </w:p>
    <w:p w:rsidR="00975A89" w:rsidRDefault="00975A89" w:rsidP="00975A89">
      <w:pPr>
        <w:rPr>
          <w:lang w:val="tr-TR"/>
        </w:rPr>
      </w:pPr>
    </w:p>
    <w:p w:rsidR="00975A89" w:rsidRPr="00975A89" w:rsidRDefault="00975A89" w:rsidP="00975A89">
      <w:pPr>
        <w:rPr>
          <w:lang w:val="tr-TR"/>
        </w:rPr>
        <w:sectPr w:rsidR="00975A89" w:rsidRPr="00975A89" w:rsidSect="00093246">
          <w:headerReference w:type="first" r:id="rId40"/>
          <w:pgSz w:w="16838" w:h="11906" w:orient="landscape"/>
          <w:pgMar w:top="992" w:right="1134" w:bottom="709" w:left="720" w:header="709" w:footer="709" w:gutter="0"/>
          <w:cols w:space="708"/>
          <w:titlePg/>
          <w:docGrid w:linePitch="360"/>
        </w:sectPr>
      </w:pPr>
    </w:p>
    <w:p w:rsidR="00431B29" w:rsidRDefault="00C55660" w:rsidP="00431B29">
      <w:pPr>
        <w:pStyle w:val="Balk2"/>
        <w:rPr>
          <w:lang w:val="tr-TR"/>
        </w:rPr>
      </w:pPr>
      <w:bookmarkStart w:id="69" w:name="_Toc536623348"/>
      <w:r w:rsidRPr="00AE6FAE">
        <w:rPr>
          <w:lang w:val="tr-TR"/>
        </w:rPr>
        <w:lastRenderedPageBreak/>
        <w:t xml:space="preserve">EK </w:t>
      </w:r>
      <w:r w:rsidR="00CF69DB">
        <w:rPr>
          <w:lang w:val="tr-TR"/>
        </w:rPr>
        <w:t>9</w:t>
      </w:r>
      <w:r w:rsidRPr="00AE6FAE">
        <w:rPr>
          <w:lang w:val="tr-TR"/>
        </w:rPr>
        <w:t xml:space="preserve">- </w:t>
      </w:r>
      <w:r w:rsidR="000A041F" w:rsidRPr="00AE6FAE">
        <w:rPr>
          <w:lang w:val="tr-TR"/>
        </w:rPr>
        <w:t>FORMLAR</w:t>
      </w:r>
      <w:bookmarkEnd w:id="69"/>
    </w:p>
    <w:p w:rsidR="001D5279" w:rsidRPr="004A4D35" w:rsidRDefault="001D5279" w:rsidP="00504DEF">
      <w:pPr>
        <w:spacing w:after="0"/>
        <w:rPr>
          <w:rFonts w:ascii="Times New Roman" w:hAnsi="Times New Roman"/>
          <w:i w:val="0"/>
          <w:sz w:val="24"/>
          <w:szCs w:val="24"/>
          <w:lang w:val="tr-TR"/>
        </w:rPr>
      </w:pPr>
    </w:p>
    <w:p w:rsidR="004A4D35" w:rsidRPr="004A4D35" w:rsidRDefault="004A4D35" w:rsidP="004A4D35">
      <w:pPr>
        <w:jc w:val="center"/>
        <w:rPr>
          <w:rFonts w:ascii="Times New Roman" w:hAnsi="Times New Roman"/>
          <w:b/>
          <w:i w:val="0"/>
          <w:iCs w:val="0"/>
          <w:color w:val="5B5B5B"/>
          <w:sz w:val="24"/>
          <w:szCs w:val="24"/>
          <w:lang w:val="tr-TR" w:eastAsia="tr-TR"/>
        </w:rPr>
      </w:pPr>
      <w:r w:rsidRPr="004A4D35">
        <w:rPr>
          <w:rFonts w:ascii="Times New Roman" w:hAnsi="Times New Roman"/>
          <w:b/>
          <w:i w:val="0"/>
          <w:iCs w:val="0"/>
          <w:color w:val="5B5B5B"/>
          <w:sz w:val="24"/>
          <w:szCs w:val="24"/>
          <w:lang w:val="tr-TR" w:eastAsia="tr-TR"/>
        </w:rPr>
        <w:t>O. DAKİKA AFET VE ACİL DURUM HABERLEŞME HİZMETLERİ DURUM RAPORU</w:t>
      </w:r>
      <w:r w:rsidRPr="004A4D35">
        <w:rPr>
          <w:rFonts w:ascii="Times New Roman" w:hAnsi="Times New Roman"/>
          <w:b/>
          <w:i w:val="0"/>
          <w:iCs w:val="0"/>
          <w:color w:val="000000"/>
          <w:sz w:val="24"/>
          <w:szCs w:val="24"/>
          <w:lang w:val="tr-TR" w:eastAsia="tr-TR"/>
        </w:rPr>
        <w:t xml:space="preserve"> ÖRNEĞİ*</w:t>
      </w:r>
    </w:p>
    <w:p w:rsidR="004A4D35" w:rsidRPr="004A4D35" w:rsidRDefault="004A4D35" w:rsidP="004A4D35">
      <w:pPr>
        <w:spacing w:before="240" w:line="276" w:lineRule="auto"/>
        <w:contextualSpacing/>
        <w:rPr>
          <w:rFonts w:ascii="Times New Roman" w:hAnsi="Times New Roman"/>
          <w:b/>
          <w:i w:val="0"/>
          <w:iCs w:val="0"/>
          <w:color w:val="000000"/>
          <w:sz w:val="24"/>
          <w:szCs w:val="24"/>
          <w:lang w:val="tr-TR" w:eastAsia="tr-TR"/>
        </w:rPr>
      </w:pPr>
      <w:r w:rsidRPr="004A4D35">
        <w:rPr>
          <w:rFonts w:ascii="Times New Roman" w:hAnsi="Times New Roman"/>
          <w:b/>
          <w:i w:val="0"/>
          <w:iCs w:val="0"/>
          <w:color w:val="000000"/>
          <w:sz w:val="24"/>
          <w:szCs w:val="24"/>
          <w:lang w:val="tr-TR" w:eastAsia="tr-TR"/>
        </w:rPr>
        <w:t>Sabit Telekomünikasyon Hizmetleri</w:t>
      </w:r>
    </w:p>
    <w:p w:rsidR="008D7FED" w:rsidRPr="004A4D35" w:rsidRDefault="004A4D35" w:rsidP="004A4D35">
      <w:pPr>
        <w:spacing w:before="240" w:line="276" w:lineRule="auto"/>
        <w:jc w:val="both"/>
        <w:rPr>
          <w:rFonts w:ascii="Times New Roman" w:hAnsi="Times New Roman"/>
          <w:i w:val="0"/>
          <w:iCs w:val="0"/>
          <w:color w:val="000000"/>
          <w:sz w:val="24"/>
          <w:szCs w:val="24"/>
          <w:lang w:val="tr-TR" w:eastAsia="tr-TR"/>
        </w:rPr>
      </w:pPr>
      <w:r w:rsidRPr="004A4D35">
        <w:rPr>
          <w:rFonts w:ascii="Times New Roman" w:hAnsi="Times New Roman"/>
          <w:b/>
          <w:i w:val="0"/>
          <w:iCs w:val="0"/>
          <w:color w:val="000000"/>
          <w:sz w:val="24"/>
          <w:szCs w:val="24"/>
          <w:lang w:val="tr-TR" w:eastAsia="tr-TR"/>
        </w:rPr>
        <w:t>Raporu Düzenleyen Kurum/Kuruluş:</w:t>
      </w:r>
      <w:r w:rsidRPr="004A4D35">
        <w:rPr>
          <w:rFonts w:ascii="Times New Roman" w:hAnsi="Times New Roman"/>
          <w:i w:val="0"/>
          <w:iCs w:val="0"/>
          <w:color w:val="000000"/>
          <w:sz w:val="24"/>
          <w:szCs w:val="24"/>
          <w:lang w:val="tr-TR" w:eastAsia="tr-TR"/>
        </w:rPr>
        <w:t xml:space="preserve"> ………….. A.Ş.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5020"/>
      </w:tblGrid>
      <w:tr w:rsidR="004A4D35" w:rsidRPr="00504DEF" w:rsidTr="004A4D35">
        <w:trPr>
          <w:trHeight w:val="376"/>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Rapor Konusu</w:t>
            </w:r>
          </w:p>
        </w:tc>
        <w:tc>
          <w:tcPr>
            <w:tcW w:w="5020"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Raporlanan Bilgi ve Açıklama</w:t>
            </w:r>
          </w:p>
        </w:tc>
      </w:tr>
      <w:tr w:rsidR="004A4D35" w:rsidRPr="00504DEF" w:rsidTr="004A4D35">
        <w:trPr>
          <w:trHeight w:val="398"/>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Afet ve acil durum konusu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273"/>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Olay yeri</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422"/>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Olay tarihi ve saati</w:t>
            </w:r>
          </w:p>
        </w:tc>
        <w:tc>
          <w:tcPr>
            <w:tcW w:w="5020" w:type="dxa"/>
            <w:tcBorders>
              <w:top w:val="single" w:sz="4" w:space="0" w:color="auto"/>
              <w:left w:val="single" w:sz="4" w:space="0" w:color="auto"/>
              <w:bottom w:val="single" w:sz="4" w:space="0" w:color="auto"/>
              <w:right w:val="single" w:sz="4" w:space="0" w:color="auto"/>
            </w:tcBorders>
            <w:hideMark/>
          </w:tcPr>
          <w:p w:rsidR="004A4D35" w:rsidRPr="00504DEF" w:rsidRDefault="004A4D35">
            <w:pPr>
              <w:spacing w:after="0"/>
              <w:rPr>
                <w:rFonts w:ascii="Times New Roman" w:hAnsi="Times New Roman"/>
                <w:lang w:val="tr-TR"/>
              </w:rPr>
            </w:pPr>
            <w:r w:rsidRPr="00504DEF">
              <w:rPr>
                <w:rFonts w:ascii="Times New Roman" w:hAnsi="Times New Roman"/>
                <w:lang w:val="tr-TR"/>
              </w:rPr>
              <w:t>* AFAD tarafından ilanına müteakip revize edilecektir.</w:t>
            </w:r>
          </w:p>
        </w:tc>
      </w:tr>
      <w:tr w:rsidR="004A4D35" w:rsidRPr="00504DEF" w:rsidTr="004A4D35">
        <w:trPr>
          <w:trHeight w:val="419"/>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Düzenleme tarihi ve saati</w:t>
            </w:r>
          </w:p>
        </w:tc>
        <w:tc>
          <w:tcPr>
            <w:tcW w:w="5020" w:type="dxa"/>
            <w:tcBorders>
              <w:top w:val="single" w:sz="4" w:space="0" w:color="auto"/>
              <w:left w:val="single" w:sz="4" w:space="0" w:color="auto"/>
              <w:bottom w:val="single" w:sz="4" w:space="0" w:color="auto"/>
              <w:right w:val="single" w:sz="4" w:space="0" w:color="auto"/>
            </w:tcBorders>
          </w:tcPr>
          <w:p w:rsidR="004A4D35" w:rsidRPr="00504DEF" w:rsidRDefault="004A4D35">
            <w:pPr>
              <w:spacing w:after="0"/>
              <w:rPr>
                <w:rFonts w:ascii="Times New Roman" w:hAnsi="Times New Roman"/>
                <w:lang w:val="tr-TR"/>
              </w:rPr>
            </w:pPr>
          </w:p>
        </w:tc>
      </w:tr>
      <w:tr w:rsidR="004A4D35" w:rsidRPr="00504DEF" w:rsidTr="004A4D35">
        <w:trPr>
          <w:trHeight w:val="413"/>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Ses haberleşmesinin durumu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44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Veri haberleşmesinin durumu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414"/>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Haberleşme yoğunluğu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697"/>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Haberleşme sistemlerinin durumu (Santral, erişim vb. sistemler)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52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Transmisyon sistemlerinin durumu (fiber, bakır, multiplex, radyolink vb. sistemler)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392"/>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Enerji sistemlerinin durumu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577"/>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Olay yerine sevk edilen aktif/yedek haberleşme ve enerji sistemleri</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65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Olay yerindeki haberleşme araçlarının konumlandığı bölge/yerler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383"/>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Sağlanan ücretsiz haberleşme</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426"/>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Görevlendirilen personel sayısı</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337"/>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Diğer hususlar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58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Raporu düzenleyen veya rapora ilişkin irtibat kurulacak kişinin adı-soyadı/görevi/ telefonu/e-posta adresi</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rPr>
                <w:rFonts w:ascii="Times New Roman" w:hAnsi="Times New Roman"/>
                <w:i w:val="0"/>
                <w:iCs w:val="0"/>
                <w:color w:val="5B5B5B"/>
                <w:lang w:val="tr-TR" w:eastAsia="tr-TR"/>
              </w:rPr>
            </w:pPr>
          </w:p>
        </w:tc>
      </w:tr>
      <w:tr w:rsidR="004A4D35" w:rsidRPr="00504DEF" w:rsidTr="004A4D35">
        <w:trPr>
          <w:trHeight w:val="445"/>
          <w:jc w:val="center"/>
        </w:trPr>
        <w:tc>
          <w:tcPr>
            <w:tcW w:w="9072" w:type="dxa"/>
            <w:gridSpan w:val="2"/>
            <w:tcBorders>
              <w:top w:val="single" w:sz="4" w:space="0" w:color="auto"/>
              <w:left w:val="single" w:sz="4" w:space="0" w:color="auto"/>
              <w:bottom w:val="single" w:sz="4" w:space="0" w:color="auto"/>
              <w:right w:val="single" w:sz="4" w:space="0" w:color="auto"/>
            </w:tcBorders>
            <w:vAlign w:val="center"/>
          </w:tcPr>
          <w:p w:rsidR="004A4D35" w:rsidRPr="00504DEF" w:rsidRDefault="004A4D35">
            <w:pPr>
              <w:spacing w:after="0" w:line="240" w:lineRule="auto"/>
              <w:contextualSpacing/>
              <w:rPr>
                <w:rFonts w:ascii="Times New Roman" w:hAnsi="Times New Roman"/>
                <w:b/>
                <w:i w:val="0"/>
                <w:iCs w:val="0"/>
                <w:color w:val="000000"/>
                <w:lang w:val="tr-TR" w:eastAsia="tr-TR"/>
              </w:rPr>
            </w:pPr>
            <w:r w:rsidRPr="00504DEF">
              <w:rPr>
                <w:rFonts w:ascii="Times New Roman" w:hAnsi="Times New Roman"/>
                <w:b/>
                <w:i w:val="0"/>
                <w:iCs w:val="0"/>
                <w:color w:val="000000"/>
                <w:lang w:val="tr-TR" w:eastAsia="tr-TR"/>
              </w:rPr>
              <w:t>Durum değerlendirmesi:</w:t>
            </w:r>
          </w:p>
          <w:p w:rsidR="004A4D35" w:rsidRPr="00504DEF" w:rsidRDefault="004A4D35">
            <w:pPr>
              <w:spacing w:after="0" w:line="240" w:lineRule="auto"/>
              <w:contextualSpacing/>
              <w:rPr>
                <w:rFonts w:ascii="Times New Roman" w:hAnsi="Times New Roman"/>
                <w:b/>
                <w:i w:val="0"/>
                <w:iCs w:val="0"/>
                <w:color w:val="000000"/>
                <w:lang w:val="tr-TR" w:eastAsia="tr-TR"/>
              </w:rPr>
            </w:pPr>
          </w:p>
        </w:tc>
      </w:tr>
    </w:tbl>
    <w:p w:rsidR="004A4D35" w:rsidRPr="004A4D35" w:rsidRDefault="004A4D35" w:rsidP="004A4D35">
      <w:pPr>
        <w:spacing w:before="120" w:after="0" w:line="276" w:lineRule="auto"/>
        <w:jc w:val="both"/>
        <w:rPr>
          <w:rFonts w:ascii="Times New Roman" w:hAnsi="Times New Roman"/>
          <w:i w:val="0"/>
          <w:iCs w:val="0"/>
          <w:color w:val="000000"/>
          <w:lang w:val="tr-TR" w:eastAsia="tr-TR"/>
        </w:rPr>
      </w:pPr>
      <w:r w:rsidRPr="004A4D35">
        <w:rPr>
          <w:rFonts w:ascii="Times New Roman" w:hAnsi="Times New Roman"/>
          <w:b/>
          <w:i w:val="0"/>
          <w:iCs w:val="0"/>
          <w:color w:val="000000"/>
          <w:lang w:val="tr-TR" w:eastAsia="tr-TR"/>
        </w:rPr>
        <w:t xml:space="preserve">* </w:t>
      </w:r>
      <w:r w:rsidRPr="004A4D35">
        <w:rPr>
          <w:rFonts w:ascii="Times New Roman" w:hAnsi="Times New Roman"/>
          <w:i w:val="0"/>
          <w:iCs w:val="0"/>
          <w:color w:val="000000"/>
          <w:lang w:val="tr-TR" w:eastAsia="tr-TR"/>
        </w:rPr>
        <w:t>(1) Afet ve acil durum olaylarında işletmecilerce öncelikli düzenlenmesi,</w:t>
      </w:r>
    </w:p>
    <w:p w:rsidR="004A4D35" w:rsidRPr="004A4D35" w:rsidRDefault="004A4D35" w:rsidP="004A4D35">
      <w:pPr>
        <w:spacing w:before="60" w:after="0" w:line="276" w:lineRule="auto"/>
        <w:jc w:val="both"/>
        <w:rPr>
          <w:rFonts w:ascii="Times New Roman" w:hAnsi="Times New Roman"/>
          <w:i w:val="0"/>
          <w:iCs w:val="0"/>
          <w:color w:val="000000"/>
          <w:lang w:val="tr-TR" w:eastAsia="tr-TR"/>
        </w:rPr>
      </w:pPr>
      <w:r w:rsidRPr="004A4D35">
        <w:rPr>
          <w:rFonts w:ascii="Times New Roman" w:hAnsi="Times New Roman"/>
          <w:i w:val="0"/>
          <w:iCs w:val="0"/>
          <w:color w:val="000000"/>
          <w:lang w:val="tr-TR" w:eastAsia="tr-TR"/>
        </w:rPr>
        <w:t>(2) Düzenlenen raporun afet ve acil durumdan sorumlu şirketiniz yetkilisine bilgi verilerek teyit edilmesi,</w:t>
      </w:r>
    </w:p>
    <w:p w:rsidR="006D3989" w:rsidRPr="006E21E3" w:rsidRDefault="006D3989" w:rsidP="006D3989">
      <w:pPr>
        <w:spacing w:before="60" w:after="0" w:line="276" w:lineRule="auto"/>
        <w:jc w:val="both"/>
        <w:rPr>
          <w:rFonts w:ascii="Times New Roman" w:hAnsi="Times New Roman"/>
          <w:i w:val="0"/>
          <w:iCs w:val="0"/>
          <w:color w:val="000000"/>
          <w:lang w:val="tr-TR" w:eastAsia="tr-TR"/>
        </w:rPr>
      </w:pPr>
      <w:r w:rsidRPr="006E21E3">
        <w:rPr>
          <w:rFonts w:ascii="Times New Roman" w:hAnsi="Times New Roman"/>
          <w:i w:val="0"/>
          <w:iCs w:val="0"/>
          <w:color w:val="000000"/>
          <w:lang w:val="tr-TR" w:eastAsia="tr-TR"/>
        </w:rPr>
        <w:t xml:space="preserve">(3) UAB’nin 0(312)2031885 nolu faksına gönderilmesi, </w:t>
      </w:r>
    </w:p>
    <w:p w:rsidR="006D3989" w:rsidRDefault="006D3989" w:rsidP="006D3989">
      <w:pPr>
        <w:spacing w:before="60" w:after="0" w:line="276" w:lineRule="auto"/>
        <w:jc w:val="both"/>
        <w:rPr>
          <w:rFonts w:ascii="Times New Roman" w:hAnsi="Times New Roman"/>
          <w:i w:val="0"/>
          <w:iCs w:val="0"/>
          <w:color w:val="000000"/>
          <w:lang w:val="tr-TR" w:eastAsia="tr-TR"/>
        </w:rPr>
      </w:pPr>
      <w:r w:rsidRPr="006E21E3">
        <w:rPr>
          <w:rFonts w:ascii="Times New Roman" w:hAnsi="Times New Roman"/>
          <w:i w:val="0"/>
          <w:iCs w:val="0"/>
          <w:color w:val="000000"/>
          <w:lang w:val="tr-TR" w:eastAsia="tr-TR"/>
        </w:rPr>
        <w:t>(4) tamp_haberlesme@udhb.gov.tr e-posta adresine iletilmesi,</w:t>
      </w:r>
    </w:p>
    <w:p w:rsidR="006D3989" w:rsidRPr="004A4D35" w:rsidRDefault="006D3989" w:rsidP="006D3989">
      <w:pPr>
        <w:spacing w:before="60" w:after="0" w:line="276" w:lineRule="auto"/>
        <w:jc w:val="both"/>
        <w:rPr>
          <w:rFonts w:ascii="Times New Roman" w:hAnsi="Times New Roman"/>
          <w:i w:val="0"/>
          <w:iCs w:val="0"/>
          <w:color w:val="000000"/>
          <w:lang w:val="tr-TR" w:eastAsia="tr-TR"/>
        </w:rPr>
      </w:pPr>
      <w:r w:rsidRPr="006E21E3">
        <w:rPr>
          <w:rFonts w:ascii="Times New Roman" w:hAnsi="Times New Roman"/>
          <w:i w:val="0"/>
          <w:iCs w:val="0"/>
          <w:color w:val="000000"/>
          <w:lang w:val="tr-TR" w:eastAsia="tr-TR"/>
        </w:rPr>
        <w:t>(5) Afet ve acil durumlarda haberleşme hizmetlerinin koordinasyonundan sorumlu yetkililere (UAB HGM Koordinasyon Ekibinden bir kişiye) ulaşılarak raporun ulaştığının teyit edilmesi önemle rica olunur.</w:t>
      </w:r>
    </w:p>
    <w:p w:rsidR="006D3989" w:rsidRDefault="006D3989" w:rsidP="004A4D35">
      <w:pPr>
        <w:spacing w:before="60" w:after="0" w:line="276" w:lineRule="auto"/>
        <w:jc w:val="both"/>
        <w:rPr>
          <w:rFonts w:ascii="Times New Roman" w:hAnsi="Times New Roman"/>
          <w:i w:val="0"/>
          <w:iCs w:val="0"/>
          <w:color w:val="000000"/>
          <w:lang w:val="tr-TR" w:eastAsia="tr-TR"/>
        </w:rPr>
      </w:pPr>
    </w:p>
    <w:p w:rsidR="006D3989" w:rsidRPr="004A4D35" w:rsidRDefault="006D3989" w:rsidP="004A4D35">
      <w:pPr>
        <w:spacing w:before="60" w:after="0" w:line="276" w:lineRule="auto"/>
        <w:jc w:val="both"/>
        <w:rPr>
          <w:rFonts w:ascii="Times New Roman" w:hAnsi="Times New Roman"/>
          <w:i w:val="0"/>
          <w:iCs w:val="0"/>
          <w:color w:val="000000"/>
          <w:lang w:val="tr-TR" w:eastAsia="tr-TR"/>
        </w:rPr>
      </w:pPr>
    </w:p>
    <w:p w:rsidR="004A4D35" w:rsidRPr="004A4D35" w:rsidRDefault="004A4D35" w:rsidP="004A4D35">
      <w:pPr>
        <w:tabs>
          <w:tab w:val="center" w:pos="4536"/>
          <w:tab w:val="right" w:pos="9072"/>
        </w:tabs>
        <w:spacing w:after="0" w:line="240" w:lineRule="auto"/>
        <w:jc w:val="right"/>
        <w:rPr>
          <w:rFonts w:ascii="Times New Roman" w:hAnsi="Times New Roman"/>
          <w:i w:val="0"/>
          <w:iCs w:val="0"/>
          <w:color w:val="000000"/>
          <w:lang w:val="tr-TR" w:eastAsia="tr-TR"/>
        </w:rPr>
      </w:pPr>
      <w:r w:rsidRPr="004A4D35">
        <w:rPr>
          <w:rFonts w:ascii="Times New Roman" w:hAnsi="Times New Roman"/>
          <w:i w:val="0"/>
          <w:iCs w:val="0"/>
          <w:color w:val="000000"/>
          <w:lang w:val="tr-TR" w:eastAsia="tr-TR"/>
        </w:rPr>
        <w:t>Form No: HDUF-HHG-S001</w:t>
      </w:r>
    </w:p>
    <w:p w:rsidR="004A4D35" w:rsidRPr="004A4D35" w:rsidRDefault="004A4D35" w:rsidP="004A4D35">
      <w:pPr>
        <w:tabs>
          <w:tab w:val="center" w:pos="4536"/>
          <w:tab w:val="right" w:pos="9072"/>
        </w:tabs>
        <w:spacing w:after="0" w:line="240" w:lineRule="auto"/>
        <w:jc w:val="right"/>
        <w:rPr>
          <w:rFonts w:ascii="Times New Roman" w:hAnsi="Times New Roman"/>
          <w:i w:val="0"/>
          <w:iCs w:val="0"/>
          <w:color w:val="000000"/>
          <w:lang w:val="tr-TR" w:eastAsia="tr-TR"/>
        </w:rPr>
      </w:pPr>
      <w:r w:rsidRPr="004A4D35">
        <w:rPr>
          <w:rFonts w:ascii="Times New Roman" w:hAnsi="Times New Roman"/>
          <w:i w:val="0"/>
          <w:iCs w:val="0"/>
          <w:color w:val="000000"/>
          <w:lang w:val="tr-TR" w:eastAsia="tr-TR"/>
        </w:rPr>
        <w:t xml:space="preserve">                                                                                                   </w:t>
      </w:r>
      <w:r w:rsidRPr="004A4D35">
        <w:rPr>
          <w:rFonts w:ascii="Times New Roman" w:hAnsi="Times New Roman"/>
          <w:i w:val="0"/>
          <w:iCs w:val="0"/>
          <w:color w:val="000000"/>
          <w:lang w:val="tr-TR" w:eastAsia="tr-TR"/>
        </w:rPr>
        <w:tab/>
      </w:r>
      <w:r w:rsidRPr="004A4D35">
        <w:rPr>
          <w:rFonts w:ascii="Times New Roman" w:hAnsi="Times New Roman"/>
          <w:i w:val="0"/>
          <w:iCs w:val="0"/>
          <w:color w:val="000000"/>
          <w:lang w:val="tr-TR" w:eastAsia="tr-TR"/>
        </w:rPr>
        <w:tab/>
        <w:t>Haberleşme Hizmetleri Durum Formu</w:t>
      </w:r>
    </w:p>
    <w:p w:rsidR="00504DEF" w:rsidRDefault="00504DEF">
      <w:pPr>
        <w:spacing w:after="0" w:line="240" w:lineRule="auto"/>
        <w:rPr>
          <w:i w:val="0"/>
          <w:iCs w:val="0"/>
          <w:color w:val="000000"/>
          <w:szCs w:val="22"/>
          <w:lang w:val="tr-TR" w:eastAsia="tr-TR"/>
        </w:rPr>
      </w:pPr>
      <w:r>
        <w:rPr>
          <w:i w:val="0"/>
          <w:iCs w:val="0"/>
          <w:color w:val="000000"/>
          <w:szCs w:val="22"/>
          <w:lang w:val="tr-TR" w:eastAsia="tr-TR"/>
        </w:rPr>
        <w:br w:type="page"/>
      </w:r>
    </w:p>
    <w:p w:rsidR="00EC6CA5" w:rsidRDefault="00EC6CA5" w:rsidP="004A4D35">
      <w:pPr>
        <w:jc w:val="center"/>
        <w:rPr>
          <w:rFonts w:ascii="Times New Roman" w:hAnsi="Times New Roman"/>
          <w:b/>
          <w:i w:val="0"/>
          <w:iCs w:val="0"/>
          <w:color w:val="5B5B5B"/>
          <w:sz w:val="24"/>
          <w:szCs w:val="24"/>
          <w:lang w:val="tr-TR" w:eastAsia="tr-TR"/>
        </w:rPr>
      </w:pPr>
    </w:p>
    <w:p w:rsidR="004A4D35" w:rsidRPr="00945980" w:rsidRDefault="004A4D35" w:rsidP="004A4D35">
      <w:pPr>
        <w:jc w:val="center"/>
        <w:rPr>
          <w:rFonts w:ascii="Times New Roman" w:hAnsi="Times New Roman"/>
          <w:b/>
          <w:i w:val="0"/>
          <w:iCs w:val="0"/>
          <w:color w:val="5B5B5B"/>
          <w:sz w:val="24"/>
          <w:szCs w:val="24"/>
          <w:lang w:val="tr-TR" w:eastAsia="tr-TR"/>
        </w:rPr>
      </w:pPr>
      <w:r w:rsidRPr="00945980">
        <w:rPr>
          <w:rFonts w:ascii="Times New Roman" w:hAnsi="Times New Roman"/>
          <w:b/>
          <w:i w:val="0"/>
          <w:iCs w:val="0"/>
          <w:color w:val="5B5B5B"/>
          <w:sz w:val="24"/>
          <w:szCs w:val="24"/>
          <w:lang w:val="tr-TR" w:eastAsia="tr-TR"/>
        </w:rPr>
        <w:t xml:space="preserve">O.’DAKİKA AFET VE ACİL DURUM HABERLEŞME HİZMETLERİ DURUM RAPORU </w:t>
      </w:r>
      <w:r w:rsidRPr="00945980">
        <w:rPr>
          <w:rFonts w:ascii="Times New Roman" w:hAnsi="Times New Roman"/>
          <w:b/>
          <w:i w:val="0"/>
          <w:iCs w:val="0"/>
          <w:color w:val="000000"/>
          <w:sz w:val="24"/>
          <w:szCs w:val="24"/>
          <w:lang w:val="tr-TR" w:eastAsia="tr-TR"/>
        </w:rPr>
        <w:t>ÖRNEĞİ*</w:t>
      </w:r>
    </w:p>
    <w:p w:rsidR="004A4D35" w:rsidRPr="00945980" w:rsidRDefault="004A4D35" w:rsidP="004A4D35">
      <w:pPr>
        <w:spacing w:before="240" w:line="276" w:lineRule="auto"/>
        <w:contextualSpacing/>
        <w:jc w:val="both"/>
        <w:rPr>
          <w:rFonts w:ascii="Times New Roman" w:hAnsi="Times New Roman"/>
          <w:b/>
          <w:i w:val="0"/>
          <w:iCs w:val="0"/>
          <w:color w:val="000000"/>
          <w:sz w:val="24"/>
          <w:szCs w:val="24"/>
          <w:lang w:val="tr-TR" w:eastAsia="tr-TR"/>
        </w:rPr>
      </w:pPr>
      <w:r w:rsidRPr="00945980">
        <w:rPr>
          <w:rFonts w:ascii="Times New Roman" w:hAnsi="Times New Roman"/>
          <w:b/>
          <w:i w:val="0"/>
          <w:iCs w:val="0"/>
          <w:color w:val="000000"/>
          <w:sz w:val="24"/>
          <w:szCs w:val="24"/>
          <w:lang w:val="tr-TR" w:eastAsia="tr-TR"/>
        </w:rPr>
        <w:t>Mobil Haberleşme Hizmetleri</w:t>
      </w:r>
    </w:p>
    <w:p w:rsidR="004A4D35" w:rsidRPr="00945980" w:rsidRDefault="004A4D35" w:rsidP="004A4D35">
      <w:pPr>
        <w:spacing w:before="240" w:line="276" w:lineRule="auto"/>
        <w:jc w:val="both"/>
        <w:rPr>
          <w:rFonts w:ascii="Times New Roman" w:hAnsi="Times New Roman"/>
          <w:i w:val="0"/>
          <w:iCs w:val="0"/>
          <w:color w:val="000000"/>
          <w:sz w:val="24"/>
          <w:szCs w:val="24"/>
          <w:lang w:val="tr-TR" w:eastAsia="tr-TR"/>
        </w:rPr>
      </w:pPr>
      <w:r w:rsidRPr="00945980">
        <w:rPr>
          <w:rFonts w:ascii="Times New Roman" w:hAnsi="Times New Roman"/>
          <w:b/>
          <w:i w:val="0"/>
          <w:iCs w:val="0"/>
          <w:color w:val="000000"/>
          <w:sz w:val="24"/>
          <w:szCs w:val="24"/>
          <w:lang w:val="tr-TR" w:eastAsia="tr-TR"/>
        </w:rPr>
        <w:t>Raporu Düzenleyen Kurum/Kuruluş:</w:t>
      </w:r>
      <w:r w:rsidRPr="00945980">
        <w:rPr>
          <w:rFonts w:ascii="Times New Roman" w:hAnsi="Times New Roman"/>
          <w:i w:val="0"/>
          <w:iCs w:val="0"/>
          <w:color w:val="000000"/>
          <w:sz w:val="24"/>
          <w:szCs w:val="24"/>
          <w:lang w:val="tr-TR" w:eastAsia="tr-TR"/>
        </w:rPr>
        <w:t xml:space="preserve"> ………….. A.Ş.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5020"/>
      </w:tblGrid>
      <w:tr w:rsidR="004A4D35" w:rsidRPr="00945980" w:rsidTr="00945980">
        <w:trPr>
          <w:trHeight w:val="627"/>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Rapor Konusu</w:t>
            </w:r>
          </w:p>
        </w:tc>
        <w:tc>
          <w:tcPr>
            <w:tcW w:w="5020"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Raporlanan Bilgi ve Açıklama</w:t>
            </w:r>
          </w:p>
        </w:tc>
      </w:tr>
      <w:tr w:rsidR="004A4D35" w:rsidRPr="00945980" w:rsidTr="00945980">
        <w:trPr>
          <w:trHeight w:val="423"/>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Afet ve acil durum konusu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416"/>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Olay yeri</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422"/>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Olay tarihi ve saati</w:t>
            </w:r>
          </w:p>
        </w:tc>
        <w:tc>
          <w:tcPr>
            <w:tcW w:w="5020" w:type="dxa"/>
            <w:tcBorders>
              <w:top w:val="single" w:sz="4" w:space="0" w:color="auto"/>
              <w:left w:val="single" w:sz="4" w:space="0" w:color="auto"/>
              <w:bottom w:val="single" w:sz="4" w:space="0" w:color="auto"/>
              <w:right w:val="single" w:sz="4" w:space="0" w:color="auto"/>
            </w:tcBorders>
            <w:hideMark/>
          </w:tcPr>
          <w:p w:rsidR="004A4D35" w:rsidRPr="00945980" w:rsidRDefault="004A4D35">
            <w:pPr>
              <w:spacing w:after="0"/>
              <w:rPr>
                <w:rFonts w:ascii="Times New Roman" w:hAnsi="Times New Roman"/>
                <w:lang w:val="tr-TR"/>
              </w:rPr>
            </w:pPr>
            <w:r w:rsidRPr="00945980">
              <w:rPr>
                <w:rFonts w:ascii="Times New Roman" w:hAnsi="Times New Roman"/>
                <w:lang w:val="tr-TR"/>
              </w:rPr>
              <w:t>*AFAD tarafından ilanına müteakip revize edilecektir.</w:t>
            </w:r>
          </w:p>
        </w:tc>
      </w:tr>
      <w:tr w:rsidR="004A4D35" w:rsidRPr="00945980" w:rsidTr="00945980">
        <w:trPr>
          <w:trHeight w:val="419"/>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Düzenleme tarihi ve saati</w:t>
            </w:r>
          </w:p>
        </w:tc>
        <w:tc>
          <w:tcPr>
            <w:tcW w:w="5020" w:type="dxa"/>
            <w:tcBorders>
              <w:top w:val="single" w:sz="4" w:space="0" w:color="auto"/>
              <w:left w:val="single" w:sz="4" w:space="0" w:color="auto"/>
              <w:bottom w:val="single" w:sz="4" w:space="0" w:color="auto"/>
              <w:right w:val="single" w:sz="4" w:space="0" w:color="auto"/>
            </w:tcBorders>
          </w:tcPr>
          <w:p w:rsidR="004A4D35" w:rsidRPr="00945980" w:rsidRDefault="004A4D35">
            <w:pPr>
              <w:spacing w:after="0"/>
              <w:rPr>
                <w:rFonts w:ascii="Times New Roman" w:hAnsi="Times New Roman"/>
                <w:lang w:val="tr-TR"/>
              </w:rPr>
            </w:pPr>
          </w:p>
        </w:tc>
      </w:tr>
      <w:tr w:rsidR="004A4D35" w:rsidRPr="00945980" w:rsidTr="00945980">
        <w:trPr>
          <w:trHeight w:val="413"/>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Ses haberleşmesinin durumu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44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Veri haberleşmesinin durumu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414"/>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Haberleşme yoğunluğu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662"/>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Haberleşme sistemlerinin durumu (Santral, baz istasyonu, erişim vb. sistemler)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56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Transmisyon sistemlerinin durumu (fiber, bakır, multiplex, radyolink vb. sistemler)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392"/>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Enerji sistemlerinin durumu</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65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Olay yerine sevk edilen aktif/yedek haberleşme ve enerji sistemleri</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615"/>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Olay yerindeki haberleşme araçlarının konumlandığı bölge/yerler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51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Sağlanan ücretsiz haberleşme</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42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Görevlendirilen personel sayısı</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399"/>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Diğer hususlar</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581"/>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Raporu düzenleyen veya rapora ilişkin irtibat kurulacak kişinin adı-soyadı/görevi/ telefonu/e-posta adresi</w:t>
            </w:r>
          </w:p>
        </w:tc>
        <w:tc>
          <w:tcPr>
            <w:tcW w:w="5020" w:type="dxa"/>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rPr>
                <w:rFonts w:ascii="Times New Roman" w:hAnsi="Times New Roman"/>
                <w:i w:val="0"/>
                <w:iCs w:val="0"/>
                <w:color w:val="5B5B5B"/>
                <w:lang w:val="tr-TR" w:eastAsia="tr-TR"/>
              </w:rPr>
            </w:pPr>
          </w:p>
        </w:tc>
      </w:tr>
      <w:tr w:rsidR="004A4D35" w:rsidRPr="00945980" w:rsidTr="00945980">
        <w:trPr>
          <w:trHeight w:val="715"/>
          <w:jc w:val="center"/>
        </w:trPr>
        <w:tc>
          <w:tcPr>
            <w:tcW w:w="9072" w:type="dxa"/>
            <w:gridSpan w:val="2"/>
            <w:tcBorders>
              <w:top w:val="single" w:sz="4" w:space="0" w:color="auto"/>
              <w:left w:val="single" w:sz="4" w:space="0" w:color="auto"/>
              <w:bottom w:val="single" w:sz="4" w:space="0" w:color="auto"/>
              <w:right w:val="single" w:sz="4" w:space="0" w:color="auto"/>
            </w:tcBorders>
            <w:vAlign w:val="center"/>
          </w:tcPr>
          <w:p w:rsidR="004A4D35" w:rsidRPr="00945980" w:rsidRDefault="004A4D35">
            <w:pPr>
              <w:spacing w:after="0" w:line="240" w:lineRule="auto"/>
              <w:contextualSpacing/>
              <w:rPr>
                <w:rFonts w:ascii="Times New Roman" w:hAnsi="Times New Roman"/>
                <w:b/>
                <w:i w:val="0"/>
                <w:iCs w:val="0"/>
                <w:color w:val="000000"/>
                <w:lang w:val="tr-TR" w:eastAsia="tr-TR"/>
              </w:rPr>
            </w:pPr>
            <w:r w:rsidRPr="00945980">
              <w:rPr>
                <w:rFonts w:ascii="Times New Roman" w:hAnsi="Times New Roman"/>
                <w:b/>
                <w:i w:val="0"/>
                <w:iCs w:val="0"/>
                <w:color w:val="000000"/>
                <w:lang w:val="tr-TR" w:eastAsia="tr-TR"/>
              </w:rPr>
              <w:t>Durum değerlendirmesi:</w:t>
            </w:r>
          </w:p>
          <w:p w:rsidR="004A4D35" w:rsidRPr="00945980" w:rsidRDefault="004A4D35">
            <w:pPr>
              <w:spacing w:after="0" w:line="240" w:lineRule="auto"/>
              <w:contextualSpacing/>
              <w:rPr>
                <w:rFonts w:ascii="Times New Roman" w:hAnsi="Times New Roman"/>
                <w:b/>
                <w:i w:val="0"/>
                <w:iCs w:val="0"/>
                <w:color w:val="000000"/>
                <w:lang w:val="tr-TR" w:eastAsia="tr-TR"/>
              </w:rPr>
            </w:pPr>
          </w:p>
        </w:tc>
      </w:tr>
    </w:tbl>
    <w:p w:rsidR="004A4D35" w:rsidRPr="008D7FED" w:rsidRDefault="004A4D35" w:rsidP="004A4D35">
      <w:pPr>
        <w:spacing w:before="120" w:after="0" w:line="276" w:lineRule="auto"/>
        <w:jc w:val="both"/>
        <w:rPr>
          <w:rFonts w:ascii="Times New Roman" w:hAnsi="Times New Roman"/>
          <w:i w:val="0"/>
          <w:iCs w:val="0"/>
          <w:color w:val="000000"/>
          <w:lang w:val="tr-TR" w:eastAsia="tr-TR"/>
        </w:rPr>
      </w:pPr>
      <w:r w:rsidRPr="008D7FED">
        <w:rPr>
          <w:rFonts w:ascii="Times New Roman" w:hAnsi="Times New Roman"/>
          <w:b/>
          <w:i w:val="0"/>
          <w:iCs w:val="0"/>
          <w:color w:val="000000"/>
          <w:lang w:val="tr-TR" w:eastAsia="tr-TR"/>
        </w:rPr>
        <w:t xml:space="preserve">* </w:t>
      </w:r>
      <w:r w:rsidRPr="008D7FED">
        <w:rPr>
          <w:rFonts w:ascii="Times New Roman" w:hAnsi="Times New Roman"/>
          <w:i w:val="0"/>
          <w:iCs w:val="0"/>
          <w:color w:val="000000"/>
          <w:lang w:val="tr-TR" w:eastAsia="tr-TR"/>
        </w:rPr>
        <w:t>(1) Afet ve acil durum olaylarında işletmecilerce öncelikli düzenlenmesi,</w:t>
      </w:r>
    </w:p>
    <w:p w:rsidR="004A4D35" w:rsidRPr="008D7FED" w:rsidRDefault="004A4D35" w:rsidP="004A4D35">
      <w:pPr>
        <w:spacing w:before="60" w:after="0" w:line="276" w:lineRule="auto"/>
        <w:jc w:val="both"/>
        <w:rPr>
          <w:rFonts w:ascii="Times New Roman" w:hAnsi="Times New Roman"/>
          <w:i w:val="0"/>
          <w:iCs w:val="0"/>
          <w:color w:val="000000"/>
          <w:lang w:val="tr-TR" w:eastAsia="tr-TR"/>
        </w:rPr>
      </w:pPr>
      <w:r w:rsidRPr="008D7FED">
        <w:rPr>
          <w:rFonts w:ascii="Times New Roman" w:hAnsi="Times New Roman"/>
          <w:i w:val="0"/>
          <w:iCs w:val="0"/>
          <w:color w:val="000000"/>
          <w:lang w:val="tr-TR" w:eastAsia="tr-TR"/>
        </w:rPr>
        <w:t>(2) Düzenlenen raporun afet ve acil durumdan sorumlu şirketiniz yetkilisine bilgi verilerek teyit edilmesi,</w:t>
      </w:r>
    </w:p>
    <w:p w:rsidR="004555E1" w:rsidRPr="006E21E3" w:rsidRDefault="004A4D35" w:rsidP="004555E1">
      <w:pPr>
        <w:spacing w:before="60" w:after="0" w:line="276" w:lineRule="auto"/>
        <w:jc w:val="both"/>
        <w:rPr>
          <w:rFonts w:ascii="Times New Roman" w:hAnsi="Times New Roman"/>
          <w:i w:val="0"/>
          <w:iCs w:val="0"/>
          <w:color w:val="000000"/>
          <w:lang w:val="tr-TR" w:eastAsia="tr-TR"/>
        </w:rPr>
      </w:pPr>
      <w:r w:rsidRPr="008D7FED">
        <w:rPr>
          <w:rFonts w:ascii="Times New Roman" w:hAnsi="Times New Roman"/>
          <w:i w:val="0"/>
          <w:iCs w:val="0"/>
          <w:color w:val="000000"/>
          <w:lang w:val="tr-TR" w:eastAsia="tr-TR"/>
        </w:rPr>
        <w:t>(</w:t>
      </w:r>
      <w:r w:rsidR="004555E1" w:rsidRPr="006E21E3">
        <w:rPr>
          <w:rFonts w:ascii="Times New Roman" w:hAnsi="Times New Roman"/>
          <w:i w:val="0"/>
          <w:iCs w:val="0"/>
          <w:color w:val="000000"/>
          <w:lang w:val="tr-TR" w:eastAsia="tr-TR"/>
        </w:rPr>
        <w:t xml:space="preserve">(3) UAB’nin 0(312)2031885 nolu faksına gönderilmesi, </w:t>
      </w:r>
    </w:p>
    <w:p w:rsidR="004555E1" w:rsidRPr="006E21E3" w:rsidRDefault="004555E1" w:rsidP="004555E1">
      <w:pPr>
        <w:spacing w:before="60" w:after="0" w:line="276" w:lineRule="auto"/>
        <w:jc w:val="both"/>
        <w:rPr>
          <w:rFonts w:ascii="Times New Roman" w:hAnsi="Times New Roman"/>
          <w:i w:val="0"/>
          <w:iCs w:val="0"/>
          <w:color w:val="000000"/>
          <w:lang w:val="tr-TR" w:eastAsia="tr-TR"/>
        </w:rPr>
      </w:pPr>
      <w:r w:rsidRPr="006E21E3">
        <w:rPr>
          <w:rFonts w:ascii="Times New Roman" w:hAnsi="Times New Roman"/>
          <w:i w:val="0"/>
          <w:iCs w:val="0"/>
          <w:color w:val="000000"/>
          <w:lang w:val="tr-TR" w:eastAsia="tr-TR"/>
        </w:rPr>
        <w:t xml:space="preserve">(4) tamp_haberlesme@udhb.gov.tr e-posta adresine iletilmesi,  </w:t>
      </w:r>
    </w:p>
    <w:p w:rsidR="004555E1" w:rsidRPr="008D7FED" w:rsidRDefault="004555E1" w:rsidP="004555E1">
      <w:pPr>
        <w:spacing w:before="60" w:after="0" w:line="276" w:lineRule="auto"/>
        <w:jc w:val="both"/>
        <w:rPr>
          <w:rFonts w:ascii="Times New Roman" w:hAnsi="Times New Roman"/>
          <w:i w:val="0"/>
          <w:iCs w:val="0"/>
          <w:color w:val="000000"/>
          <w:lang w:val="tr-TR" w:eastAsia="tr-TR"/>
        </w:rPr>
      </w:pPr>
      <w:r w:rsidRPr="006E21E3">
        <w:rPr>
          <w:rFonts w:ascii="Times New Roman" w:hAnsi="Times New Roman"/>
          <w:i w:val="0"/>
          <w:iCs w:val="0"/>
          <w:color w:val="000000"/>
          <w:lang w:val="tr-TR" w:eastAsia="tr-TR"/>
        </w:rPr>
        <w:t>(5) Afet ve acil durumlarda haberleşme hizmetlerinin koordinasyonundan sorumlu yetkililere (UAB HGM Koordinasyon Ekibinden bir kişiye) ulaşılarak raporun ulaştığının teyit edilmesi önemle rica olunur.</w:t>
      </w:r>
    </w:p>
    <w:p w:rsidR="004A4D35" w:rsidRPr="008D7FED" w:rsidRDefault="004A4D35" w:rsidP="004555E1">
      <w:pPr>
        <w:spacing w:before="60" w:after="0" w:line="276" w:lineRule="auto"/>
        <w:jc w:val="both"/>
        <w:rPr>
          <w:rFonts w:ascii="Times New Roman" w:hAnsi="Times New Roman"/>
          <w:i w:val="0"/>
          <w:iCs w:val="0"/>
          <w:color w:val="000000"/>
          <w:lang w:val="tr-TR" w:eastAsia="tr-TR"/>
        </w:rPr>
      </w:pPr>
    </w:p>
    <w:p w:rsidR="004A4D35" w:rsidRPr="008D7FED" w:rsidRDefault="004A4D35" w:rsidP="004A4D35">
      <w:pPr>
        <w:tabs>
          <w:tab w:val="center" w:pos="4536"/>
          <w:tab w:val="right" w:pos="9072"/>
        </w:tabs>
        <w:spacing w:after="0" w:line="240" w:lineRule="auto"/>
        <w:jc w:val="right"/>
        <w:rPr>
          <w:rFonts w:ascii="Times New Roman" w:hAnsi="Times New Roman"/>
          <w:i w:val="0"/>
          <w:iCs w:val="0"/>
          <w:color w:val="000000"/>
          <w:lang w:val="tr-TR" w:eastAsia="tr-TR"/>
        </w:rPr>
      </w:pPr>
      <w:r w:rsidRPr="008D7FED">
        <w:rPr>
          <w:rFonts w:ascii="Times New Roman" w:hAnsi="Times New Roman"/>
          <w:i w:val="0"/>
          <w:iCs w:val="0"/>
          <w:color w:val="000000"/>
          <w:lang w:val="tr-TR" w:eastAsia="tr-TR"/>
        </w:rPr>
        <w:t>Form No: HDUF-HHG-M001</w:t>
      </w:r>
    </w:p>
    <w:p w:rsidR="004A4D35" w:rsidRPr="008D7FED" w:rsidRDefault="004A4D35" w:rsidP="004A4D35">
      <w:pPr>
        <w:tabs>
          <w:tab w:val="center" w:pos="4536"/>
          <w:tab w:val="right" w:pos="9072"/>
        </w:tabs>
        <w:spacing w:after="0" w:line="240" w:lineRule="auto"/>
        <w:jc w:val="right"/>
        <w:rPr>
          <w:rFonts w:ascii="Times New Roman" w:hAnsi="Times New Roman"/>
          <w:i w:val="0"/>
          <w:iCs w:val="0"/>
          <w:color w:val="000000"/>
          <w:lang w:val="tr-TR" w:eastAsia="tr-TR"/>
        </w:rPr>
      </w:pPr>
      <w:r w:rsidRPr="008D7FED">
        <w:rPr>
          <w:rFonts w:ascii="Times New Roman" w:hAnsi="Times New Roman"/>
          <w:i w:val="0"/>
          <w:iCs w:val="0"/>
          <w:color w:val="000000"/>
          <w:lang w:val="tr-TR" w:eastAsia="tr-TR"/>
        </w:rPr>
        <w:t xml:space="preserve">                                                                                                   </w:t>
      </w:r>
      <w:r w:rsidRPr="008D7FED">
        <w:rPr>
          <w:rFonts w:ascii="Times New Roman" w:hAnsi="Times New Roman"/>
          <w:i w:val="0"/>
          <w:iCs w:val="0"/>
          <w:color w:val="000000"/>
          <w:lang w:val="tr-TR" w:eastAsia="tr-TR"/>
        </w:rPr>
        <w:tab/>
      </w:r>
      <w:r w:rsidRPr="008D7FED">
        <w:rPr>
          <w:rFonts w:ascii="Times New Roman" w:hAnsi="Times New Roman"/>
          <w:i w:val="0"/>
          <w:iCs w:val="0"/>
          <w:color w:val="000000"/>
          <w:lang w:val="tr-TR" w:eastAsia="tr-TR"/>
        </w:rPr>
        <w:tab/>
        <w:t>Haberleşme Hizmetleri Durum Formu</w:t>
      </w:r>
    </w:p>
    <w:p w:rsidR="008D7FED" w:rsidRDefault="008D7FED">
      <w:pPr>
        <w:spacing w:after="0" w:line="240" w:lineRule="auto"/>
        <w:rPr>
          <w:i w:val="0"/>
          <w:iCs w:val="0"/>
          <w:color w:val="000000"/>
          <w:szCs w:val="22"/>
          <w:lang w:val="tr-TR" w:eastAsia="tr-TR"/>
        </w:rPr>
      </w:pPr>
      <w:r>
        <w:rPr>
          <w:i w:val="0"/>
          <w:iCs w:val="0"/>
          <w:color w:val="000000"/>
          <w:szCs w:val="22"/>
          <w:lang w:val="tr-TR" w:eastAsia="tr-TR"/>
        </w:rPr>
        <w:br w:type="page"/>
      </w:r>
    </w:p>
    <w:p w:rsidR="004A4D35" w:rsidRPr="004C0DA2" w:rsidRDefault="004A4D35" w:rsidP="004A4D35">
      <w:pPr>
        <w:spacing w:before="60" w:after="0" w:line="276" w:lineRule="auto"/>
        <w:jc w:val="both"/>
        <w:rPr>
          <w:rFonts w:ascii="Times New Roman" w:hAnsi="Times New Roman"/>
          <w:i w:val="0"/>
          <w:iCs w:val="0"/>
          <w:color w:val="000000"/>
          <w:sz w:val="24"/>
          <w:szCs w:val="24"/>
          <w:lang w:val="tr-TR" w:eastAsia="tr-TR"/>
        </w:rPr>
      </w:pPr>
    </w:p>
    <w:p w:rsidR="004A4D35" w:rsidRPr="004C0DA2" w:rsidRDefault="004A4D35" w:rsidP="004A4D35">
      <w:pPr>
        <w:jc w:val="center"/>
        <w:rPr>
          <w:rFonts w:ascii="Times New Roman" w:hAnsi="Times New Roman"/>
          <w:b/>
          <w:i w:val="0"/>
          <w:iCs w:val="0"/>
          <w:color w:val="5B5B5B"/>
          <w:sz w:val="24"/>
          <w:szCs w:val="24"/>
          <w:lang w:val="tr-TR" w:eastAsia="tr-TR"/>
        </w:rPr>
      </w:pPr>
      <w:r w:rsidRPr="004C0DA2">
        <w:rPr>
          <w:rFonts w:ascii="Times New Roman" w:hAnsi="Times New Roman"/>
          <w:b/>
          <w:i w:val="0"/>
          <w:iCs w:val="0"/>
          <w:color w:val="5B5B5B"/>
          <w:sz w:val="24"/>
          <w:szCs w:val="24"/>
          <w:lang w:val="tr-TR" w:eastAsia="tr-TR"/>
        </w:rPr>
        <w:t xml:space="preserve">O.’DAKİKA AFET VE ACİL DURUM HABERLEŞME HİZMETLERİ DURUM RAPORU </w:t>
      </w:r>
      <w:r w:rsidRPr="004C0DA2">
        <w:rPr>
          <w:rFonts w:ascii="Times New Roman" w:hAnsi="Times New Roman"/>
          <w:b/>
          <w:i w:val="0"/>
          <w:iCs w:val="0"/>
          <w:color w:val="000000"/>
          <w:sz w:val="24"/>
          <w:szCs w:val="24"/>
          <w:lang w:val="tr-TR" w:eastAsia="tr-TR"/>
        </w:rPr>
        <w:t>ÖRNEĞİ*</w:t>
      </w:r>
    </w:p>
    <w:p w:rsidR="004A4D35" w:rsidRPr="004C0DA2" w:rsidRDefault="004A4D35" w:rsidP="004A4D35">
      <w:pPr>
        <w:spacing w:before="240" w:line="276" w:lineRule="auto"/>
        <w:contextualSpacing/>
        <w:jc w:val="both"/>
        <w:rPr>
          <w:rFonts w:ascii="Times New Roman" w:hAnsi="Times New Roman"/>
          <w:b/>
          <w:i w:val="0"/>
          <w:iCs w:val="0"/>
          <w:color w:val="000000"/>
          <w:sz w:val="24"/>
          <w:szCs w:val="24"/>
          <w:lang w:val="tr-TR" w:eastAsia="tr-TR"/>
        </w:rPr>
      </w:pPr>
      <w:r w:rsidRPr="004C0DA2">
        <w:rPr>
          <w:rFonts w:ascii="Times New Roman" w:hAnsi="Times New Roman"/>
          <w:b/>
          <w:i w:val="0"/>
          <w:iCs w:val="0"/>
          <w:color w:val="000000"/>
          <w:sz w:val="24"/>
          <w:szCs w:val="24"/>
          <w:lang w:val="tr-TR" w:eastAsia="tr-TR"/>
        </w:rPr>
        <w:t>Uydu Haberleşme Hizmetleri</w:t>
      </w:r>
    </w:p>
    <w:p w:rsidR="004A4D35" w:rsidRPr="004C0DA2" w:rsidRDefault="004A4D35" w:rsidP="004A4D35">
      <w:pPr>
        <w:spacing w:before="240" w:line="276" w:lineRule="auto"/>
        <w:jc w:val="both"/>
        <w:rPr>
          <w:rFonts w:ascii="Times New Roman" w:hAnsi="Times New Roman"/>
          <w:i w:val="0"/>
          <w:iCs w:val="0"/>
          <w:color w:val="000000"/>
          <w:sz w:val="24"/>
          <w:szCs w:val="24"/>
          <w:lang w:val="tr-TR" w:eastAsia="tr-TR"/>
        </w:rPr>
      </w:pPr>
      <w:r w:rsidRPr="004C0DA2">
        <w:rPr>
          <w:rFonts w:ascii="Times New Roman" w:hAnsi="Times New Roman"/>
          <w:b/>
          <w:i w:val="0"/>
          <w:iCs w:val="0"/>
          <w:color w:val="000000"/>
          <w:sz w:val="24"/>
          <w:szCs w:val="24"/>
          <w:lang w:val="tr-TR" w:eastAsia="tr-TR"/>
        </w:rPr>
        <w:t>Raporu Düzenleyen Kurum/Kuruluş:</w:t>
      </w:r>
      <w:r w:rsidRPr="004C0DA2">
        <w:rPr>
          <w:rFonts w:ascii="Times New Roman" w:hAnsi="Times New Roman"/>
          <w:i w:val="0"/>
          <w:iCs w:val="0"/>
          <w:color w:val="000000"/>
          <w:sz w:val="24"/>
          <w:szCs w:val="24"/>
          <w:lang w:val="tr-TR" w:eastAsia="tr-TR"/>
        </w:rPr>
        <w:t xml:space="preserve"> ………….. A.Ş.</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819"/>
      </w:tblGrid>
      <w:tr w:rsidR="004A4D35" w:rsidRPr="00FE64F5" w:rsidTr="00FE64F5">
        <w:trPr>
          <w:trHeight w:val="777"/>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32"/>
                <w:szCs w:val="18"/>
                <w:lang w:val="tr-TR" w:eastAsia="tr-TR"/>
              </w:rPr>
            </w:pPr>
            <w:r w:rsidRPr="00FE64F5">
              <w:rPr>
                <w:rFonts w:ascii="Times New Roman" w:hAnsi="Times New Roman"/>
                <w:b/>
                <w:i w:val="0"/>
                <w:iCs w:val="0"/>
                <w:color w:val="000000"/>
                <w:sz w:val="32"/>
                <w:szCs w:val="18"/>
                <w:lang w:val="tr-TR" w:eastAsia="tr-TR"/>
              </w:rPr>
              <w:t>Rapor Konusu</w:t>
            </w:r>
          </w:p>
        </w:tc>
        <w:tc>
          <w:tcPr>
            <w:tcW w:w="4819"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32"/>
                <w:szCs w:val="18"/>
                <w:lang w:val="tr-TR" w:eastAsia="tr-TR"/>
              </w:rPr>
            </w:pPr>
            <w:r w:rsidRPr="00FE64F5">
              <w:rPr>
                <w:rFonts w:ascii="Times New Roman" w:hAnsi="Times New Roman"/>
                <w:b/>
                <w:i w:val="0"/>
                <w:iCs w:val="0"/>
                <w:color w:val="000000"/>
                <w:sz w:val="32"/>
                <w:szCs w:val="18"/>
                <w:lang w:val="tr-TR" w:eastAsia="tr-TR"/>
              </w:rPr>
              <w:t>Raporlanan Bilgi ve Açıklama</w:t>
            </w:r>
          </w:p>
        </w:tc>
      </w:tr>
      <w:tr w:rsidR="004A4D35" w:rsidRPr="00FE64F5" w:rsidTr="00FE64F5">
        <w:trPr>
          <w:trHeight w:val="567"/>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5B5B5B"/>
                <w:sz w:val="22"/>
                <w:szCs w:val="22"/>
                <w:lang w:val="tr-TR" w:eastAsia="tr-TR"/>
              </w:rPr>
            </w:pPr>
            <w:r w:rsidRPr="00FE64F5">
              <w:rPr>
                <w:rFonts w:ascii="Times New Roman" w:hAnsi="Times New Roman"/>
                <w:b/>
                <w:i w:val="0"/>
                <w:iCs w:val="0"/>
                <w:color w:val="000000"/>
                <w:sz w:val="22"/>
                <w:szCs w:val="22"/>
                <w:lang w:val="tr-TR" w:eastAsia="tr-TR"/>
              </w:rPr>
              <w:t>Afet ve acil durum konusu</w:t>
            </w:r>
          </w:p>
        </w:tc>
        <w:tc>
          <w:tcPr>
            <w:tcW w:w="4819" w:type="dxa"/>
            <w:tcBorders>
              <w:top w:val="single" w:sz="4" w:space="0" w:color="auto"/>
              <w:left w:val="single" w:sz="4" w:space="0" w:color="auto"/>
              <w:bottom w:val="single" w:sz="4" w:space="0" w:color="auto"/>
              <w:right w:val="single" w:sz="4" w:space="0" w:color="auto"/>
            </w:tcBorders>
          </w:tcPr>
          <w:p w:rsidR="004A4D35" w:rsidRPr="00FE64F5" w:rsidRDefault="004A4D35">
            <w:pPr>
              <w:rPr>
                <w:rFonts w:ascii="Times New Roman" w:hAnsi="Times New Roman"/>
                <w:szCs w:val="24"/>
                <w:lang w:val="tr-TR"/>
              </w:rPr>
            </w:pPr>
          </w:p>
        </w:tc>
      </w:tr>
      <w:tr w:rsidR="004A4D35" w:rsidRPr="00FE64F5" w:rsidTr="00FE64F5">
        <w:trPr>
          <w:trHeight w:val="406"/>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Olay yeri</w:t>
            </w:r>
          </w:p>
        </w:tc>
        <w:tc>
          <w:tcPr>
            <w:tcW w:w="4819" w:type="dxa"/>
            <w:tcBorders>
              <w:top w:val="single" w:sz="4" w:space="0" w:color="auto"/>
              <w:left w:val="single" w:sz="4" w:space="0" w:color="auto"/>
              <w:bottom w:val="single" w:sz="4" w:space="0" w:color="auto"/>
              <w:right w:val="single" w:sz="4" w:space="0" w:color="auto"/>
            </w:tcBorders>
          </w:tcPr>
          <w:p w:rsidR="004A4D35" w:rsidRPr="00FE64F5" w:rsidRDefault="004A4D35">
            <w:pPr>
              <w:rPr>
                <w:rFonts w:ascii="Times New Roman" w:hAnsi="Times New Roman"/>
                <w:szCs w:val="24"/>
                <w:lang w:val="tr-TR"/>
              </w:rPr>
            </w:pPr>
          </w:p>
        </w:tc>
      </w:tr>
      <w:tr w:rsidR="004A4D35" w:rsidRPr="00FE64F5" w:rsidTr="00FE64F5">
        <w:trPr>
          <w:trHeight w:val="546"/>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Olay tarihi ve saati</w:t>
            </w:r>
          </w:p>
        </w:tc>
        <w:tc>
          <w:tcPr>
            <w:tcW w:w="4819" w:type="dxa"/>
            <w:tcBorders>
              <w:top w:val="single" w:sz="4" w:space="0" w:color="auto"/>
              <w:left w:val="single" w:sz="4" w:space="0" w:color="auto"/>
              <w:bottom w:val="single" w:sz="4" w:space="0" w:color="auto"/>
              <w:right w:val="single" w:sz="4" w:space="0" w:color="auto"/>
            </w:tcBorders>
            <w:hideMark/>
          </w:tcPr>
          <w:p w:rsidR="004A4D35" w:rsidRPr="00FE64F5" w:rsidRDefault="004A4D35">
            <w:pPr>
              <w:spacing w:after="0"/>
              <w:rPr>
                <w:rFonts w:ascii="Times New Roman" w:hAnsi="Times New Roman"/>
                <w:szCs w:val="24"/>
                <w:lang w:val="tr-TR"/>
              </w:rPr>
            </w:pPr>
            <w:r w:rsidRPr="00FE64F5">
              <w:rPr>
                <w:rFonts w:ascii="Times New Roman" w:hAnsi="Times New Roman"/>
                <w:szCs w:val="24"/>
                <w:lang w:val="tr-TR"/>
              </w:rPr>
              <w:t>*AFAD tarafından ilanına müteakip revize edilecektir.</w:t>
            </w:r>
          </w:p>
        </w:tc>
      </w:tr>
      <w:tr w:rsidR="004A4D35" w:rsidRPr="00FE64F5" w:rsidTr="00FE64F5">
        <w:trPr>
          <w:trHeight w:val="491"/>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Düzenleme tarihi ve saati</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528"/>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 xml:space="preserve">Uydu kontrol ve gözlem merkezinin durumu </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507"/>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Uydunun durumu</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713"/>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Uydu haberleşme hizmetlerinin merkezi durumu</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469"/>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Uydu yayın hizmetlerinin merkezi durumu</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707"/>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Müşterilere ait olay yerindeki uydu haberleşme sistemlerinin genel durumu</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599"/>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Uydu sistemlerinin merkezi ve olay yerindeki enerji durumu</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850"/>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Şirketin tarafından verilen başka hizmetlerin merkezdeki ve olay yerindeki durumu</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398"/>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Diğer hususlar</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line="276" w:lineRule="auto"/>
              <w:rPr>
                <w:rFonts w:ascii="Times New Roman" w:eastAsia="Calibri" w:hAnsi="Times New Roman"/>
                <w:i w:val="0"/>
                <w:iCs w:val="0"/>
                <w:szCs w:val="22"/>
                <w:lang w:val="tr-TR"/>
              </w:rPr>
            </w:pPr>
          </w:p>
        </w:tc>
      </w:tr>
      <w:tr w:rsidR="004A4D35" w:rsidRPr="00FE64F5" w:rsidTr="00FE64F5">
        <w:trPr>
          <w:trHeight w:val="548"/>
          <w:jc w:val="center"/>
        </w:trPr>
        <w:tc>
          <w:tcPr>
            <w:tcW w:w="4253" w:type="dxa"/>
            <w:tcBorders>
              <w:top w:val="single" w:sz="4" w:space="0" w:color="auto"/>
              <w:left w:val="single" w:sz="4" w:space="0" w:color="auto"/>
              <w:bottom w:val="single" w:sz="4" w:space="0" w:color="auto"/>
              <w:right w:val="single" w:sz="4" w:space="0" w:color="auto"/>
            </w:tcBorders>
            <w:vAlign w:val="center"/>
            <w:hideMark/>
          </w:tcPr>
          <w:p w:rsidR="004A4D35" w:rsidRPr="00FE64F5" w:rsidRDefault="004A4D35">
            <w:pPr>
              <w:spacing w:after="0" w:line="240" w:lineRule="auto"/>
              <w:contextualSpacing/>
              <w:rPr>
                <w:rFonts w:ascii="Times New Roman" w:hAnsi="Times New Roman"/>
                <w:b/>
                <w:i w:val="0"/>
                <w:iCs w:val="0"/>
                <w:color w:val="000000"/>
                <w:sz w:val="22"/>
                <w:szCs w:val="22"/>
                <w:lang w:val="tr-TR" w:eastAsia="tr-TR"/>
              </w:rPr>
            </w:pPr>
            <w:r w:rsidRPr="00FE64F5">
              <w:rPr>
                <w:rFonts w:ascii="Times New Roman" w:hAnsi="Times New Roman"/>
                <w:b/>
                <w:i w:val="0"/>
                <w:iCs w:val="0"/>
                <w:color w:val="000000"/>
                <w:sz w:val="22"/>
                <w:szCs w:val="22"/>
                <w:lang w:val="tr-TR" w:eastAsia="tr-TR"/>
              </w:rPr>
              <w:t xml:space="preserve">Raporu düzenleyen veya rapora ilişkin irtibat kurulacak kişinin adı-soyadı/görevi/ telefonu/e-posta adresi </w:t>
            </w:r>
          </w:p>
        </w:tc>
        <w:tc>
          <w:tcPr>
            <w:tcW w:w="4819" w:type="dxa"/>
            <w:tcBorders>
              <w:top w:val="single" w:sz="4" w:space="0" w:color="auto"/>
              <w:left w:val="single" w:sz="4" w:space="0" w:color="auto"/>
              <w:bottom w:val="single" w:sz="4" w:space="0" w:color="auto"/>
              <w:right w:val="single" w:sz="4" w:space="0" w:color="auto"/>
            </w:tcBorders>
            <w:vAlign w:val="center"/>
          </w:tcPr>
          <w:p w:rsidR="004A4D35" w:rsidRPr="00FE64F5" w:rsidRDefault="004A4D35">
            <w:pPr>
              <w:spacing w:after="0" w:line="240" w:lineRule="auto"/>
              <w:contextualSpacing/>
              <w:rPr>
                <w:rFonts w:ascii="Times New Roman" w:hAnsi="Times New Roman"/>
                <w:i w:val="0"/>
                <w:iCs w:val="0"/>
                <w:color w:val="5B5B5B"/>
                <w:szCs w:val="24"/>
                <w:lang w:val="tr-TR" w:eastAsia="tr-TR"/>
              </w:rPr>
            </w:pPr>
          </w:p>
        </w:tc>
      </w:tr>
      <w:tr w:rsidR="004A4D35" w:rsidRPr="00FE64F5" w:rsidTr="00FE64F5">
        <w:trPr>
          <w:trHeight w:val="529"/>
          <w:jc w:val="center"/>
        </w:trPr>
        <w:tc>
          <w:tcPr>
            <w:tcW w:w="9072" w:type="dxa"/>
            <w:gridSpan w:val="2"/>
            <w:tcBorders>
              <w:top w:val="single" w:sz="4" w:space="0" w:color="auto"/>
              <w:left w:val="single" w:sz="4" w:space="0" w:color="auto"/>
              <w:bottom w:val="single" w:sz="4" w:space="0" w:color="auto"/>
              <w:right w:val="single" w:sz="4" w:space="0" w:color="auto"/>
            </w:tcBorders>
            <w:hideMark/>
          </w:tcPr>
          <w:p w:rsidR="004A4D35" w:rsidRPr="00FE64F5" w:rsidRDefault="004A4D35">
            <w:pPr>
              <w:spacing w:before="60" w:after="0" w:line="240" w:lineRule="auto"/>
              <w:rPr>
                <w:rFonts w:ascii="Times New Roman" w:hAnsi="Times New Roman"/>
                <w:b/>
                <w:i w:val="0"/>
                <w:iCs w:val="0"/>
                <w:color w:val="222222"/>
                <w:sz w:val="22"/>
                <w:szCs w:val="22"/>
                <w:lang w:val="tr-TR" w:eastAsia="tr-TR"/>
              </w:rPr>
            </w:pPr>
            <w:r w:rsidRPr="00FE64F5">
              <w:rPr>
                <w:rFonts w:ascii="Times New Roman" w:hAnsi="Times New Roman"/>
                <w:b/>
                <w:i w:val="0"/>
                <w:iCs w:val="0"/>
                <w:color w:val="000000"/>
                <w:sz w:val="22"/>
                <w:szCs w:val="22"/>
                <w:lang w:val="tr-TR" w:eastAsia="tr-TR"/>
              </w:rPr>
              <w:t>Durum değerlendirmesi:</w:t>
            </w:r>
          </w:p>
        </w:tc>
      </w:tr>
    </w:tbl>
    <w:p w:rsidR="004A4D35" w:rsidRPr="00FE64F5" w:rsidRDefault="004A4D35" w:rsidP="004A4D35">
      <w:pPr>
        <w:spacing w:before="120" w:after="0" w:line="276" w:lineRule="auto"/>
        <w:jc w:val="both"/>
        <w:rPr>
          <w:rFonts w:ascii="Times New Roman" w:hAnsi="Times New Roman"/>
          <w:i w:val="0"/>
          <w:iCs w:val="0"/>
          <w:color w:val="000000"/>
          <w:szCs w:val="22"/>
          <w:lang w:val="tr-TR" w:eastAsia="tr-TR"/>
        </w:rPr>
      </w:pPr>
      <w:r w:rsidRPr="00FE64F5">
        <w:rPr>
          <w:rFonts w:ascii="Times New Roman" w:hAnsi="Times New Roman"/>
          <w:b/>
          <w:i w:val="0"/>
          <w:iCs w:val="0"/>
          <w:color w:val="000000"/>
          <w:szCs w:val="22"/>
          <w:lang w:val="tr-TR" w:eastAsia="tr-TR"/>
        </w:rPr>
        <w:t xml:space="preserve">* </w:t>
      </w:r>
      <w:r w:rsidRPr="00FE64F5">
        <w:rPr>
          <w:rFonts w:ascii="Times New Roman" w:hAnsi="Times New Roman"/>
          <w:i w:val="0"/>
          <w:iCs w:val="0"/>
          <w:color w:val="000000"/>
          <w:szCs w:val="22"/>
          <w:lang w:val="tr-TR" w:eastAsia="tr-TR"/>
        </w:rPr>
        <w:t>(1) Afet ve acil durum olaylarında işletmecilerce öncelikli düzenlenmesi,</w:t>
      </w:r>
    </w:p>
    <w:p w:rsidR="004A4D35" w:rsidRPr="00FE64F5" w:rsidRDefault="004A4D35" w:rsidP="004A4D35">
      <w:pPr>
        <w:spacing w:before="60" w:after="0" w:line="276" w:lineRule="auto"/>
        <w:jc w:val="both"/>
        <w:rPr>
          <w:rFonts w:ascii="Times New Roman" w:hAnsi="Times New Roman"/>
          <w:i w:val="0"/>
          <w:iCs w:val="0"/>
          <w:color w:val="000000"/>
          <w:szCs w:val="22"/>
          <w:lang w:val="tr-TR" w:eastAsia="tr-TR"/>
        </w:rPr>
      </w:pPr>
      <w:r w:rsidRPr="00FE64F5">
        <w:rPr>
          <w:rFonts w:ascii="Times New Roman" w:hAnsi="Times New Roman"/>
          <w:i w:val="0"/>
          <w:iCs w:val="0"/>
          <w:color w:val="000000"/>
          <w:szCs w:val="22"/>
          <w:lang w:val="tr-TR" w:eastAsia="tr-TR"/>
        </w:rPr>
        <w:t>(2) Düzenlenen raporun afet ve acil durumdan sorumlu şirketiniz yetkilisine bilgi verilerek teyit edilmesi,</w:t>
      </w:r>
    </w:p>
    <w:p w:rsidR="00847F81" w:rsidRPr="006E21E3" w:rsidRDefault="00847F81" w:rsidP="00847F81">
      <w:pPr>
        <w:spacing w:before="60" w:after="0" w:line="276" w:lineRule="auto"/>
        <w:jc w:val="both"/>
        <w:rPr>
          <w:rFonts w:ascii="Times New Roman" w:hAnsi="Times New Roman"/>
          <w:i w:val="0"/>
          <w:iCs w:val="0"/>
          <w:color w:val="000000"/>
          <w:szCs w:val="22"/>
          <w:lang w:val="tr-TR" w:eastAsia="tr-TR"/>
        </w:rPr>
      </w:pPr>
      <w:r w:rsidRPr="006E21E3">
        <w:rPr>
          <w:rFonts w:ascii="Times New Roman" w:hAnsi="Times New Roman"/>
          <w:i w:val="0"/>
          <w:iCs w:val="0"/>
          <w:color w:val="000000"/>
          <w:szCs w:val="22"/>
          <w:lang w:val="tr-TR" w:eastAsia="tr-TR"/>
        </w:rPr>
        <w:t xml:space="preserve">(3) UAB’nin 0(312)2031885 nolu faksına gönderilmesi, </w:t>
      </w:r>
    </w:p>
    <w:p w:rsidR="00847F81" w:rsidRPr="006E21E3" w:rsidRDefault="00847F81" w:rsidP="00847F81">
      <w:pPr>
        <w:spacing w:before="60" w:after="0" w:line="276" w:lineRule="auto"/>
        <w:jc w:val="both"/>
        <w:rPr>
          <w:rFonts w:ascii="Times New Roman" w:hAnsi="Times New Roman"/>
          <w:i w:val="0"/>
          <w:iCs w:val="0"/>
          <w:color w:val="000000"/>
          <w:szCs w:val="22"/>
          <w:lang w:val="tr-TR" w:eastAsia="tr-TR"/>
        </w:rPr>
      </w:pPr>
      <w:r w:rsidRPr="006E21E3">
        <w:rPr>
          <w:rFonts w:ascii="Times New Roman" w:hAnsi="Times New Roman"/>
          <w:i w:val="0"/>
          <w:iCs w:val="0"/>
          <w:color w:val="000000"/>
          <w:szCs w:val="22"/>
          <w:lang w:val="tr-TR" w:eastAsia="tr-TR"/>
        </w:rPr>
        <w:t xml:space="preserve">(4) tamp_haberlesme@udhb.gov.tr e-posta adresine iletilmesi,  </w:t>
      </w:r>
    </w:p>
    <w:p w:rsidR="00847F81" w:rsidRPr="00FE64F5" w:rsidRDefault="00847F81" w:rsidP="00847F81">
      <w:pPr>
        <w:spacing w:before="60" w:after="0" w:line="276" w:lineRule="auto"/>
        <w:jc w:val="both"/>
        <w:rPr>
          <w:rFonts w:ascii="Times New Roman" w:hAnsi="Times New Roman"/>
          <w:i w:val="0"/>
          <w:iCs w:val="0"/>
          <w:color w:val="000000"/>
          <w:szCs w:val="22"/>
          <w:lang w:val="tr-TR" w:eastAsia="tr-TR"/>
        </w:rPr>
      </w:pPr>
      <w:r w:rsidRPr="006E21E3">
        <w:rPr>
          <w:rFonts w:ascii="Times New Roman" w:hAnsi="Times New Roman"/>
          <w:i w:val="0"/>
          <w:iCs w:val="0"/>
          <w:color w:val="000000"/>
          <w:szCs w:val="22"/>
          <w:lang w:val="tr-TR" w:eastAsia="tr-TR"/>
        </w:rPr>
        <w:t>(5) Afet ve acil durumlarda haberleşme hizmetlerinin koordinasyonundan sorumlu yetkililere (UAB HGM Koordinasyon Ekibinden bir kişiye) ulaşılarak raporun ulaştığının teyit edilmesi önemle rica olunur.</w:t>
      </w:r>
    </w:p>
    <w:p w:rsidR="004A4D35" w:rsidRPr="00FE64F5" w:rsidRDefault="004A4D35" w:rsidP="00847F81">
      <w:pPr>
        <w:spacing w:before="60" w:after="0" w:line="276" w:lineRule="auto"/>
        <w:jc w:val="both"/>
        <w:rPr>
          <w:rFonts w:ascii="Times New Roman" w:hAnsi="Times New Roman"/>
          <w:i w:val="0"/>
          <w:iCs w:val="0"/>
          <w:color w:val="000000"/>
          <w:szCs w:val="22"/>
          <w:lang w:val="tr-TR" w:eastAsia="tr-TR"/>
        </w:rPr>
      </w:pPr>
    </w:p>
    <w:p w:rsidR="004A4D35" w:rsidRPr="00FE64F5" w:rsidRDefault="004A4D35" w:rsidP="004A4D35">
      <w:pPr>
        <w:tabs>
          <w:tab w:val="center" w:pos="4536"/>
          <w:tab w:val="right" w:pos="9072"/>
        </w:tabs>
        <w:spacing w:after="0" w:line="240" w:lineRule="auto"/>
        <w:jc w:val="right"/>
        <w:rPr>
          <w:rFonts w:ascii="Times New Roman" w:hAnsi="Times New Roman"/>
          <w:i w:val="0"/>
          <w:iCs w:val="0"/>
          <w:color w:val="000000"/>
          <w:sz w:val="18"/>
          <w:szCs w:val="22"/>
          <w:lang w:val="tr-TR" w:eastAsia="tr-TR"/>
        </w:rPr>
      </w:pPr>
      <w:r w:rsidRPr="00FE64F5">
        <w:rPr>
          <w:rFonts w:ascii="Times New Roman" w:hAnsi="Times New Roman"/>
          <w:i w:val="0"/>
          <w:iCs w:val="0"/>
          <w:color w:val="000000"/>
          <w:sz w:val="18"/>
          <w:szCs w:val="22"/>
          <w:lang w:val="tr-TR" w:eastAsia="tr-TR"/>
        </w:rPr>
        <w:t>Form No: HDUF-HHG-U001</w:t>
      </w:r>
    </w:p>
    <w:p w:rsidR="004A4D35" w:rsidRPr="00FE64F5" w:rsidRDefault="004A4D35" w:rsidP="004A4D35">
      <w:pPr>
        <w:tabs>
          <w:tab w:val="center" w:pos="4536"/>
          <w:tab w:val="right" w:pos="9072"/>
        </w:tabs>
        <w:spacing w:after="0" w:line="240" w:lineRule="auto"/>
        <w:jc w:val="right"/>
        <w:rPr>
          <w:rFonts w:ascii="Times New Roman" w:hAnsi="Times New Roman"/>
          <w:i w:val="0"/>
          <w:iCs w:val="0"/>
          <w:color w:val="000000"/>
          <w:sz w:val="18"/>
          <w:szCs w:val="22"/>
          <w:lang w:val="tr-TR" w:eastAsia="tr-TR"/>
        </w:rPr>
      </w:pPr>
      <w:r w:rsidRPr="00FE64F5">
        <w:rPr>
          <w:rFonts w:ascii="Times New Roman" w:hAnsi="Times New Roman"/>
          <w:i w:val="0"/>
          <w:iCs w:val="0"/>
          <w:color w:val="000000"/>
          <w:sz w:val="18"/>
          <w:szCs w:val="22"/>
          <w:lang w:val="tr-TR" w:eastAsia="tr-TR"/>
        </w:rPr>
        <w:t xml:space="preserve">                                                                                                   </w:t>
      </w:r>
      <w:r w:rsidRPr="00FE64F5">
        <w:rPr>
          <w:rFonts w:ascii="Times New Roman" w:hAnsi="Times New Roman"/>
          <w:i w:val="0"/>
          <w:iCs w:val="0"/>
          <w:color w:val="000000"/>
          <w:sz w:val="18"/>
          <w:szCs w:val="22"/>
          <w:lang w:val="tr-TR" w:eastAsia="tr-TR"/>
        </w:rPr>
        <w:tab/>
      </w:r>
      <w:r w:rsidRPr="00FE64F5">
        <w:rPr>
          <w:rFonts w:ascii="Times New Roman" w:hAnsi="Times New Roman"/>
          <w:i w:val="0"/>
          <w:iCs w:val="0"/>
          <w:color w:val="000000"/>
          <w:sz w:val="18"/>
          <w:szCs w:val="22"/>
          <w:lang w:val="tr-TR" w:eastAsia="tr-TR"/>
        </w:rPr>
        <w:tab/>
        <w:t>Haberleşme Hizmetleri Durum Formu</w:t>
      </w:r>
    </w:p>
    <w:p w:rsidR="004A4D35" w:rsidRDefault="004A4D35" w:rsidP="004A4D35">
      <w:pPr>
        <w:spacing w:before="60" w:after="0" w:line="276" w:lineRule="auto"/>
        <w:jc w:val="both"/>
        <w:rPr>
          <w:rFonts w:ascii="Times New Roman" w:hAnsi="Times New Roman"/>
          <w:i w:val="0"/>
          <w:iCs w:val="0"/>
          <w:color w:val="000000"/>
          <w:szCs w:val="22"/>
          <w:lang w:val="tr-TR" w:eastAsia="tr-TR"/>
        </w:rPr>
      </w:pPr>
    </w:p>
    <w:p w:rsidR="00C513E2" w:rsidRDefault="00C513E2">
      <w:pPr>
        <w:spacing w:after="0" w:line="240" w:lineRule="auto"/>
        <w:rPr>
          <w:rFonts w:ascii="Times New Roman" w:hAnsi="Times New Roman"/>
          <w:i w:val="0"/>
          <w:iCs w:val="0"/>
          <w:color w:val="000000"/>
          <w:szCs w:val="22"/>
          <w:lang w:val="tr-TR" w:eastAsia="tr-TR"/>
        </w:rPr>
      </w:pPr>
      <w:r>
        <w:rPr>
          <w:rFonts w:ascii="Times New Roman" w:hAnsi="Times New Roman"/>
          <w:i w:val="0"/>
          <w:iCs w:val="0"/>
          <w:color w:val="000000"/>
          <w:szCs w:val="22"/>
          <w:lang w:val="tr-TR" w:eastAsia="tr-TR"/>
        </w:rPr>
        <w:br w:type="page"/>
      </w:r>
    </w:p>
    <w:p w:rsidR="001D5279" w:rsidRPr="00670D6C" w:rsidRDefault="001D5279" w:rsidP="001D5279">
      <w:pPr>
        <w:spacing w:line="276" w:lineRule="auto"/>
        <w:contextualSpacing/>
        <w:jc w:val="center"/>
        <w:rPr>
          <w:rFonts w:ascii="Times New Roman" w:hAnsi="Times New Roman"/>
          <w:b/>
          <w:i w:val="0"/>
          <w:iCs w:val="0"/>
          <w:sz w:val="24"/>
          <w:szCs w:val="24"/>
          <w:lang w:eastAsia="tr-TR"/>
        </w:rPr>
      </w:pPr>
    </w:p>
    <w:p w:rsidR="001D5279" w:rsidRPr="00670D6C" w:rsidRDefault="001D5279" w:rsidP="001D5279">
      <w:pPr>
        <w:spacing w:line="276" w:lineRule="auto"/>
        <w:contextualSpacing/>
        <w:jc w:val="center"/>
        <w:rPr>
          <w:rFonts w:ascii="Times New Roman" w:hAnsi="Times New Roman"/>
          <w:b/>
          <w:i w:val="0"/>
          <w:iCs w:val="0"/>
          <w:sz w:val="24"/>
          <w:szCs w:val="24"/>
          <w:lang w:eastAsia="tr-TR"/>
        </w:rPr>
      </w:pPr>
      <w:r w:rsidRPr="00670D6C">
        <w:rPr>
          <w:rFonts w:ascii="Times New Roman" w:hAnsi="Times New Roman"/>
          <w:b/>
          <w:i w:val="0"/>
          <w:iCs w:val="0"/>
          <w:sz w:val="24"/>
          <w:szCs w:val="24"/>
          <w:lang w:eastAsia="tr-TR"/>
        </w:rPr>
        <w:t>HABERLEŞME HİZMET GRUBU</w:t>
      </w:r>
    </w:p>
    <w:p w:rsidR="001D5279" w:rsidRPr="00670D6C" w:rsidRDefault="001D5279" w:rsidP="001D5279">
      <w:pPr>
        <w:spacing w:line="276" w:lineRule="auto"/>
        <w:contextualSpacing/>
        <w:jc w:val="center"/>
        <w:rPr>
          <w:rFonts w:ascii="Times New Roman" w:hAnsi="Times New Roman"/>
          <w:b/>
          <w:i w:val="0"/>
          <w:iCs w:val="0"/>
          <w:sz w:val="24"/>
          <w:szCs w:val="24"/>
          <w:lang w:eastAsia="tr-TR"/>
        </w:rPr>
      </w:pPr>
      <w:r w:rsidRPr="00670D6C">
        <w:rPr>
          <w:rFonts w:ascii="Times New Roman" w:hAnsi="Times New Roman"/>
          <w:b/>
          <w:i w:val="0"/>
          <w:iCs w:val="0"/>
          <w:sz w:val="24"/>
          <w:szCs w:val="24"/>
          <w:lang w:eastAsia="tr-TR"/>
        </w:rPr>
        <w:t>AFAD İÇİN 0.DAKİKA AFET VE ACİL DURUM HABERLEŞME HİZMETLERİ DURUM RAPORU ÖRNEĞİ</w:t>
      </w:r>
    </w:p>
    <w:p w:rsidR="001D5279" w:rsidRPr="00670D6C" w:rsidRDefault="001D5279" w:rsidP="001D5279">
      <w:pPr>
        <w:spacing w:line="276" w:lineRule="auto"/>
        <w:contextualSpacing/>
        <w:jc w:val="center"/>
        <w:rPr>
          <w:rFonts w:ascii="Times New Roman" w:hAnsi="Times New Roman"/>
          <w:b/>
          <w:i w:val="0"/>
          <w:iCs w:val="0"/>
          <w:color w:val="5B5B5B"/>
          <w:sz w:val="24"/>
          <w:szCs w:val="24"/>
          <w:lang w:eastAsia="tr-TR"/>
        </w:rPr>
      </w:pPr>
    </w:p>
    <w:p w:rsidR="001D5279" w:rsidRPr="00670D6C" w:rsidRDefault="00670D6C" w:rsidP="001D5279">
      <w:pPr>
        <w:spacing w:line="276" w:lineRule="auto"/>
        <w:jc w:val="center"/>
        <w:rPr>
          <w:rFonts w:ascii="Times New Roman" w:hAnsi="Times New Roman"/>
          <w:b/>
          <w:i w:val="0"/>
          <w:iCs w:val="0"/>
          <w:sz w:val="24"/>
          <w:szCs w:val="24"/>
          <w:lang w:eastAsia="tr-TR"/>
        </w:rPr>
      </w:pPr>
      <w:r w:rsidRPr="00670D6C">
        <w:rPr>
          <w:rFonts w:ascii="Times New Roman" w:hAnsi="Times New Roman"/>
          <w:b/>
          <w:i w:val="0"/>
          <w:iCs w:val="0"/>
          <w:color w:val="5B5B5B"/>
          <w:sz w:val="24"/>
          <w:szCs w:val="24"/>
          <w:lang w:eastAsia="tr-TR"/>
        </w:rPr>
        <w:t>…………………………………………………………………….</w:t>
      </w:r>
      <w:r w:rsidRPr="00670D6C">
        <w:rPr>
          <w:rFonts w:ascii="Times New Roman" w:hAnsi="Times New Roman"/>
          <w:b/>
          <w:i w:val="0"/>
          <w:iCs w:val="0"/>
          <w:sz w:val="24"/>
          <w:szCs w:val="24"/>
          <w:lang w:eastAsia="tr-TR"/>
        </w:rPr>
        <w:t xml:space="preserve"> İLİŞKİN </w:t>
      </w:r>
      <w:r w:rsidR="001D5279" w:rsidRPr="00670D6C">
        <w:rPr>
          <w:rFonts w:ascii="Times New Roman" w:hAnsi="Times New Roman"/>
          <w:b/>
          <w:i w:val="0"/>
          <w:iCs w:val="0"/>
          <w:sz w:val="24"/>
          <w:szCs w:val="24"/>
          <w:lang w:eastAsia="tr-TR"/>
        </w:rPr>
        <w:t xml:space="preserve">HABERLEŞME HİZMETLERİ DURUM RAPORU </w:t>
      </w:r>
    </w:p>
    <w:p w:rsidR="001D5279" w:rsidRPr="00670D6C" w:rsidRDefault="001D5279" w:rsidP="001D5279">
      <w:pPr>
        <w:spacing w:before="240" w:line="276" w:lineRule="auto"/>
        <w:contextualSpacing/>
        <w:jc w:val="both"/>
        <w:rPr>
          <w:rFonts w:ascii="Times New Roman" w:hAnsi="Times New Roman"/>
          <w:b/>
          <w:i w:val="0"/>
          <w:iCs w:val="0"/>
          <w:sz w:val="24"/>
          <w:szCs w:val="24"/>
          <w:lang w:eastAsia="tr-TR"/>
        </w:rPr>
      </w:pPr>
    </w:p>
    <w:p w:rsidR="001D5279" w:rsidRPr="00670D6C" w:rsidRDefault="001D5279" w:rsidP="001D5279">
      <w:pPr>
        <w:spacing w:before="240" w:line="276" w:lineRule="auto"/>
        <w:contextualSpacing/>
        <w:jc w:val="both"/>
        <w:rPr>
          <w:rFonts w:ascii="Times New Roman" w:hAnsi="Times New Roman"/>
          <w:b/>
          <w:i w:val="0"/>
          <w:iCs w:val="0"/>
          <w:sz w:val="24"/>
          <w:szCs w:val="24"/>
          <w:lang w:eastAsia="tr-TR"/>
        </w:rPr>
      </w:pPr>
      <w:r w:rsidRPr="00670D6C">
        <w:rPr>
          <w:rFonts w:ascii="Times New Roman" w:hAnsi="Times New Roman"/>
          <w:b/>
          <w:i w:val="0"/>
          <w:iCs w:val="0"/>
          <w:sz w:val="24"/>
          <w:szCs w:val="24"/>
          <w:lang w:eastAsia="tr-TR"/>
        </w:rPr>
        <w:t>AFET ANI 0.DAKİKA</w:t>
      </w:r>
    </w:p>
    <w:p w:rsidR="001D5279" w:rsidRPr="00670D6C" w:rsidRDefault="001D5279" w:rsidP="001D5279">
      <w:pPr>
        <w:spacing w:line="276" w:lineRule="auto"/>
        <w:contextualSpacing/>
        <w:jc w:val="center"/>
        <w:rPr>
          <w:rFonts w:ascii="Times New Roman" w:hAnsi="Times New Roman"/>
          <w:b/>
          <w:i w:val="0"/>
          <w:iCs w:val="0"/>
          <w:sz w:val="24"/>
          <w:szCs w:val="24"/>
          <w:lang w:eastAsia="tr-TR"/>
        </w:rPr>
      </w:pPr>
    </w:p>
    <w:p w:rsidR="00267688" w:rsidRDefault="00267688" w:rsidP="001D5279">
      <w:pPr>
        <w:spacing w:before="240" w:line="276" w:lineRule="auto"/>
        <w:contextualSpacing/>
        <w:jc w:val="both"/>
        <w:rPr>
          <w:rFonts w:ascii="Times New Roman" w:hAnsi="Times New Roman"/>
          <w:b/>
          <w:i w:val="0"/>
          <w:iCs w:val="0"/>
          <w:sz w:val="24"/>
          <w:szCs w:val="24"/>
          <w:lang w:eastAsia="tr-TR"/>
        </w:rPr>
      </w:pPr>
    </w:p>
    <w:p w:rsidR="001D5279" w:rsidRPr="00670D6C" w:rsidRDefault="001D5279" w:rsidP="001D5279">
      <w:pPr>
        <w:spacing w:before="240" w:line="276" w:lineRule="auto"/>
        <w:contextualSpacing/>
        <w:jc w:val="both"/>
        <w:rPr>
          <w:rFonts w:ascii="Times New Roman" w:hAnsi="Times New Roman"/>
          <w:b/>
          <w:i w:val="0"/>
          <w:iCs w:val="0"/>
          <w:sz w:val="24"/>
          <w:szCs w:val="24"/>
          <w:lang w:eastAsia="tr-TR"/>
        </w:rPr>
      </w:pPr>
      <w:r w:rsidRPr="00670D6C">
        <w:rPr>
          <w:rFonts w:ascii="Times New Roman" w:hAnsi="Times New Roman"/>
          <w:b/>
          <w:i w:val="0"/>
          <w:iCs w:val="0"/>
          <w:sz w:val="24"/>
          <w:szCs w:val="24"/>
          <w:lang w:eastAsia="tr-TR"/>
        </w:rPr>
        <w:t>SABİT TELEKOMÜNİKASYON HİZMETLERİ:</w:t>
      </w:r>
    </w:p>
    <w:p w:rsidR="001D5279" w:rsidRPr="00670D6C" w:rsidRDefault="001D5279" w:rsidP="001D5279">
      <w:pPr>
        <w:spacing w:before="240" w:line="276" w:lineRule="auto"/>
        <w:contextualSpacing/>
        <w:jc w:val="both"/>
        <w:rPr>
          <w:rFonts w:ascii="Times New Roman" w:hAnsi="Times New Roman"/>
          <w:i w:val="0"/>
          <w:iCs w:val="0"/>
          <w:sz w:val="24"/>
          <w:szCs w:val="24"/>
          <w:lang w:eastAsia="tr-TR"/>
        </w:rPr>
      </w:pPr>
    </w:p>
    <w:p w:rsidR="001D5279" w:rsidRPr="00006D45" w:rsidRDefault="001D5279" w:rsidP="001D5279">
      <w:pPr>
        <w:spacing w:line="276" w:lineRule="auto"/>
        <w:contextualSpacing/>
        <w:jc w:val="both"/>
        <w:rPr>
          <w:rFonts w:ascii="Times New Roman" w:hAnsi="Times New Roman"/>
          <w:i w:val="0"/>
          <w:iCs w:val="0"/>
          <w:sz w:val="24"/>
          <w:szCs w:val="24"/>
          <w:lang w:eastAsia="tr-TR"/>
        </w:rPr>
      </w:pPr>
      <w:r w:rsidRPr="00006D45">
        <w:rPr>
          <w:rFonts w:ascii="Times New Roman" w:hAnsi="Times New Roman"/>
          <w:i w:val="0"/>
          <w:iCs w:val="0"/>
          <w:sz w:val="24"/>
          <w:szCs w:val="24"/>
          <w:lang w:eastAsia="tr-TR"/>
        </w:rPr>
        <w:t>08.01.201</w:t>
      </w:r>
      <w:r>
        <w:rPr>
          <w:rFonts w:ascii="Times New Roman" w:hAnsi="Times New Roman"/>
          <w:i w:val="0"/>
          <w:iCs w:val="0"/>
          <w:sz w:val="24"/>
          <w:szCs w:val="24"/>
          <w:lang w:eastAsia="tr-TR"/>
        </w:rPr>
        <w:t>7</w:t>
      </w:r>
      <w:r w:rsidRPr="00006D45">
        <w:rPr>
          <w:rFonts w:ascii="Times New Roman" w:hAnsi="Times New Roman"/>
          <w:i w:val="0"/>
          <w:iCs w:val="0"/>
          <w:sz w:val="24"/>
          <w:szCs w:val="24"/>
          <w:lang w:eastAsia="tr-TR"/>
        </w:rPr>
        <w:t xml:space="preserve"> tarihinde saat 16:16’da 6,2 büyüklüğündeki deprem nedeniyle deprem bölgesinde ve yakın çevre illerde;</w:t>
      </w:r>
    </w:p>
    <w:p w:rsidR="001D5279" w:rsidRPr="00006D45" w:rsidRDefault="001D5279" w:rsidP="001D5279">
      <w:pPr>
        <w:spacing w:line="276" w:lineRule="auto"/>
        <w:contextualSpacing/>
        <w:jc w:val="both"/>
        <w:rPr>
          <w:rFonts w:ascii="Times New Roman" w:hAnsi="Times New Roman"/>
          <w:i w:val="0"/>
          <w:iCs w:val="0"/>
          <w:sz w:val="24"/>
          <w:szCs w:val="24"/>
          <w:lang w:eastAsia="tr-TR"/>
        </w:rPr>
      </w:pPr>
    </w:p>
    <w:p w:rsidR="001D5279" w:rsidRPr="00006D45" w:rsidRDefault="001D5279" w:rsidP="001D5279">
      <w:pPr>
        <w:spacing w:before="240" w:line="276" w:lineRule="auto"/>
        <w:contextualSpacing/>
        <w:jc w:val="both"/>
        <w:rPr>
          <w:rFonts w:ascii="Times New Roman" w:hAnsi="Times New Roman"/>
          <w:i w:val="0"/>
          <w:iCs w:val="0"/>
          <w:sz w:val="24"/>
          <w:szCs w:val="24"/>
          <w:lang w:eastAsia="tr-TR"/>
        </w:rPr>
      </w:pPr>
      <w:r w:rsidRPr="00006D45">
        <w:rPr>
          <w:rFonts w:ascii="Times New Roman" w:hAnsi="Times New Roman"/>
          <w:i w:val="0"/>
          <w:iCs w:val="0"/>
          <w:sz w:val="24"/>
          <w:szCs w:val="24"/>
          <w:lang w:eastAsia="tr-TR"/>
        </w:rPr>
        <w:t>Haberleşmeyi etkileyen herhangi bir sorun bulunmamaktadır. Bu süreçte telefon ve internet trafiği kesintisiz devam etmektedir.</w:t>
      </w:r>
    </w:p>
    <w:p w:rsidR="001D5279" w:rsidRDefault="001D5279" w:rsidP="001D5279">
      <w:pPr>
        <w:spacing w:before="240" w:line="276" w:lineRule="auto"/>
        <w:contextualSpacing/>
        <w:jc w:val="both"/>
        <w:rPr>
          <w:rFonts w:ascii="Times New Roman" w:hAnsi="Times New Roman"/>
          <w:i w:val="0"/>
          <w:iCs w:val="0"/>
          <w:sz w:val="24"/>
          <w:szCs w:val="24"/>
          <w:lang w:eastAsia="tr-TR"/>
        </w:rPr>
      </w:pPr>
    </w:p>
    <w:p w:rsidR="00267688" w:rsidRPr="00006D45" w:rsidRDefault="00267688" w:rsidP="001D5279">
      <w:pPr>
        <w:spacing w:before="240" w:line="276" w:lineRule="auto"/>
        <w:contextualSpacing/>
        <w:jc w:val="both"/>
        <w:rPr>
          <w:rFonts w:ascii="Times New Roman" w:hAnsi="Times New Roman"/>
          <w:i w:val="0"/>
          <w:iCs w:val="0"/>
          <w:sz w:val="24"/>
          <w:szCs w:val="24"/>
          <w:lang w:eastAsia="tr-TR"/>
        </w:rPr>
      </w:pPr>
    </w:p>
    <w:p w:rsidR="001D5279" w:rsidRPr="00006D45" w:rsidRDefault="001D5279" w:rsidP="001D5279">
      <w:pPr>
        <w:spacing w:before="240" w:line="276" w:lineRule="auto"/>
        <w:contextualSpacing/>
        <w:jc w:val="both"/>
        <w:rPr>
          <w:rFonts w:ascii="Times New Roman" w:hAnsi="Times New Roman"/>
          <w:b/>
          <w:i w:val="0"/>
          <w:iCs w:val="0"/>
          <w:sz w:val="24"/>
          <w:szCs w:val="24"/>
          <w:lang w:eastAsia="tr-TR"/>
        </w:rPr>
      </w:pPr>
      <w:r w:rsidRPr="00006D45">
        <w:rPr>
          <w:rFonts w:ascii="Times New Roman" w:hAnsi="Times New Roman"/>
          <w:b/>
          <w:i w:val="0"/>
          <w:iCs w:val="0"/>
          <w:sz w:val="24"/>
          <w:szCs w:val="18"/>
          <w:lang w:eastAsia="tr-TR"/>
        </w:rPr>
        <w:t>MOBİL HABERLEŞME HİZMETLERİ:</w:t>
      </w:r>
    </w:p>
    <w:p w:rsidR="001D5279" w:rsidRPr="00006D45" w:rsidRDefault="001D5279" w:rsidP="001D5279">
      <w:pPr>
        <w:spacing w:before="240" w:line="276" w:lineRule="auto"/>
        <w:contextualSpacing/>
        <w:jc w:val="both"/>
        <w:rPr>
          <w:rFonts w:ascii="Times New Roman" w:hAnsi="Times New Roman"/>
          <w:i w:val="0"/>
          <w:iCs w:val="0"/>
          <w:sz w:val="24"/>
          <w:szCs w:val="24"/>
          <w:lang w:eastAsia="tr-TR"/>
        </w:rPr>
      </w:pPr>
    </w:p>
    <w:p w:rsidR="001D5279" w:rsidRPr="00006D45" w:rsidRDefault="001D5279" w:rsidP="001D5279">
      <w:pPr>
        <w:spacing w:before="240" w:line="276" w:lineRule="auto"/>
        <w:contextualSpacing/>
        <w:jc w:val="both"/>
        <w:rPr>
          <w:rFonts w:ascii="Times New Roman" w:hAnsi="Times New Roman"/>
          <w:i w:val="0"/>
          <w:iCs w:val="0"/>
          <w:sz w:val="24"/>
          <w:szCs w:val="24"/>
          <w:lang w:eastAsia="tr-TR"/>
        </w:rPr>
      </w:pPr>
      <w:r w:rsidRPr="00006D45">
        <w:rPr>
          <w:rFonts w:ascii="Times New Roman" w:hAnsi="Times New Roman"/>
          <w:i w:val="0"/>
          <w:iCs w:val="0"/>
          <w:sz w:val="24"/>
          <w:szCs w:val="24"/>
          <w:lang w:eastAsia="tr-TR"/>
        </w:rPr>
        <w:t>Deprem anında bazı işletmecilerde ilk 10 dk.’da anlık yoğunluk dışında herhangi bir sistem kesintisi/problemi yaşanmamıştır. Bu süreçte telefon ve internet trafiği kesintisiz devam etmektedir.</w:t>
      </w:r>
    </w:p>
    <w:p w:rsidR="001D5279" w:rsidRDefault="001D5279" w:rsidP="001D5279">
      <w:pPr>
        <w:spacing w:before="240" w:line="276" w:lineRule="auto"/>
        <w:contextualSpacing/>
        <w:jc w:val="both"/>
        <w:rPr>
          <w:rFonts w:ascii="Times New Roman" w:hAnsi="Times New Roman"/>
          <w:i w:val="0"/>
          <w:iCs w:val="0"/>
          <w:sz w:val="24"/>
          <w:szCs w:val="24"/>
          <w:lang w:eastAsia="tr-TR"/>
        </w:rPr>
      </w:pPr>
    </w:p>
    <w:p w:rsidR="00267688" w:rsidRPr="00006D45" w:rsidRDefault="00267688" w:rsidP="001D5279">
      <w:pPr>
        <w:spacing w:before="240" w:line="276" w:lineRule="auto"/>
        <w:contextualSpacing/>
        <w:jc w:val="both"/>
        <w:rPr>
          <w:rFonts w:ascii="Times New Roman" w:hAnsi="Times New Roman"/>
          <w:i w:val="0"/>
          <w:iCs w:val="0"/>
          <w:sz w:val="24"/>
          <w:szCs w:val="24"/>
          <w:lang w:eastAsia="tr-TR"/>
        </w:rPr>
      </w:pPr>
    </w:p>
    <w:p w:rsidR="001D5279" w:rsidRPr="00006D45" w:rsidRDefault="001D5279" w:rsidP="001D5279">
      <w:pPr>
        <w:spacing w:before="240" w:line="276" w:lineRule="auto"/>
        <w:contextualSpacing/>
        <w:jc w:val="both"/>
        <w:rPr>
          <w:rFonts w:ascii="Times New Roman" w:hAnsi="Times New Roman"/>
          <w:b/>
          <w:i w:val="0"/>
          <w:iCs w:val="0"/>
          <w:sz w:val="24"/>
          <w:szCs w:val="24"/>
          <w:lang w:eastAsia="tr-TR"/>
        </w:rPr>
      </w:pPr>
      <w:r w:rsidRPr="00006D45">
        <w:rPr>
          <w:rFonts w:ascii="Times New Roman" w:hAnsi="Times New Roman"/>
          <w:b/>
          <w:i w:val="0"/>
          <w:iCs w:val="0"/>
          <w:sz w:val="24"/>
          <w:szCs w:val="18"/>
          <w:lang w:eastAsia="tr-TR"/>
        </w:rPr>
        <w:t>UYDU HABERLEŞME HİZMETLERİ:</w:t>
      </w:r>
    </w:p>
    <w:p w:rsidR="001D5279" w:rsidRPr="00006D45" w:rsidRDefault="001D5279" w:rsidP="001D5279">
      <w:pPr>
        <w:spacing w:before="240" w:line="276" w:lineRule="auto"/>
        <w:contextualSpacing/>
        <w:jc w:val="both"/>
        <w:rPr>
          <w:rFonts w:ascii="Times New Roman" w:hAnsi="Times New Roman"/>
          <w:b/>
          <w:i w:val="0"/>
          <w:iCs w:val="0"/>
          <w:sz w:val="24"/>
          <w:szCs w:val="24"/>
          <w:lang w:eastAsia="tr-TR"/>
        </w:rPr>
      </w:pPr>
    </w:p>
    <w:p w:rsidR="001D5279" w:rsidRPr="00006D45" w:rsidRDefault="001D5279" w:rsidP="001D5279">
      <w:pPr>
        <w:spacing w:before="240" w:line="276" w:lineRule="auto"/>
        <w:contextualSpacing/>
        <w:jc w:val="both"/>
        <w:rPr>
          <w:rFonts w:ascii="Times New Roman" w:hAnsi="Times New Roman"/>
          <w:i w:val="0"/>
          <w:iCs w:val="0"/>
          <w:sz w:val="24"/>
          <w:szCs w:val="24"/>
          <w:lang w:eastAsia="tr-TR"/>
        </w:rPr>
      </w:pPr>
      <w:r w:rsidRPr="00006D45">
        <w:rPr>
          <w:rFonts w:ascii="Times New Roman" w:hAnsi="Times New Roman"/>
          <w:i w:val="0"/>
          <w:iCs w:val="0"/>
          <w:sz w:val="24"/>
          <w:szCs w:val="24"/>
          <w:lang w:eastAsia="tr-TR"/>
        </w:rPr>
        <w:t>Deprem bölgesinde Türksat A.Ş. nin hizmet verdiği uydu terminallerinde uydudan kaynaklı herhangi bir arıza yaşanmamıştır.</w:t>
      </w:r>
    </w:p>
    <w:p w:rsidR="001D5279" w:rsidRPr="001D5279" w:rsidRDefault="001D5279" w:rsidP="001D5279">
      <w:pPr>
        <w:rPr>
          <w:lang w:val="tr-TR"/>
        </w:rPr>
      </w:pPr>
    </w:p>
    <w:p w:rsidR="003C1372" w:rsidRDefault="003C1372" w:rsidP="003A46EF">
      <w:pPr>
        <w:pStyle w:val="HGNormal"/>
        <w:rPr>
          <w:rFonts w:ascii="Times New Roman" w:hAnsi="Times New Roman"/>
          <w:lang w:val="tr-TR"/>
        </w:rPr>
      </w:pPr>
    </w:p>
    <w:p w:rsidR="003A46EF" w:rsidRDefault="003A46EF" w:rsidP="003A46EF">
      <w:pPr>
        <w:pStyle w:val="HGNormal"/>
        <w:rPr>
          <w:rFonts w:ascii="Times New Roman" w:hAnsi="Times New Roman"/>
          <w:lang w:val="tr-TR"/>
        </w:rPr>
      </w:pPr>
    </w:p>
    <w:p w:rsidR="002C22A9" w:rsidRDefault="002C22A9" w:rsidP="003A46EF">
      <w:pPr>
        <w:pStyle w:val="HGNormal"/>
        <w:rPr>
          <w:rFonts w:ascii="Times New Roman" w:hAnsi="Times New Roman"/>
          <w:lang w:val="tr-TR"/>
        </w:rPr>
        <w:sectPr w:rsidR="002C22A9" w:rsidSect="006045EA">
          <w:pgSz w:w="11906" w:h="16838"/>
          <w:pgMar w:top="720" w:right="992" w:bottom="1134" w:left="709" w:header="709" w:footer="709" w:gutter="0"/>
          <w:cols w:space="708"/>
          <w:titlePg/>
          <w:docGrid w:linePitch="360"/>
        </w:sectPr>
      </w:pPr>
    </w:p>
    <w:p w:rsidR="009640A6" w:rsidRDefault="009640A6" w:rsidP="009640A6">
      <w:pPr>
        <w:pStyle w:val="HGNormal"/>
        <w:jc w:val="right"/>
        <w:rPr>
          <w:rFonts w:ascii="Times New Roman" w:hAnsi="Times New Roman"/>
          <w:lang w:val="tr-TR"/>
        </w:rPr>
      </w:pPr>
    </w:p>
    <w:p w:rsidR="00203E4F" w:rsidRDefault="00203E4F" w:rsidP="007C5841">
      <w:pPr>
        <w:pStyle w:val="Balk2"/>
        <w:rPr>
          <w:color w:val="002060"/>
          <w:szCs w:val="24"/>
          <w:lang w:val="tr-TR"/>
        </w:rPr>
      </w:pPr>
    </w:p>
    <w:p w:rsidR="007C5841" w:rsidRPr="00AE6FAE" w:rsidRDefault="009808BC" w:rsidP="007C5841">
      <w:pPr>
        <w:pStyle w:val="Balk2"/>
        <w:rPr>
          <w:color w:val="002060"/>
          <w:szCs w:val="24"/>
          <w:lang w:val="tr-TR"/>
        </w:rPr>
      </w:pPr>
      <w:bookmarkStart w:id="70" w:name="_Toc536623349"/>
      <w:r>
        <w:rPr>
          <w:color w:val="002060"/>
          <w:szCs w:val="24"/>
          <w:lang w:val="tr-TR"/>
        </w:rPr>
        <w:t xml:space="preserve">EK </w:t>
      </w:r>
      <w:r w:rsidR="002944F3">
        <w:rPr>
          <w:color w:val="002060"/>
          <w:szCs w:val="24"/>
          <w:lang w:val="tr-TR"/>
        </w:rPr>
        <w:t>1</w:t>
      </w:r>
      <w:r w:rsidR="00CF69DB">
        <w:rPr>
          <w:color w:val="002060"/>
          <w:szCs w:val="24"/>
          <w:lang w:val="tr-TR"/>
        </w:rPr>
        <w:t>0</w:t>
      </w:r>
      <w:r w:rsidR="007C5841" w:rsidRPr="00AE6FAE">
        <w:rPr>
          <w:color w:val="002060"/>
          <w:szCs w:val="24"/>
          <w:lang w:val="tr-TR"/>
        </w:rPr>
        <w:t xml:space="preserve"> – YEREL DÜZEY AFETLERE HAZIRLIK PROTOKOLLERİ</w:t>
      </w:r>
      <w:bookmarkEnd w:id="70"/>
    </w:p>
    <w:p w:rsidR="00474E8C" w:rsidRPr="00AE6FAE" w:rsidRDefault="00474E8C" w:rsidP="00474E8C">
      <w:pPr>
        <w:spacing w:after="0"/>
        <w:jc w:val="both"/>
        <w:rPr>
          <w:rFonts w:ascii="Times New Roman" w:hAnsi="Times New Roman"/>
          <w:b/>
          <w:i w:val="0"/>
          <w:color w:val="002060"/>
          <w:sz w:val="24"/>
          <w:szCs w:val="24"/>
          <w:u w:val="single"/>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259"/>
        <w:gridCol w:w="5341"/>
        <w:gridCol w:w="2277"/>
        <w:gridCol w:w="2380"/>
        <w:gridCol w:w="2943"/>
      </w:tblGrid>
      <w:tr w:rsidR="00C13101" w:rsidRPr="00AE6FAE" w:rsidTr="00C13101">
        <w:trPr>
          <w:trHeight w:val="1340"/>
          <w:tblHeader/>
        </w:trPr>
        <w:tc>
          <w:tcPr>
            <w:tcW w:w="5000" w:type="pct"/>
            <w:gridSpan w:val="5"/>
            <w:tcBorders>
              <w:top w:val="single" w:sz="18" w:space="0" w:color="C6D9F1"/>
              <w:left w:val="single" w:sz="8" w:space="0" w:color="C6D9F1"/>
              <w:bottom w:val="single" w:sz="18" w:space="0" w:color="C6D9F1"/>
              <w:right w:val="single" w:sz="8" w:space="0" w:color="C6D9F1"/>
            </w:tcBorders>
            <w:shd w:val="clear" w:color="auto" w:fill="002060"/>
            <w:vAlign w:val="center"/>
          </w:tcPr>
          <w:p w:rsidR="00C13101" w:rsidRPr="00AE6FAE" w:rsidRDefault="00C13101" w:rsidP="00C13101">
            <w:pPr>
              <w:spacing w:after="0"/>
              <w:jc w:val="center"/>
              <w:rPr>
                <w:rFonts w:ascii="Times New Roman" w:hAnsi="Times New Roman"/>
                <w:b/>
                <w:bCs/>
                <w:i w:val="0"/>
                <w:color w:val="FFFFFF"/>
                <w:sz w:val="22"/>
                <w:szCs w:val="24"/>
                <w:lang w:val="tr-TR" w:eastAsia="tr-TR"/>
              </w:rPr>
            </w:pPr>
            <w:r>
              <w:rPr>
                <w:rFonts w:ascii="Times New Roman" w:hAnsi="Times New Roman"/>
                <w:b/>
                <w:bCs/>
                <w:i w:val="0"/>
                <w:color w:val="FFFFFF"/>
                <w:sz w:val="22"/>
                <w:szCs w:val="24"/>
                <w:lang w:val="tr-TR" w:eastAsia="tr-TR"/>
              </w:rPr>
              <w:t xml:space="preserve">YEREL DÜZEY </w:t>
            </w:r>
            <w:r w:rsidRPr="00AE6FAE">
              <w:rPr>
                <w:rFonts w:ascii="Times New Roman" w:hAnsi="Times New Roman"/>
                <w:b/>
                <w:bCs/>
                <w:i w:val="0"/>
                <w:color w:val="FFFFFF"/>
                <w:sz w:val="22"/>
                <w:szCs w:val="24"/>
                <w:lang w:val="tr-TR" w:eastAsia="tr-TR"/>
              </w:rPr>
              <w:t>HABERLEŞME HİZMET GRUBU</w:t>
            </w:r>
          </w:p>
          <w:p w:rsidR="00C13101" w:rsidRPr="00AE6FAE" w:rsidRDefault="00C13101" w:rsidP="00C13101">
            <w:pPr>
              <w:spacing w:after="0" w:line="240" w:lineRule="auto"/>
              <w:jc w:val="center"/>
              <w:rPr>
                <w:rFonts w:ascii="Times New Roman" w:hAnsi="Times New Roman"/>
                <w:b/>
                <w:bCs/>
                <w:i w:val="0"/>
                <w:color w:val="FFFFFF"/>
                <w:sz w:val="22"/>
                <w:szCs w:val="24"/>
                <w:lang w:val="tr-TR" w:eastAsia="tr-TR"/>
              </w:rPr>
            </w:pPr>
            <w:r w:rsidRPr="00AE6FAE">
              <w:rPr>
                <w:rFonts w:ascii="Times New Roman" w:hAnsi="Times New Roman"/>
                <w:b/>
                <w:bCs/>
                <w:i w:val="0"/>
                <w:color w:val="FFFFFF"/>
                <w:sz w:val="22"/>
                <w:szCs w:val="24"/>
                <w:lang w:val="tr-TR" w:eastAsia="tr-TR"/>
              </w:rPr>
              <w:t>AFETLERE HAZIRLIK PROTOKOLLERİ</w:t>
            </w:r>
          </w:p>
          <w:p w:rsidR="00C13101" w:rsidRPr="00AE6FAE" w:rsidRDefault="00C13101" w:rsidP="00C13101">
            <w:pPr>
              <w:spacing w:after="0" w:line="240" w:lineRule="auto"/>
              <w:jc w:val="center"/>
              <w:rPr>
                <w:rFonts w:ascii="Times New Roman" w:hAnsi="Times New Roman"/>
                <w:b/>
                <w:bCs/>
                <w:i w:val="0"/>
                <w:color w:val="FFFFFF"/>
                <w:sz w:val="22"/>
                <w:szCs w:val="24"/>
                <w:lang w:val="tr-TR" w:eastAsia="tr-TR"/>
              </w:rPr>
            </w:pPr>
            <w:r w:rsidRPr="00AE6FAE">
              <w:rPr>
                <w:rFonts w:ascii="Times New Roman" w:hAnsi="Times New Roman"/>
                <w:b/>
                <w:bCs/>
                <w:i w:val="0"/>
                <w:color w:val="FFFFFF"/>
                <w:sz w:val="22"/>
                <w:szCs w:val="24"/>
                <w:lang w:val="tr-TR" w:eastAsia="tr-TR"/>
              </w:rPr>
              <w:t>(Ön Sözleşmeli Satınalma ve Kiralama Protokolleri)</w:t>
            </w:r>
          </w:p>
          <w:p w:rsidR="00C13101" w:rsidRPr="00AE6FAE" w:rsidRDefault="00C13101" w:rsidP="00C13101">
            <w:pPr>
              <w:spacing w:after="0"/>
              <w:jc w:val="center"/>
              <w:rPr>
                <w:rFonts w:ascii="Times New Roman" w:hAnsi="Times New Roman"/>
                <w:b/>
                <w:bCs/>
                <w:i w:val="0"/>
                <w:color w:val="FFFFFF"/>
                <w:sz w:val="22"/>
                <w:szCs w:val="24"/>
                <w:lang w:val="tr-TR" w:eastAsia="tr-TR"/>
              </w:rPr>
            </w:pPr>
            <w:r w:rsidRPr="00AE6FAE">
              <w:rPr>
                <w:rFonts w:ascii="Times New Roman" w:hAnsi="Times New Roman"/>
                <w:b/>
                <w:bCs/>
                <w:i w:val="0"/>
                <w:color w:val="FFFFFF"/>
                <w:sz w:val="22"/>
                <w:szCs w:val="24"/>
                <w:lang w:val="tr-TR" w:eastAsia="tr-TR"/>
              </w:rPr>
              <w:t>(Yardımlaşma ve İşbirliği Protokolleri)</w:t>
            </w:r>
          </w:p>
        </w:tc>
      </w:tr>
      <w:tr w:rsidR="00637868" w:rsidRPr="00AE6FAE" w:rsidTr="003159AA">
        <w:trPr>
          <w:tblHeader/>
        </w:trPr>
        <w:tc>
          <w:tcPr>
            <w:tcW w:w="74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74E8C" w:rsidRPr="00AE6FAE" w:rsidRDefault="00474E8C" w:rsidP="009F55FA">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PROTOKOL KONUSU</w:t>
            </w:r>
          </w:p>
        </w:tc>
        <w:tc>
          <w:tcPr>
            <w:tcW w:w="175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74E8C" w:rsidRPr="00AE6FAE" w:rsidRDefault="00474E8C" w:rsidP="009F55FA">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PROTOKOL YAPILAN KURUM/KURULUŞ/STK/ŞİRKET</w:t>
            </w:r>
          </w:p>
        </w:tc>
        <w:tc>
          <w:tcPr>
            <w:tcW w:w="74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6110D" w:rsidRDefault="00474E8C" w:rsidP="0026110D">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PROTOKOL</w:t>
            </w:r>
          </w:p>
          <w:p w:rsidR="00474E8C" w:rsidRPr="00AE6FAE" w:rsidRDefault="00474E8C" w:rsidP="0026110D">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TARİHİ</w:t>
            </w:r>
          </w:p>
        </w:tc>
        <w:tc>
          <w:tcPr>
            <w:tcW w:w="78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6110D" w:rsidRDefault="00474E8C" w:rsidP="009F55FA">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PROTOKOL</w:t>
            </w:r>
          </w:p>
          <w:p w:rsidR="00474E8C" w:rsidRPr="00AE6FAE" w:rsidRDefault="00474E8C" w:rsidP="009F55FA">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SÜRESİ</w:t>
            </w:r>
          </w:p>
        </w:tc>
        <w:tc>
          <w:tcPr>
            <w:tcW w:w="9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474E8C" w:rsidRPr="00AE6FAE" w:rsidRDefault="00474E8C" w:rsidP="009F55FA">
            <w:pPr>
              <w:spacing w:after="0" w:line="240" w:lineRule="auto"/>
              <w:jc w:val="center"/>
              <w:rPr>
                <w:rFonts w:ascii="Times New Roman" w:hAnsi="Times New Roman"/>
                <w:b/>
                <w:bCs/>
                <w:i w:val="0"/>
                <w:color w:val="002060"/>
                <w:szCs w:val="24"/>
                <w:lang w:val="tr-TR" w:eastAsia="tr-TR"/>
              </w:rPr>
            </w:pPr>
            <w:r w:rsidRPr="00AE6FAE">
              <w:rPr>
                <w:rFonts w:ascii="Times New Roman" w:hAnsi="Times New Roman"/>
                <w:b/>
                <w:bCs/>
                <w:i w:val="0"/>
                <w:color w:val="002060"/>
                <w:szCs w:val="24"/>
                <w:lang w:val="tr-TR" w:eastAsia="tr-TR"/>
              </w:rPr>
              <w:t>AÇIKLAMALAR</w:t>
            </w:r>
          </w:p>
        </w:tc>
      </w:tr>
      <w:tr w:rsidR="00637868" w:rsidRPr="00AE6FAE" w:rsidTr="003159AA">
        <w:trPr>
          <w:trHeight w:hRule="exact" w:val="283"/>
        </w:trPr>
        <w:tc>
          <w:tcPr>
            <w:tcW w:w="743" w:type="pct"/>
            <w:tcBorders>
              <w:top w:val="single" w:sz="1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1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1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1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1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r w:rsidR="00637868" w:rsidRPr="00AE6FAE" w:rsidTr="003159AA">
        <w:trPr>
          <w:trHeight w:hRule="exact" w:val="283"/>
        </w:trPr>
        <w:tc>
          <w:tcPr>
            <w:tcW w:w="743" w:type="pct"/>
            <w:tcBorders>
              <w:top w:val="single" w:sz="8" w:space="0" w:color="C6D9F1"/>
              <w:left w:val="single" w:sz="8" w:space="0" w:color="C6D9F1"/>
              <w:bottom w:val="single" w:sz="18" w:space="0" w:color="C6D9F1"/>
              <w:right w:val="single" w:sz="8" w:space="0" w:color="C6D9F1"/>
            </w:tcBorders>
            <w:shd w:val="clear" w:color="auto" w:fill="FFFFFF"/>
          </w:tcPr>
          <w:p w:rsidR="00474E8C" w:rsidRPr="00AE6FAE" w:rsidRDefault="00474E8C" w:rsidP="009F55FA">
            <w:pPr>
              <w:spacing w:after="0"/>
              <w:rPr>
                <w:rFonts w:ascii="Times New Roman" w:hAnsi="Times New Roman"/>
                <w:b/>
                <w:bCs/>
                <w:i w:val="0"/>
                <w:color w:val="002060"/>
                <w:sz w:val="24"/>
                <w:szCs w:val="24"/>
                <w:lang w:val="tr-TR" w:eastAsia="tr-TR"/>
              </w:rPr>
            </w:pPr>
          </w:p>
        </w:tc>
        <w:tc>
          <w:tcPr>
            <w:tcW w:w="1757" w:type="pct"/>
            <w:tcBorders>
              <w:top w:val="single" w:sz="8" w:space="0" w:color="C6D9F1"/>
              <w:left w:val="single" w:sz="8" w:space="0" w:color="C6D9F1"/>
              <w:bottom w:val="single" w:sz="1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49" w:type="pct"/>
            <w:tcBorders>
              <w:top w:val="single" w:sz="8" w:space="0" w:color="C6D9F1"/>
              <w:left w:val="single" w:sz="8" w:space="0" w:color="C6D9F1"/>
              <w:bottom w:val="single" w:sz="1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783" w:type="pct"/>
            <w:tcBorders>
              <w:top w:val="single" w:sz="8" w:space="0" w:color="C6D9F1"/>
              <w:left w:val="single" w:sz="8" w:space="0" w:color="C6D9F1"/>
              <w:bottom w:val="single" w:sz="1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c>
          <w:tcPr>
            <w:tcW w:w="968" w:type="pct"/>
            <w:tcBorders>
              <w:top w:val="single" w:sz="8" w:space="0" w:color="C6D9F1"/>
              <w:left w:val="single" w:sz="8" w:space="0" w:color="C6D9F1"/>
              <w:bottom w:val="single" w:sz="18" w:space="0" w:color="C6D9F1"/>
              <w:right w:val="single" w:sz="8" w:space="0" w:color="C6D9F1"/>
            </w:tcBorders>
            <w:shd w:val="clear" w:color="auto" w:fill="FFFFFF"/>
          </w:tcPr>
          <w:p w:rsidR="00474E8C" w:rsidRPr="00AE6FAE" w:rsidRDefault="00474E8C" w:rsidP="009F55FA">
            <w:pPr>
              <w:spacing w:after="0"/>
              <w:rPr>
                <w:rFonts w:ascii="Times New Roman" w:hAnsi="Times New Roman"/>
                <w:i w:val="0"/>
                <w:color w:val="002060"/>
                <w:sz w:val="24"/>
                <w:szCs w:val="24"/>
                <w:lang w:val="tr-TR" w:eastAsia="tr-TR"/>
              </w:rPr>
            </w:pPr>
          </w:p>
        </w:tc>
      </w:tr>
    </w:tbl>
    <w:p w:rsidR="007C5841" w:rsidRDefault="007C5841" w:rsidP="0050275B">
      <w:pPr>
        <w:rPr>
          <w:rFonts w:ascii="Times New Roman" w:hAnsi="Times New Roman"/>
          <w:color w:val="002060"/>
          <w:sz w:val="24"/>
          <w:szCs w:val="24"/>
          <w:lang w:val="tr-TR"/>
        </w:rPr>
      </w:pPr>
    </w:p>
    <w:p w:rsidR="00F1670C" w:rsidRPr="00AE6FAE" w:rsidRDefault="00F1670C" w:rsidP="0050275B">
      <w:pPr>
        <w:rPr>
          <w:rFonts w:ascii="Times New Roman" w:hAnsi="Times New Roman"/>
          <w:color w:val="002060"/>
          <w:sz w:val="24"/>
          <w:szCs w:val="24"/>
          <w:lang w:val="tr-TR"/>
        </w:rPr>
      </w:pPr>
    </w:p>
    <w:p w:rsidR="006C6768" w:rsidRPr="00AE6FAE" w:rsidRDefault="006C6768" w:rsidP="007C5841">
      <w:pPr>
        <w:pStyle w:val="Balk2"/>
        <w:rPr>
          <w:color w:val="002060"/>
          <w:szCs w:val="24"/>
          <w:lang w:val="tr-TR"/>
        </w:rPr>
        <w:sectPr w:rsidR="006C6768" w:rsidRPr="00AE6FAE" w:rsidSect="003C1372">
          <w:headerReference w:type="first" r:id="rId41"/>
          <w:pgSz w:w="16838" w:h="11906" w:orient="landscape"/>
          <w:pgMar w:top="992" w:right="1134" w:bottom="709" w:left="720" w:header="709" w:footer="709" w:gutter="0"/>
          <w:cols w:space="708"/>
          <w:titlePg/>
          <w:docGrid w:linePitch="360"/>
        </w:sectPr>
      </w:pPr>
    </w:p>
    <w:p w:rsidR="00B469B5" w:rsidRPr="00AE6FAE" w:rsidRDefault="007C5841" w:rsidP="00FF7D6D">
      <w:pPr>
        <w:pStyle w:val="Balk2"/>
        <w:spacing w:before="0" w:after="0"/>
        <w:ind w:left="0"/>
        <w:rPr>
          <w:color w:val="002060"/>
          <w:szCs w:val="24"/>
          <w:lang w:val="tr-TR"/>
        </w:rPr>
      </w:pPr>
      <w:bookmarkStart w:id="71" w:name="_Toc536623350"/>
      <w:r w:rsidRPr="00AE6FAE">
        <w:rPr>
          <w:color w:val="002060"/>
          <w:szCs w:val="24"/>
          <w:lang w:val="tr-TR"/>
        </w:rPr>
        <w:lastRenderedPageBreak/>
        <w:t>EK 1</w:t>
      </w:r>
      <w:r w:rsidR="00CF69DB">
        <w:rPr>
          <w:color w:val="002060"/>
          <w:szCs w:val="24"/>
          <w:lang w:val="tr-TR"/>
        </w:rPr>
        <w:t>1</w:t>
      </w:r>
      <w:r w:rsidRPr="00AE6FAE">
        <w:rPr>
          <w:color w:val="002060"/>
          <w:szCs w:val="24"/>
          <w:lang w:val="tr-TR"/>
        </w:rPr>
        <w:t xml:space="preserve"> – </w:t>
      </w:r>
      <w:r w:rsidR="00B469B5" w:rsidRPr="00AE6FAE">
        <w:rPr>
          <w:color w:val="002060"/>
          <w:szCs w:val="24"/>
          <w:lang w:val="tr-TR"/>
        </w:rPr>
        <w:t>HARİTALAR, KROKİLER</w:t>
      </w:r>
      <w:bookmarkEnd w:id="71"/>
    </w:p>
    <w:p w:rsidR="00762F9F" w:rsidRDefault="00762F9F" w:rsidP="001772B5">
      <w:pPr>
        <w:pStyle w:val="HGNormal"/>
        <w:rPr>
          <w:rFonts w:ascii="Times New Roman" w:hAnsi="Times New Roman"/>
          <w:b/>
          <w:lang w:val="tr-TR"/>
        </w:rPr>
      </w:pPr>
    </w:p>
    <w:p w:rsidR="00762F9F" w:rsidRDefault="00762F9F" w:rsidP="00762F9F">
      <w:pPr>
        <w:pStyle w:val="HGNormal"/>
        <w:rPr>
          <w:rFonts w:ascii="Times New Roman" w:hAnsi="Times New Roman"/>
          <w:lang w:val="tr-TR"/>
        </w:rPr>
      </w:pPr>
      <w:r w:rsidRPr="007B1411">
        <w:rPr>
          <w:rFonts w:ascii="Times New Roman" w:hAnsi="Times New Roman"/>
          <w:b/>
          <w:lang w:val="tr-TR"/>
        </w:rPr>
        <w:t>Toplanma Yeri 1:</w:t>
      </w:r>
      <w:r>
        <w:rPr>
          <w:rFonts w:ascii="Times New Roman" w:hAnsi="Times New Roman"/>
          <w:lang w:val="tr-TR"/>
        </w:rPr>
        <w:t xml:space="preserve"> </w:t>
      </w:r>
      <w:r w:rsidRPr="00160D6E">
        <w:rPr>
          <w:rFonts w:ascii="Times New Roman" w:hAnsi="Times New Roman"/>
          <w:lang w:val="tr-TR"/>
        </w:rPr>
        <w:t>Adana Güney II Telekom Bölge Müdürlüğü</w:t>
      </w:r>
    </w:p>
    <w:p w:rsidR="00762F9F" w:rsidRPr="009B094F" w:rsidRDefault="00762F9F" w:rsidP="00762F9F">
      <w:pPr>
        <w:pStyle w:val="HGNormal"/>
        <w:ind w:left="1416" w:firstLine="708"/>
        <w:rPr>
          <w:rFonts w:ascii="Times New Roman" w:hAnsi="Times New Roman"/>
          <w:lang w:val="tr-TR"/>
        </w:rPr>
      </w:pPr>
      <w:r>
        <w:rPr>
          <w:rFonts w:ascii="Times New Roman" w:hAnsi="Times New Roman"/>
          <w:lang w:val="tr-TR"/>
        </w:rPr>
        <w:t xml:space="preserve">(Adres: </w:t>
      </w:r>
      <w:r w:rsidRPr="00160D6E">
        <w:rPr>
          <w:rFonts w:ascii="Times New Roman" w:hAnsi="Times New Roman"/>
          <w:lang w:val="tr-TR"/>
        </w:rPr>
        <w:t xml:space="preserve">Kurtuluş Mah. 64019 Sk. No:1 Seyhan/Adana </w:t>
      </w:r>
      <w:r>
        <w:rPr>
          <w:rFonts w:ascii="Times New Roman" w:hAnsi="Times New Roman"/>
          <w:lang w:val="tr-TR"/>
        </w:rPr>
        <w:t>da</w:t>
      </w:r>
      <w:r>
        <w:rPr>
          <w:rFonts w:ascii="Times New Roman" w:hAnsi="Times New Roman"/>
          <w:lang w:val="tr-TR"/>
        </w:rPr>
        <w:tab/>
        <w:t xml:space="preserve">      N: 37 09 07   E:35 19 12) </w:t>
      </w:r>
    </w:p>
    <w:p w:rsidR="00762F9F" w:rsidRDefault="00762F9F" w:rsidP="00762F9F">
      <w:pPr>
        <w:pStyle w:val="HGNormal"/>
        <w:rPr>
          <w:rFonts w:ascii="Times New Roman" w:hAnsi="Times New Roman"/>
          <w:i/>
          <w:lang w:val="tr-TR"/>
        </w:rPr>
      </w:pPr>
    </w:p>
    <w:p w:rsidR="00762F9F" w:rsidRDefault="00762F9F" w:rsidP="00762F9F">
      <w:pPr>
        <w:pStyle w:val="HGNormal"/>
        <w:jc w:val="center"/>
        <w:rPr>
          <w:rFonts w:ascii="Times New Roman" w:hAnsi="Times New Roman"/>
          <w:i/>
          <w:lang w:val="tr-TR"/>
        </w:rPr>
      </w:pPr>
      <w:r w:rsidRPr="007B1411">
        <w:rPr>
          <w:rFonts w:ascii="Times New Roman" w:hAnsi="Times New Roman"/>
          <w:i/>
          <w:noProof/>
          <w:lang w:val="tr-TR" w:eastAsia="tr-TR"/>
        </w:rPr>
        <w:drawing>
          <wp:inline distT="0" distB="0" distL="0" distR="0">
            <wp:extent cx="7272313" cy="4630954"/>
            <wp:effectExtent l="19050" t="0" r="4787" b="0"/>
            <wp:docPr id="3" name="9 Resim" descr="Karaman İl Telekom Müdürlüğü - 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an İl Telekom Müdürlüğü - Harita.JPG"/>
                    <pic:cNvPicPr/>
                  </pic:nvPicPr>
                  <pic:blipFill>
                    <a:blip r:embed="rId42" cstate="print"/>
                    <a:stretch>
                      <a:fillRect/>
                    </a:stretch>
                  </pic:blipFill>
                  <pic:spPr>
                    <a:xfrm>
                      <a:off x="0" y="0"/>
                      <a:ext cx="7276582" cy="4633673"/>
                    </a:xfrm>
                    <a:prstGeom prst="rect">
                      <a:avLst/>
                    </a:prstGeom>
                  </pic:spPr>
                </pic:pic>
              </a:graphicData>
            </a:graphic>
          </wp:inline>
        </w:drawing>
      </w:r>
    </w:p>
    <w:p w:rsidR="00762F9F" w:rsidRDefault="00762F9F" w:rsidP="00762F9F">
      <w:pPr>
        <w:spacing w:after="0" w:line="240" w:lineRule="auto"/>
        <w:rPr>
          <w:rFonts w:ascii="Times New Roman" w:hAnsi="Times New Roman"/>
          <w:bCs/>
          <w:i w:val="0"/>
          <w:sz w:val="24"/>
          <w:szCs w:val="24"/>
          <w:lang w:val="tr-TR"/>
        </w:rPr>
      </w:pPr>
    </w:p>
    <w:p w:rsidR="00762F9F" w:rsidRDefault="00762F9F" w:rsidP="00762F9F">
      <w:pPr>
        <w:ind w:left="1843" w:hanging="1843"/>
        <w:jc w:val="both"/>
        <w:rPr>
          <w:rFonts w:ascii="Times New Roman" w:hAnsi="Times New Roman"/>
          <w:i w:val="0"/>
          <w:sz w:val="24"/>
          <w:szCs w:val="24"/>
          <w:lang w:val="tr-TR"/>
        </w:rPr>
      </w:pPr>
      <w:r w:rsidRPr="007B1411">
        <w:rPr>
          <w:rFonts w:ascii="Times New Roman" w:hAnsi="Times New Roman"/>
          <w:b/>
          <w:i w:val="0"/>
          <w:lang w:val="tr-TR"/>
        </w:rPr>
        <w:t>Toplanma Yeri 2:</w:t>
      </w:r>
      <w:r w:rsidRPr="00AE6FAE">
        <w:rPr>
          <w:rFonts w:ascii="Times New Roman" w:hAnsi="Times New Roman"/>
          <w:lang w:val="tr-TR"/>
        </w:rPr>
        <w:t xml:space="preserve"> </w:t>
      </w:r>
      <w:r w:rsidRPr="00160D6E">
        <w:rPr>
          <w:rFonts w:ascii="Times New Roman" w:hAnsi="Times New Roman"/>
          <w:i w:val="0"/>
          <w:sz w:val="24"/>
          <w:szCs w:val="24"/>
          <w:lang w:val="tr-TR"/>
        </w:rPr>
        <w:t>Adana Güney II Telekom Bölge Müdürlüğü Ambarı</w:t>
      </w:r>
    </w:p>
    <w:p w:rsidR="00762F9F" w:rsidRDefault="00762F9F" w:rsidP="00762F9F">
      <w:pPr>
        <w:ind w:left="1843" w:hanging="427"/>
        <w:jc w:val="both"/>
        <w:rPr>
          <w:rFonts w:ascii="Times New Roman" w:hAnsi="Times New Roman"/>
          <w:i w:val="0"/>
          <w:sz w:val="24"/>
          <w:szCs w:val="24"/>
          <w:lang w:val="tr-TR"/>
        </w:rPr>
      </w:pPr>
      <w:r w:rsidRPr="00160D6E">
        <w:rPr>
          <w:rFonts w:ascii="Times New Roman" w:hAnsi="Times New Roman"/>
          <w:i w:val="0"/>
          <w:sz w:val="24"/>
          <w:szCs w:val="24"/>
          <w:lang w:val="tr-TR"/>
        </w:rPr>
        <w:t>(</w:t>
      </w:r>
      <w:r>
        <w:rPr>
          <w:rFonts w:ascii="Times New Roman" w:hAnsi="Times New Roman"/>
          <w:i w:val="0"/>
          <w:sz w:val="24"/>
          <w:szCs w:val="24"/>
          <w:lang w:val="tr-TR"/>
        </w:rPr>
        <w:t xml:space="preserve">Adres: </w:t>
      </w:r>
      <w:r w:rsidRPr="00160D6E">
        <w:rPr>
          <w:rFonts w:ascii="Times New Roman" w:hAnsi="Times New Roman"/>
          <w:i w:val="0"/>
          <w:sz w:val="24"/>
          <w:szCs w:val="24"/>
          <w:lang w:val="tr-TR"/>
        </w:rPr>
        <w:t>Levent Mah. Girne Bulvarı No:280/A Yüreğir/Adana</w:t>
      </w:r>
      <w:r>
        <w:rPr>
          <w:rFonts w:ascii="Times New Roman" w:hAnsi="Times New Roman"/>
          <w:i w:val="0"/>
          <w:sz w:val="24"/>
          <w:szCs w:val="24"/>
          <w:lang w:val="tr-TR"/>
        </w:rPr>
        <w:t xml:space="preserve">             N:36 58 57    E: 35 23 10 )</w:t>
      </w:r>
    </w:p>
    <w:p w:rsidR="00762F9F" w:rsidRPr="00160D6E" w:rsidRDefault="00762F9F" w:rsidP="00F61BFB">
      <w:pPr>
        <w:spacing w:after="0"/>
        <w:ind w:left="1843" w:hanging="1843"/>
        <w:jc w:val="both"/>
        <w:rPr>
          <w:rFonts w:ascii="Times New Roman" w:hAnsi="Times New Roman"/>
          <w:i w:val="0"/>
          <w:sz w:val="24"/>
          <w:szCs w:val="24"/>
          <w:lang w:val="tr-TR"/>
        </w:rPr>
      </w:pPr>
    </w:p>
    <w:p w:rsidR="00762F9F" w:rsidRDefault="00762F9F" w:rsidP="00762F9F">
      <w:pPr>
        <w:pStyle w:val="HGNormal"/>
        <w:jc w:val="center"/>
        <w:rPr>
          <w:rFonts w:ascii="Times New Roman" w:hAnsi="Times New Roman"/>
          <w:noProof/>
          <w:lang w:val="tr-TR" w:eastAsia="tr-TR"/>
        </w:rPr>
      </w:pPr>
      <w:r w:rsidRPr="007B1411">
        <w:rPr>
          <w:rFonts w:ascii="Times New Roman" w:hAnsi="Times New Roman"/>
          <w:noProof/>
          <w:lang w:val="tr-TR" w:eastAsia="tr-TR"/>
        </w:rPr>
        <w:drawing>
          <wp:inline distT="0" distB="0" distL="0" distR="0">
            <wp:extent cx="7668613" cy="4643536"/>
            <wp:effectExtent l="19050" t="0" r="8537" b="0"/>
            <wp:docPr id="9" name="18 Resim" descr="Karaman İl Telekom Müdürlüğü Yunuskent Santral Binası - 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an İl Telekom Müdürlüğü Yunuskent Santral Binası - Harita.JPG"/>
                    <pic:cNvPicPr/>
                  </pic:nvPicPr>
                  <pic:blipFill>
                    <a:blip r:embed="rId43" cstate="print"/>
                    <a:stretch>
                      <a:fillRect/>
                    </a:stretch>
                  </pic:blipFill>
                  <pic:spPr>
                    <a:xfrm>
                      <a:off x="0" y="0"/>
                      <a:ext cx="7676371" cy="4648233"/>
                    </a:xfrm>
                    <a:prstGeom prst="rect">
                      <a:avLst/>
                    </a:prstGeom>
                  </pic:spPr>
                </pic:pic>
              </a:graphicData>
            </a:graphic>
          </wp:inline>
        </w:drawing>
      </w:r>
    </w:p>
    <w:p w:rsidR="001772B5" w:rsidRDefault="001772B5" w:rsidP="001772B5">
      <w:pPr>
        <w:spacing w:after="0" w:line="240" w:lineRule="auto"/>
        <w:rPr>
          <w:rFonts w:ascii="Times New Roman" w:hAnsi="Times New Roman"/>
          <w:bCs/>
          <w:sz w:val="24"/>
          <w:szCs w:val="24"/>
          <w:lang w:val="tr-TR"/>
        </w:rPr>
      </w:pPr>
      <w:r>
        <w:rPr>
          <w:rFonts w:ascii="Times New Roman" w:hAnsi="Times New Roman"/>
          <w:i w:val="0"/>
          <w:lang w:val="tr-TR"/>
        </w:rPr>
        <w:br w:type="page"/>
      </w:r>
    </w:p>
    <w:p w:rsidR="00F1670C" w:rsidRDefault="00F1670C" w:rsidP="00762F9F">
      <w:pPr>
        <w:pStyle w:val="Balk2"/>
        <w:ind w:left="0"/>
        <w:rPr>
          <w:color w:val="002060"/>
          <w:szCs w:val="24"/>
          <w:lang w:val="tr-TR"/>
        </w:rPr>
      </w:pPr>
    </w:p>
    <w:p w:rsidR="00CF69DB" w:rsidRDefault="00CF69DB" w:rsidP="0081154B">
      <w:pPr>
        <w:pStyle w:val="Balk2"/>
        <w:rPr>
          <w:color w:val="002060"/>
          <w:szCs w:val="24"/>
          <w:lang w:val="tr-TR"/>
        </w:rPr>
      </w:pPr>
      <w:bookmarkStart w:id="72" w:name="_Toc536623351"/>
      <w:r w:rsidRPr="00CF69DB">
        <w:rPr>
          <w:color w:val="002060"/>
          <w:szCs w:val="24"/>
          <w:lang w:val="tr-TR"/>
        </w:rPr>
        <w:t>EK 12 – KONTROL LİSTELERİ</w:t>
      </w:r>
      <w:bookmarkEnd w:id="72"/>
    </w:p>
    <w:p w:rsidR="00412B4F" w:rsidRDefault="00412B4F" w:rsidP="00837601">
      <w:pPr>
        <w:spacing w:before="240"/>
        <w:rPr>
          <w:rFonts w:ascii="Times New Roman" w:hAnsi="Times New Roman"/>
          <w:sz w:val="24"/>
          <w:szCs w:val="24"/>
        </w:rPr>
      </w:pPr>
    </w:p>
    <w:p w:rsidR="00837601" w:rsidRDefault="00837601" w:rsidP="00837601">
      <w:pPr>
        <w:spacing w:before="240"/>
        <w:rPr>
          <w:rFonts w:ascii="Times New Roman" w:hAnsi="Times New Roman"/>
          <w:sz w:val="24"/>
          <w:szCs w:val="24"/>
        </w:rPr>
      </w:pPr>
      <w:r w:rsidRPr="00EF369D">
        <w:rPr>
          <w:rFonts w:ascii="Times New Roman" w:hAnsi="Times New Roman"/>
          <w:sz w:val="24"/>
          <w:szCs w:val="24"/>
        </w:rPr>
        <w:t>Yerel Düzey Hizmet Grubu Operasyon Planı Kontrol Listesi</w:t>
      </w:r>
    </w:p>
    <w:p w:rsidR="00501E55" w:rsidRPr="00501E55" w:rsidRDefault="00501E55" w:rsidP="00501E55">
      <w:pPr>
        <w:spacing w:after="0" w:line="240" w:lineRule="auto"/>
        <w:jc w:val="center"/>
        <w:rPr>
          <w:rFonts w:ascii="Times New Roman" w:hAnsi="Times New Roman"/>
        </w:rPr>
      </w:pPr>
    </w:p>
    <w:tbl>
      <w:tblPr>
        <w:tblW w:w="14247" w:type="dxa"/>
        <w:jc w:val="center"/>
        <w:tblCellMar>
          <w:left w:w="70" w:type="dxa"/>
          <w:right w:w="70" w:type="dxa"/>
        </w:tblCellMar>
        <w:tblLook w:val="04A0" w:firstRow="1" w:lastRow="0" w:firstColumn="1" w:lastColumn="0" w:noHBand="0" w:noVBand="1"/>
      </w:tblPr>
      <w:tblGrid>
        <w:gridCol w:w="260"/>
        <w:gridCol w:w="8641"/>
        <w:gridCol w:w="1691"/>
        <w:gridCol w:w="1608"/>
        <w:gridCol w:w="2047"/>
      </w:tblGrid>
      <w:tr w:rsidR="006617B7" w:rsidRPr="00AE6FAE" w:rsidTr="00FE64F5">
        <w:trPr>
          <w:trHeight w:val="814"/>
          <w:jc w:val="center"/>
        </w:trPr>
        <w:tc>
          <w:tcPr>
            <w:tcW w:w="8901" w:type="dxa"/>
            <w:gridSpan w:val="2"/>
            <w:tcBorders>
              <w:top w:val="single" w:sz="8" w:space="0" w:color="D6DCE4"/>
              <w:left w:val="single" w:sz="12" w:space="0" w:color="DEEAF6"/>
              <w:bottom w:val="nil"/>
              <w:right w:val="nil"/>
            </w:tcBorders>
            <w:shd w:val="clear" w:color="auto" w:fill="auto"/>
            <w:vAlign w:val="center"/>
            <w:hideMark/>
          </w:tcPr>
          <w:p w:rsidR="006617B7" w:rsidRPr="00477726" w:rsidRDefault="006617B7" w:rsidP="00FE64F5">
            <w:pPr>
              <w:spacing w:after="0" w:line="240" w:lineRule="auto"/>
              <w:rPr>
                <w:rFonts w:ascii="Times New Roman" w:hAnsi="Times New Roman"/>
                <w:bCs/>
                <w:i w:val="0"/>
                <w:iCs w:val="0"/>
                <w:lang w:eastAsia="tr-TR"/>
              </w:rPr>
            </w:pPr>
            <w:r w:rsidRPr="00477726">
              <w:rPr>
                <w:rFonts w:ascii="Times New Roman" w:hAnsi="Times New Roman"/>
                <w:bCs/>
                <w:lang w:eastAsia="tr-TR"/>
              </w:rPr>
              <w:t>Bu bölümdeki sorular "E" (Evet) veya "H" (Hayır) şeklinde değerlendirilecektir.</w:t>
            </w:r>
          </w:p>
        </w:tc>
        <w:tc>
          <w:tcPr>
            <w:tcW w:w="1691" w:type="dxa"/>
            <w:tcBorders>
              <w:top w:val="single" w:sz="8" w:space="0" w:color="D6DCE4"/>
              <w:left w:val="single" w:sz="4" w:space="0" w:color="D6DCE4"/>
              <w:bottom w:val="nil"/>
              <w:right w:val="single" w:sz="4" w:space="0" w:color="D6DCE4"/>
            </w:tcBorders>
            <w:shd w:val="clear" w:color="000000" w:fill="FFFFFF"/>
            <w:vAlign w:val="center"/>
            <w:hideMark/>
          </w:tcPr>
          <w:p w:rsidR="006617B7" w:rsidRPr="00477726" w:rsidRDefault="006617B7" w:rsidP="00FE64F5">
            <w:pPr>
              <w:spacing w:after="0" w:line="240" w:lineRule="auto"/>
              <w:jc w:val="center"/>
              <w:rPr>
                <w:rFonts w:ascii="Times New Roman" w:hAnsi="Times New Roman"/>
                <w:bCs/>
                <w:lang w:eastAsia="tr-TR"/>
              </w:rPr>
            </w:pPr>
            <w:r w:rsidRPr="00477726">
              <w:rPr>
                <w:rFonts w:ascii="Times New Roman" w:hAnsi="Times New Roman"/>
                <w:bCs/>
                <w:lang w:eastAsia="tr-TR"/>
              </w:rPr>
              <w:t>1. Değerlendirici (Yerel Düzeyde HG Planını Hazırlayan Ana Çözüm Ortağı Personeli)</w:t>
            </w:r>
          </w:p>
        </w:tc>
        <w:tc>
          <w:tcPr>
            <w:tcW w:w="1608" w:type="dxa"/>
            <w:tcBorders>
              <w:top w:val="single" w:sz="8" w:space="0" w:color="D6DCE4"/>
              <w:left w:val="nil"/>
              <w:bottom w:val="nil"/>
              <w:right w:val="single" w:sz="4" w:space="0" w:color="D6DCE4"/>
            </w:tcBorders>
            <w:shd w:val="clear" w:color="000000" w:fill="FFFFFF"/>
            <w:vAlign w:val="center"/>
            <w:hideMark/>
          </w:tcPr>
          <w:p w:rsidR="006617B7" w:rsidRPr="00477726" w:rsidRDefault="006617B7" w:rsidP="00FE64F5">
            <w:pPr>
              <w:spacing w:after="0" w:line="240" w:lineRule="auto"/>
              <w:jc w:val="center"/>
              <w:rPr>
                <w:rFonts w:ascii="Times New Roman" w:hAnsi="Times New Roman"/>
                <w:bCs/>
                <w:lang w:eastAsia="tr-TR"/>
              </w:rPr>
            </w:pPr>
            <w:r w:rsidRPr="00477726">
              <w:rPr>
                <w:rFonts w:ascii="Times New Roman" w:hAnsi="Times New Roman"/>
                <w:bCs/>
                <w:lang w:eastAsia="tr-TR"/>
              </w:rPr>
              <w:t>2. Değerlendirici (Ulusal Düzeyde HG Planını Hazırlayan Ana Çözüm Ortağı Personeli)</w:t>
            </w:r>
          </w:p>
        </w:tc>
        <w:tc>
          <w:tcPr>
            <w:tcW w:w="2047" w:type="dxa"/>
            <w:tcBorders>
              <w:top w:val="single" w:sz="8" w:space="0" w:color="D6DCE4"/>
              <w:left w:val="nil"/>
              <w:bottom w:val="nil"/>
              <w:right w:val="single" w:sz="12" w:space="0" w:color="DEEAF6"/>
            </w:tcBorders>
            <w:shd w:val="clear" w:color="000000" w:fill="FFFFFF"/>
            <w:vAlign w:val="center"/>
            <w:hideMark/>
          </w:tcPr>
          <w:p w:rsidR="006617B7" w:rsidRPr="00477726" w:rsidRDefault="006617B7" w:rsidP="00FE64F5">
            <w:pPr>
              <w:spacing w:after="0" w:line="240" w:lineRule="auto"/>
              <w:jc w:val="center"/>
              <w:rPr>
                <w:rFonts w:ascii="Times New Roman" w:hAnsi="Times New Roman"/>
                <w:bCs/>
                <w:lang w:eastAsia="tr-TR"/>
              </w:rPr>
            </w:pPr>
            <w:r w:rsidRPr="00477726">
              <w:rPr>
                <w:rFonts w:ascii="Times New Roman" w:hAnsi="Times New Roman"/>
                <w:bCs/>
                <w:lang w:eastAsia="tr-TR"/>
              </w:rPr>
              <w:t>3. Değerlendirici</w:t>
            </w:r>
          </w:p>
          <w:p w:rsidR="006617B7" w:rsidRPr="00477726" w:rsidRDefault="006617B7" w:rsidP="00FE64F5">
            <w:pPr>
              <w:spacing w:after="0" w:line="240" w:lineRule="auto"/>
              <w:jc w:val="center"/>
              <w:rPr>
                <w:rFonts w:ascii="Times New Roman" w:hAnsi="Times New Roman"/>
                <w:bCs/>
                <w:lang w:eastAsia="tr-TR"/>
              </w:rPr>
            </w:pPr>
            <w:r w:rsidRPr="00477726">
              <w:rPr>
                <w:rFonts w:ascii="Times New Roman" w:hAnsi="Times New Roman"/>
                <w:bCs/>
                <w:lang w:eastAsia="tr-TR"/>
              </w:rPr>
              <w:t>(AFAD İl Müdürlüğü)</w:t>
            </w:r>
          </w:p>
        </w:tc>
      </w:tr>
      <w:tr w:rsidR="006617B7"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6617B7" w:rsidRPr="00AE6FAE" w:rsidRDefault="006617B7"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1</w:t>
            </w:r>
          </w:p>
        </w:tc>
        <w:tc>
          <w:tcPr>
            <w:tcW w:w="8641" w:type="dxa"/>
            <w:tcBorders>
              <w:top w:val="nil"/>
              <w:left w:val="nil"/>
              <w:bottom w:val="nil"/>
              <w:right w:val="nil"/>
            </w:tcBorders>
            <w:shd w:val="clear" w:color="000000" w:fill="00B0F0"/>
            <w:vAlign w:val="center"/>
            <w:hideMark/>
          </w:tcPr>
          <w:p w:rsidR="006617B7" w:rsidRPr="00AE6FAE" w:rsidRDefault="006617B7"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İçerik</w:t>
            </w:r>
          </w:p>
        </w:tc>
        <w:tc>
          <w:tcPr>
            <w:tcW w:w="1691" w:type="dxa"/>
            <w:tcBorders>
              <w:top w:val="nil"/>
              <w:left w:val="single" w:sz="4" w:space="0" w:color="D6DCE4"/>
              <w:bottom w:val="nil"/>
              <w:right w:val="single" w:sz="4" w:space="0" w:color="D6DCE4"/>
            </w:tcBorders>
            <w:shd w:val="clear" w:color="000000" w:fill="00B0F0"/>
            <w:vAlign w:val="bottom"/>
            <w:hideMark/>
          </w:tcPr>
          <w:p w:rsidR="006617B7" w:rsidRPr="00AE6FAE" w:rsidRDefault="006617B7" w:rsidP="00FE64F5">
            <w:pPr>
              <w:spacing w:after="0" w:line="240" w:lineRule="auto"/>
              <w:jc w:val="center"/>
              <w:rPr>
                <w:rFonts w:ascii="Times New Roman" w:hAnsi="Times New Roman"/>
                <w:color w:val="00B0F0"/>
                <w:lang w:eastAsia="tr-TR"/>
              </w:rPr>
            </w:pPr>
            <w:r w:rsidRPr="00AE6FAE">
              <w:rPr>
                <w:rFonts w:ascii="Times New Roman" w:hAnsi="Times New Roman"/>
                <w:color w:val="00B0F0"/>
                <w:lang w:eastAsia="tr-TR"/>
              </w:rPr>
              <w:t>2</w:t>
            </w:r>
          </w:p>
        </w:tc>
        <w:tc>
          <w:tcPr>
            <w:tcW w:w="1608" w:type="dxa"/>
            <w:tcBorders>
              <w:top w:val="nil"/>
              <w:left w:val="nil"/>
              <w:bottom w:val="nil"/>
              <w:right w:val="single" w:sz="4" w:space="0" w:color="D6DCE4"/>
            </w:tcBorders>
            <w:shd w:val="clear" w:color="000000" w:fill="00B0F0"/>
            <w:vAlign w:val="bottom"/>
            <w:hideMark/>
          </w:tcPr>
          <w:p w:rsidR="006617B7" w:rsidRPr="00FC04B3" w:rsidRDefault="006617B7" w:rsidP="00FE64F5">
            <w:pPr>
              <w:spacing w:after="0" w:line="240" w:lineRule="auto"/>
              <w:jc w:val="center"/>
              <w:rPr>
                <w:rFonts w:ascii="Times New Roman" w:hAnsi="Times New Roman"/>
                <w:color w:val="FF0000"/>
                <w:lang w:eastAsia="tr-TR"/>
              </w:rPr>
            </w:pPr>
          </w:p>
        </w:tc>
        <w:tc>
          <w:tcPr>
            <w:tcW w:w="2047" w:type="dxa"/>
            <w:tcBorders>
              <w:top w:val="nil"/>
              <w:left w:val="nil"/>
              <w:bottom w:val="nil"/>
              <w:right w:val="single" w:sz="12" w:space="0" w:color="DEEAF6"/>
            </w:tcBorders>
            <w:shd w:val="clear" w:color="000000" w:fill="00B0F0"/>
            <w:vAlign w:val="bottom"/>
            <w:hideMark/>
          </w:tcPr>
          <w:p w:rsidR="006617B7" w:rsidRPr="00AE6FAE" w:rsidRDefault="006617B7" w:rsidP="00FE64F5">
            <w:pPr>
              <w:spacing w:after="0" w:line="240" w:lineRule="auto"/>
              <w:jc w:val="center"/>
              <w:rPr>
                <w:rFonts w:ascii="Times New Roman" w:hAnsi="Times New Roman"/>
                <w:color w:val="00B0F0"/>
                <w:lang w:eastAsia="tr-TR"/>
              </w:rPr>
            </w:pPr>
            <w:r w:rsidRPr="00AE6FAE">
              <w:rPr>
                <w:rFonts w:ascii="Times New Roman" w:hAnsi="Times New Roman"/>
                <w:color w:val="00B0F0"/>
                <w:lang w:eastAsia="tr-TR"/>
              </w:rPr>
              <w:t>2</w:t>
            </w: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Planın onay sayfası yönetmeliğe uygun bir şekilde düzenlenmiş midir ?</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jc w:val="center"/>
              <w:rPr>
                <w:rFonts w:ascii="Times New Roman" w:hAnsi="Times New Roman"/>
                <w:lang w:val="tr-TR"/>
              </w:rPr>
            </w:pP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Dağıtım çizelgesinde planın ilgili olduğu tüm kurum ve kuruluşlar (Destek Çözüm ortakları vb.)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jc w:val="center"/>
              <w:rPr>
                <w:rFonts w:ascii="Times New Roman" w:hAnsi="Times New Roman"/>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jc w:val="center"/>
              <w:rPr>
                <w:rFonts w:ascii="Times New Roman" w:hAnsi="Times New Roman"/>
                <w:lang w:val="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kullanılan terimler/kısaltmaların açıklandığı bir bölüm bulunmakta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jc w:val="center"/>
              <w:rPr>
                <w:rFonts w:ascii="Times New Roman" w:hAnsi="Times New Roman"/>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jc w:val="center"/>
              <w:rPr>
                <w:rFonts w:ascii="Times New Roman" w:hAnsi="Times New Roman"/>
                <w:lang w:val="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Planın ve Hizmet Grubunun (HG) amaç ve hedefleri TAMP'a uygun bir şekilde tanımlanmakta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jc w:val="center"/>
              <w:rPr>
                <w:rFonts w:ascii="Times New Roman" w:hAnsi="Times New Roman"/>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jc w:val="center"/>
              <w:rPr>
                <w:rFonts w:ascii="Times New Roman" w:hAnsi="Times New Roman"/>
                <w:lang w:val="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Planlamanın yapılması ve afet ve acil durum prosedürlerinin gerçekleştirilmesi için belirtilen hukuki dayanak güncel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jc w:val="center"/>
              <w:rPr>
                <w:rFonts w:ascii="Times New Roman" w:hAnsi="Times New Roman"/>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jc w:val="center"/>
              <w:rPr>
                <w:rFonts w:ascii="Times New Roman" w:hAnsi="Times New Roman"/>
                <w:lang w:val="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HG faaliyetinde kullanılacak olan veya ihtiyaç duyulan rapor ve formların şablonları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510632" w:rsidP="00FE64F5">
            <w:pPr>
              <w:spacing w:after="0"/>
              <w:jc w:val="center"/>
              <w:rPr>
                <w:rFonts w:ascii="Times New Roman" w:hAnsi="Times New Roman"/>
              </w:rPr>
            </w:pPr>
            <w:r>
              <w:rPr>
                <w:rFonts w:ascii="Times New Roman" w:hAnsi="Times New Roman"/>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haberleşme sistemlerinin genel özelliklerinden bahsedilmekte midir ve haberleşme için kullanılacak olan telsiz frekansı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H</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raporlama usulleri anlatılmakta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personel ve araç görevli kart bilgileri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(gerekmesi halinde) vardiya listesi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Planın etkin işleyebilmesi için gerekli varsayımlar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HG'nin finansal yönetimine ilişkin bilgi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HG'nin satın alma süreçlerine ve buna ilişkin yapılmış sözleşmelere/protokollere ilişkin bilgi içermekte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H</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H</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000000" w:fill="FFFFFF"/>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Planlarda ilgili sorumluların (HG Yöneticisi, ekipler, bilgi irtibat sorumlusu vb.) iletişim bilgileri (adı, e-posta adresi, telefon numarası)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7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lang w:eastAsia="tr-TR"/>
              </w:rPr>
            </w:pPr>
            <w:r w:rsidRPr="00AE6FAE">
              <w:rPr>
                <w:rFonts w:ascii="Times New Roman" w:hAnsi="Times New Roman"/>
                <w:lang w:eastAsia="tr-TR"/>
              </w:rPr>
              <w:t>Planların takibi, geliştirilmesi ve güncellenmesi ile ilgili bölüm, planda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E</w:t>
            </w:r>
          </w:p>
        </w:tc>
        <w:tc>
          <w:tcPr>
            <w:tcW w:w="1608"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DD4CCC" w:rsidRDefault="00233B9B" w:rsidP="006132DB">
            <w:pPr>
              <w:spacing w:after="0" w:line="240" w:lineRule="auto"/>
              <w:jc w:val="center"/>
              <w:rPr>
                <w:rFonts w:ascii="Times New Roman" w:hAnsi="Times New Roman"/>
                <w:bCs/>
                <w:lang w:val="tr-TR" w:eastAsia="tr-TR"/>
              </w:rPr>
            </w:pPr>
            <w:r w:rsidRPr="00DD4CCC">
              <w:rPr>
                <w:rFonts w:ascii="Times New Roman" w:hAnsi="Times New Roman"/>
                <w:bCs/>
                <w:lang w:val="tr-TR" w:eastAsia="tr-TR"/>
              </w:rPr>
              <w:t>E</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1500"/>
          <w:jc w:val="center"/>
        </w:trPr>
        <w:tc>
          <w:tcPr>
            <w:tcW w:w="8901" w:type="dxa"/>
            <w:gridSpan w:val="2"/>
            <w:tcBorders>
              <w:top w:val="nil"/>
              <w:left w:val="single" w:sz="12" w:space="0" w:color="DEEAF6"/>
              <w:bottom w:val="nil"/>
              <w:right w:val="nil"/>
            </w:tcBorders>
            <w:shd w:val="clear" w:color="auto" w:fill="auto"/>
            <w:vAlign w:val="center"/>
            <w:hideMark/>
          </w:tcPr>
          <w:p w:rsidR="00233B9B" w:rsidRPr="00477726" w:rsidRDefault="00233B9B" w:rsidP="00FE64F5">
            <w:pPr>
              <w:spacing w:after="0" w:line="240" w:lineRule="auto"/>
              <w:rPr>
                <w:rFonts w:ascii="Times New Roman" w:hAnsi="Times New Roman"/>
                <w:bCs/>
                <w:i w:val="0"/>
                <w:iCs w:val="0"/>
                <w:lang w:eastAsia="tr-TR"/>
              </w:rPr>
            </w:pPr>
            <w:r w:rsidRPr="00477726">
              <w:rPr>
                <w:rFonts w:ascii="Times New Roman" w:hAnsi="Times New Roman"/>
                <w:bCs/>
                <w:lang w:eastAsia="tr-TR"/>
              </w:rPr>
              <w:lastRenderedPageBreak/>
              <w:t>Bu bölümdeki sorular 1'den (en düşük) 5'e (en yüksek) kadar puanlandırılarak değerlendirilecektir.</w:t>
            </w:r>
          </w:p>
        </w:tc>
        <w:tc>
          <w:tcPr>
            <w:tcW w:w="1691" w:type="dxa"/>
            <w:tcBorders>
              <w:top w:val="nil"/>
              <w:left w:val="single" w:sz="4" w:space="0" w:color="D6DCE4"/>
              <w:bottom w:val="nil"/>
              <w:right w:val="single" w:sz="4" w:space="0" w:color="D6DCE4"/>
            </w:tcBorders>
            <w:shd w:val="clear" w:color="000000" w:fill="FFFFFF"/>
            <w:vAlign w:val="center"/>
            <w:hideMark/>
          </w:tcPr>
          <w:p w:rsidR="00233B9B" w:rsidRPr="00477726" w:rsidRDefault="00233B9B" w:rsidP="00FE64F5">
            <w:pPr>
              <w:spacing w:after="0" w:line="240" w:lineRule="auto"/>
              <w:jc w:val="center"/>
              <w:rPr>
                <w:rFonts w:ascii="Times New Roman" w:hAnsi="Times New Roman"/>
                <w:bCs/>
                <w:lang w:eastAsia="tr-TR"/>
              </w:rPr>
            </w:pPr>
            <w:r w:rsidRPr="00477726">
              <w:rPr>
                <w:rFonts w:ascii="Times New Roman" w:hAnsi="Times New Roman"/>
                <w:bCs/>
                <w:lang w:eastAsia="tr-TR"/>
              </w:rPr>
              <w:t>1. Değerlendirici (Yerel Düzeyde HG Planını Hazırlayan Ana Çözüm Ortağı Personeli)</w:t>
            </w:r>
          </w:p>
        </w:tc>
        <w:tc>
          <w:tcPr>
            <w:tcW w:w="1608" w:type="dxa"/>
            <w:tcBorders>
              <w:top w:val="nil"/>
              <w:left w:val="nil"/>
              <w:bottom w:val="nil"/>
              <w:right w:val="single" w:sz="4" w:space="0" w:color="D6DCE4"/>
            </w:tcBorders>
            <w:shd w:val="clear" w:color="000000" w:fill="FFFFFF"/>
            <w:vAlign w:val="center"/>
            <w:hideMark/>
          </w:tcPr>
          <w:p w:rsidR="00233B9B" w:rsidRPr="00477726" w:rsidRDefault="00233B9B" w:rsidP="00FE64F5">
            <w:pPr>
              <w:spacing w:after="0" w:line="240" w:lineRule="auto"/>
              <w:jc w:val="center"/>
              <w:rPr>
                <w:rFonts w:ascii="Times New Roman" w:hAnsi="Times New Roman"/>
                <w:bCs/>
                <w:lang w:eastAsia="tr-TR"/>
              </w:rPr>
            </w:pPr>
            <w:r w:rsidRPr="00477726">
              <w:rPr>
                <w:rFonts w:ascii="Times New Roman" w:hAnsi="Times New Roman"/>
                <w:bCs/>
                <w:lang w:eastAsia="tr-TR"/>
              </w:rPr>
              <w:t>2. Değerlendirici (Ulusal Düzeyde HG Planını Hazırlayan Ana Çözüm Ortağı Personeli)</w:t>
            </w:r>
          </w:p>
        </w:tc>
        <w:tc>
          <w:tcPr>
            <w:tcW w:w="2047" w:type="dxa"/>
            <w:tcBorders>
              <w:top w:val="nil"/>
              <w:left w:val="nil"/>
              <w:bottom w:val="nil"/>
              <w:right w:val="single" w:sz="12" w:space="0" w:color="DEEAF6"/>
            </w:tcBorders>
            <w:shd w:val="clear" w:color="000000" w:fill="FFFFFF"/>
            <w:vAlign w:val="center"/>
            <w:hideMark/>
          </w:tcPr>
          <w:p w:rsidR="00233B9B" w:rsidRPr="00477726" w:rsidRDefault="00233B9B" w:rsidP="00235F4A">
            <w:pPr>
              <w:spacing w:after="0" w:line="240" w:lineRule="auto"/>
              <w:jc w:val="center"/>
              <w:rPr>
                <w:rFonts w:ascii="Times New Roman" w:hAnsi="Times New Roman"/>
                <w:bCs/>
                <w:lang w:eastAsia="tr-TR"/>
              </w:rPr>
            </w:pPr>
            <w:r w:rsidRPr="00477726">
              <w:rPr>
                <w:rFonts w:ascii="Times New Roman" w:hAnsi="Times New Roman"/>
                <w:bCs/>
                <w:lang w:eastAsia="tr-TR"/>
              </w:rPr>
              <w:t>3. Değerlendirici</w:t>
            </w:r>
          </w:p>
          <w:p w:rsidR="00233B9B" w:rsidRPr="003A6075" w:rsidRDefault="00233B9B" w:rsidP="00235F4A">
            <w:pPr>
              <w:spacing w:after="0" w:line="240" w:lineRule="auto"/>
              <w:jc w:val="center"/>
              <w:rPr>
                <w:rFonts w:ascii="Times New Roman" w:hAnsi="Times New Roman"/>
                <w:b/>
                <w:bCs/>
                <w:lang w:val="tr-TR" w:eastAsia="tr-TR"/>
              </w:rPr>
            </w:pPr>
            <w:r w:rsidRPr="00477726">
              <w:rPr>
                <w:rFonts w:ascii="Times New Roman" w:hAnsi="Times New Roman"/>
                <w:bCs/>
                <w:lang w:eastAsia="tr-TR"/>
              </w:rPr>
              <w:t>(AFAD İl Müdürlüğü)</w:t>
            </w:r>
          </w:p>
        </w:tc>
      </w:tr>
      <w:tr w:rsidR="00233B9B"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2</w:t>
            </w:r>
          </w:p>
        </w:tc>
        <w:tc>
          <w:tcPr>
            <w:tcW w:w="8641" w:type="dxa"/>
            <w:tcBorders>
              <w:top w:val="nil"/>
              <w:left w:val="nil"/>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Dokümantasyon</w:t>
            </w:r>
          </w:p>
        </w:tc>
        <w:tc>
          <w:tcPr>
            <w:tcW w:w="1691" w:type="dxa"/>
            <w:tcBorders>
              <w:top w:val="nil"/>
              <w:left w:val="single" w:sz="4" w:space="0" w:color="D6DCE4"/>
              <w:bottom w:val="nil"/>
              <w:right w:val="single" w:sz="4" w:space="0" w:color="DDEBF7"/>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hideMark/>
          </w:tcPr>
          <w:p w:rsidR="00233B9B" w:rsidRPr="0079419F" w:rsidRDefault="00233B9B" w:rsidP="00FE64F5">
            <w:pPr>
              <w:spacing w:after="0" w:line="240" w:lineRule="auto"/>
              <w:jc w:val="center"/>
              <w:rPr>
                <w:rFonts w:ascii="Times New Roman" w:hAnsi="Times New Roman"/>
                <w:b/>
                <w:bCs/>
                <w:color w:val="00B0F0"/>
                <w:lang w:val="tr-TR" w:eastAsia="tr-TR"/>
              </w:rPr>
            </w:pPr>
            <w:r w:rsidRPr="0079419F">
              <w:rPr>
                <w:rFonts w:ascii="Times New Roman" w:hAnsi="Times New Roman"/>
                <w:b/>
                <w:bCs/>
                <w:color w:val="00B0F0"/>
                <w:lang w:val="tr-TR" w:eastAsia="tr-TR"/>
              </w:rPr>
              <w:t>1</w:t>
            </w:r>
          </w:p>
        </w:tc>
        <w:tc>
          <w:tcPr>
            <w:tcW w:w="2047" w:type="dxa"/>
            <w:tcBorders>
              <w:top w:val="nil"/>
              <w:left w:val="single" w:sz="4" w:space="0" w:color="D6DCE4"/>
              <w:bottom w:val="nil"/>
              <w:right w:val="single" w:sz="12" w:space="0" w:color="DEEAF6"/>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r>
      <w:tr w:rsidR="00233B9B" w:rsidRPr="00AE6FAE" w:rsidTr="00FE64F5">
        <w:trPr>
          <w:trHeight w:val="255"/>
          <w:jc w:val="center"/>
        </w:trPr>
        <w:tc>
          <w:tcPr>
            <w:tcW w:w="260" w:type="dxa"/>
            <w:tcBorders>
              <w:top w:val="single" w:sz="4" w:space="0" w:color="FFFFFF"/>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içerisinde eklere referans verilmekte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single" w:sz="4" w:space="0" w:color="D6DCE4"/>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8" w:space="0" w:color="D5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tablo ve şekiller isimlendirilmiş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single" w:sz="4" w:space="0" w:color="D6DCE4"/>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4</w:t>
            </w:r>
          </w:p>
        </w:tc>
        <w:tc>
          <w:tcPr>
            <w:tcW w:w="2047" w:type="dxa"/>
            <w:tcBorders>
              <w:top w:val="nil"/>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single" w:sz="8" w:space="0" w:color="D5DCE4"/>
              <w:left w:val="nil"/>
              <w:bottom w:val="nil"/>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içindekiler, tablo, şekiller ve ekler listesi bulunmakta mıdır?</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nil"/>
              <w:right w:val="single" w:sz="4" w:space="0" w:color="D6DCE4"/>
            </w:tcBorders>
            <w:shd w:val="clear" w:color="000000" w:fill="F2F2F2"/>
            <w:vAlign w:val="center"/>
          </w:tcPr>
          <w:p w:rsidR="00233B9B" w:rsidRPr="00923D83" w:rsidRDefault="00233B9B" w:rsidP="006132DB">
            <w:pPr>
              <w:spacing w:after="0" w:line="240" w:lineRule="auto"/>
              <w:jc w:val="center"/>
              <w:rPr>
                <w:rFonts w:ascii="Times New Roman" w:hAnsi="Times New Roman"/>
                <w:bCs/>
                <w:color w:val="00B0F0"/>
                <w:lang w:val="tr-TR" w:eastAsia="tr-TR"/>
              </w:rPr>
            </w:pPr>
            <w:r w:rsidRPr="00923D83">
              <w:rPr>
                <w:rFonts w:ascii="Times New Roman" w:hAnsi="Times New Roman"/>
                <w:bCs/>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3</w:t>
            </w:r>
          </w:p>
        </w:tc>
        <w:tc>
          <w:tcPr>
            <w:tcW w:w="8641" w:type="dxa"/>
            <w:tcBorders>
              <w:top w:val="nil"/>
              <w:left w:val="nil"/>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Planların Entegrasyonu (Bütünsellik)</w:t>
            </w:r>
          </w:p>
        </w:tc>
        <w:tc>
          <w:tcPr>
            <w:tcW w:w="1691" w:type="dxa"/>
            <w:tcBorders>
              <w:top w:val="nil"/>
              <w:left w:val="single" w:sz="4" w:space="0" w:color="D6DCE4"/>
              <w:bottom w:val="nil"/>
              <w:right w:val="single" w:sz="4" w:space="0" w:color="DDEBF7"/>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rsidR="00233B9B" w:rsidRPr="0079419F" w:rsidRDefault="00233B9B" w:rsidP="006132DB">
            <w:pPr>
              <w:spacing w:after="0" w:line="240" w:lineRule="auto"/>
              <w:rPr>
                <w:rFonts w:ascii="Times New Roman" w:hAnsi="Times New Roman"/>
                <w:color w:val="000000"/>
                <w:lang w:val="tr-TR"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HG için ana çözüm ortakları ve destek çözüm ortakları belirtilmekte midir?</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315"/>
          <w:jc w:val="center"/>
        </w:trPr>
        <w:tc>
          <w:tcPr>
            <w:tcW w:w="260" w:type="dxa"/>
            <w:tcBorders>
              <w:top w:val="single" w:sz="8" w:space="0" w:color="D5DCE4"/>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single" w:sz="8" w:space="0" w:color="D5DCE4"/>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Planın hazırlanması sürecinde ilgili ana ve destek çözüm ortakları ile iletişime geçilmiş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31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Hizmet Grubunun görev ve sorumlulukları planda TAMP'a uygun şekilde tanımlanmakta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genel kapsamda TAMP mantığı ile uyumlu mudur?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Diğer HG’ler ile beklentiler ve destekler tanımlı mıdır,TAMP ile uyumlu ve güncel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923D83" w:rsidRDefault="00233B9B" w:rsidP="006132DB">
            <w:pPr>
              <w:spacing w:after="0" w:line="240" w:lineRule="auto"/>
              <w:jc w:val="center"/>
              <w:rPr>
                <w:rFonts w:ascii="Times New Roman" w:hAnsi="Times New Roman"/>
                <w:bCs/>
                <w:color w:val="00B0F0"/>
                <w:lang w:val="tr-TR" w:eastAsia="tr-TR"/>
              </w:rPr>
            </w:pPr>
            <w:r w:rsidRPr="00923D83">
              <w:rPr>
                <w:rFonts w:ascii="Times New Roman" w:hAnsi="Times New Roman"/>
                <w:bCs/>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4</w:t>
            </w:r>
          </w:p>
        </w:tc>
        <w:tc>
          <w:tcPr>
            <w:tcW w:w="8641" w:type="dxa"/>
            <w:tcBorders>
              <w:top w:val="nil"/>
              <w:left w:val="nil"/>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Organizasyon Yapısı</w:t>
            </w:r>
          </w:p>
        </w:tc>
        <w:tc>
          <w:tcPr>
            <w:tcW w:w="1691" w:type="dxa"/>
            <w:tcBorders>
              <w:top w:val="nil"/>
              <w:left w:val="single" w:sz="4" w:space="0" w:color="D6DCE4"/>
              <w:bottom w:val="nil"/>
              <w:right w:val="single" w:sz="4" w:space="0" w:color="DDEBF7"/>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hideMark/>
          </w:tcPr>
          <w:p w:rsidR="00233B9B" w:rsidRPr="0079419F" w:rsidRDefault="00233B9B" w:rsidP="006132DB">
            <w:pPr>
              <w:spacing w:after="0" w:line="240" w:lineRule="auto"/>
              <w:rPr>
                <w:rFonts w:ascii="Times New Roman" w:hAnsi="Times New Roman"/>
                <w:color w:val="000000"/>
                <w:lang w:val="tr-TR"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yerel düzeyde ekip teşkillerine ilişkin yeterli bilgi yer almakta mıdır?</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single" w:sz="4" w:space="0" w:color="D6DCE4"/>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ana ve destek çözüm ortaklarının görev ve sorumlulukları doğru ve TAMP ile uyumlu bir şekilde tanımlanmakta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single" w:sz="4" w:space="0" w:color="D6DCE4"/>
              <w:bottom w:val="nil"/>
              <w:right w:val="single" w:sz="4" w:space="0" w:color="D6DCE4"/>
            </w:tcBorders>
            <w:shd w:val="clear" w:color="000000" w:fill="F2F2F2"/>
            <w:vAlign w:val="center"/>
          </w:tcPr>
          <w:p w:rsidR="00233B9B" w:rsidRPr="00923D83" w:rsidRDefault="00233B9B" w:rsidP="006132DB">
            <w:pPr>
              <w:spacing w:after="0" w:line="240" w:lineRule="auto"/>
              <w:jc w:val="center"/>
              <w:rPr>
                <w:rFonts w:ascii="Times New Roman" w:hAnsi="Times New Roman"/>
                <w:bCs/>
                <w:color w:val="F2F2F2"/>
                <w:lang w:val="tr-TR" w:eastAsia="tr-TR"/>
              </w:rPr>
            </w:pPr>
            <w:r>
              <w:rPr>
                <w:rFonts w:ascii="Times New Roman" w:hAnsi="Times New Roman"/>
                <w:bCs/>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102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 xml:space="preserve">Aşağıda tanımlanan fonksiyonlar için planda kimlerin sorumlu olduğu (Kurum/Kuruluş/Birim/Şahıs) görev ve sorumluluklar yeterli seviyede belirtilmekte midir? </w:t>
            </w:r>
          </w:p>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Ekip yapısı HG'nin kendi teşkilat yapısına göre değişmekle birlikte aşağıda bazı temel rol ve sorumluluklar tanımlanmıştır.</w:t>
            </w:r>
          </w:p>
        </w:tc>
        <w:tc>
          <w:tcPr>
            <w:tcW w:w="169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b/>
                <w:bCs/>
                <w:color w:val="F2F2F2"/>
                <w:lang w:eastAsia="tr-TR"/>
              </w:rPr>
            </w:pPr>
            <w:r w:rsidRPr="00AE6FAE">
              <w:rPr>
                <w:rFonts w:ascii="Times New Roman" w:hAnsi="Times New Roman"/>
                <w:b/>
                <w:bCs/>
                <w:color w:val="F2F2F2"/>
                <w:lang w:eastAsia="tr-TR"/>
              </w:rPr>
              <w:t>1</w:t>
            </w:r>
          </w:p>
        </w:tc>
        <w:tc>
          <w:tcPr>
            <w:tcW w:w="1608" w:type="dxa"/>
            <w:tcBorders>
              <w:top w:val="single" w:sz="4" w:space="0" w:color="D6DCE4"/>
              <w:left w:val="single" w:sz="4" w:space="0" w:color="D6DCE4"/>
              <w:bottom w:val="single" w:sz="4" w:space="0" w:color="D6DCE4"/>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p>
        </w:tc>
        <w:tc>
          <w:tcPr>
            <w:tcW w:w="2047" w:type="dxa"/>
            <w:tcBorders>
              <w:top w:val="single" w:sz="4" w:space="0" w:color="D6DCE4"/>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b/>
                <w:bCs/>
                <w:color w:val="F2F2F2"/>
                <w:lang w:eastAsia="tr-TR"/>
              </w:rPr>
            </w:pPr>
            <w:r w:rsidRPr="00AE6FAE">
              <w:rPr>
                <w:rFonts w:ascii="Times New Roman" w:hAnsi="Times New Roman"/>
                <w:b/>
                <w:bCs/>
                <w:color w:val="F2F2F2"/>
                <w:lang w:eastAsia="tr-TR"/>
              </w:rPr>
              <w:t>1</w:t>
            </w: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Operasyon ekipleri ve alt ekipler</w:t>
            </w:r>
          </w:p>
        </w:tc>
        <w:tc>
          <w:tcPr>
            <w:tcW w:w="1691" w:type="dxa"/>
            <w:vMerge w:val="restart"/>
            <w:tcBorders>
              <w:top w:val="nil"/>
              <w:left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vMerge w:val="restart"/>
            <w:tcBorders>
              <w:top w:val="nil"/>
              <w:left w:val="single" w:sz="4" w:space="0" w:color="D6DCE4"/>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vMerge w:val="restart"/>
            <w:tcBorders>
              <w:top w:val="nil"/>
              <w:left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Pr>
                <w:rFonts w:ascii="Times New Roman" w:hAnsi="Times New Roman"/>
                <w:color w:val="000000"/>
                <w:lang w:eastAsia="tr-TR"/>
              </w:rPr>
              <w:t>Lojistik Ekipleri ve alt ekipler</w:t>
            </w:r>
          </w:p>
        </w:tc>
        <w:tc>
          <w:tcPr>
            <w:tcW w:w="1691" w:type="dxa"/>
            <w:vMerge/>
            <w:tcBorders>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1608" w:type="dxa"/>
            <w:vMerge/>
            <w:tcBorders>
              <w:left w:val="single" w:sz="4" w:space="0" w:color="D6DCE4"/>
              <w:bottom w:val="nil"/>
              <w:right w:val="single" w:sz="4" w:space="0" w:color="D6DCE4"/>
            </w:tcBorders>
            <w:shd w:val="clear" w:color="000000" w:fill="F2F2F2"/>
            <w:vAlign w:val="center"/>
          </w:tcPr>
          <w:p w:rsidR="00233B9B" w:rsidRPr="00AE6FAE" w:rsidRDefault="00233B9B" w:rsidP="00FE64F5">
            <w:pPr>
              <w:spacing w:after="0" w:line="240" w:lineRule="auto"/>
              <w:jc w:val="center"/>
              <w:rPr>
                <w:rFonts w:ascii="Times New Roman" w:hAnsi="Times New Roman"/>
                <w:color w:val="000000"/>
                <w:lang w:eastAsia="tr-TR"/>
              </w:rPr>
            </w:pPr>
          </w:p>
        </w:tc>
        <w:tc>
          <w:tcPr>
            <w:tcW w:w="2047" w:type="dxa"/>
            <w:vMerge/>
            <w:tcBorders>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Hizmet Grubu Yöneticisi</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single" w:sz="4" w:space="0" w:color="D6DCE4"/>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Bilgi İrtibat/Raporlama Sorumlusu</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single" w:sz="4" w:space="0" w:color="D6DCE4"/>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Ekip teşkiline ilişkin açıklayıcı şema çizimi planda yer almakta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single" w:sz="4" w:space="0" w:color="D6DCE4"/>
              <w:bottom w:val="nil"/>
              <w:right w:val="single" w:sz="4" w:space="0" w:color="D6DCE4"/>
            </w:tcBorders>
            <w:shd w:val="clear" w:color="000000" w:fill="F2F2F2"/>
            <w:vAlign w:val="center"/>
          </w:tcPr>
          <w:p w:rsidR="00233B9B" w:rsidRPr="00233B9B" w:rsidRDefault="00233B9B" w:rsidP="00233B9B">
            <w:pPr>
              <w:spacing w:after="0" w:line="240" w:lineRule="auto"/>
              <w:jc w:val="center"/>
              <w:rPr>
                <w:rFonts w:ascii="Times New Roman" w:hAnsi="Times New Roman"/>
                <w:bCs/>
                <w:lang w:val="tr-TR" w:eastAsia="tr-TR"/>
              </w:rPr>
            </w:pPr>
            <w:r w:rsidRPr="00233B9B">
              <w:rPr>
                <w:rFonts w:ascii="Times New Roman" w:hAnsi="Times New Roman"/>
                <w:bCs/>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nil"/>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Ekipler için görev ve sorumluluklar afet öncesi, sırası ve sonrası için 3 fazda yeterli düzeyde açıklanmakta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single" w:sz="4" w:space="0" w:color="D6DCE4"/>
              <w:bottom w:val="nil"/>
              <w:right w:val="single" w:sz="4" w:space="0" w:color="D6DCE4"/>
            </w:tcBorders>
            <w:shd w:val="clear" w:color="000000" w:fill="F2F2F2"/>
            <w:vAlign w:val="center"/>
          </w:tcPr>
          <w:p w:rsidR="00233B9B" w:rsidRPr="0079419F" w:rsidRDefault="00233B9B" w:rsidP="00233B9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5</w:t>
            </w:r>
          </w:p>
        </w:tc>
        <w:tc>
          <w:tcPr>
            <w:tcW w:w="8641" w:type="dxa"/>
            <w:tcBorders>
              <w:top w:val="nil"/>
              <w:left w:val="nil"/>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Kapasite Analizi</w:t>
            </w:r>
          </w:p>
        </w:tc>
        <w:tc>
          <w:tcPr>
            <w:tcW w:w="1691" w:type="dxa"/>
            <w:tcBorders>
              <w:top w:val="nil"/>
              <w:left w:val="single" w:sz="4" w:space="0" w:color="D6DCE4"/>
              <w:bottom w:val="nil"/>
              <w:right w:val="single" w:sz="4" w:space="0" w:color="DDEBF7"/>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rsidR="00233B9B" w:rsidRPr="0079419F" w:rsidRDefault="00233B9B" w:rsidP="006132DB">
            <w:pPr>
              <w:spacing w:after="0" w:line="240" w:lineRule="auto"/>
              <w:jc w:val="center"/>
              <w:rPr>
                <w:rFonts w:ascii="Times New Roman" w:hAnsi="Times New Roman"/>
                <w:color w:val="000000"/>
                <w:lang w:val="tr-TR"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Afet ve acil durum anı için Hizmet Grubunun haberleşme sistemleri planda yer almakta mıdır?</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Senaryo HG için yeterli bilgi ve her ilin afetsellik riskine ilişkin bilgi içermekte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923D83" w:rsidRDefault="00233B9B" w:rsidP="006132DB">
            <w:pPr>
              <w:spacing w:after="0" w:line="240" w:lineRule="auto"/>
              <w:jc w:val="center"/>
              <w:rPr>
                <w:rFonts w:ascii="Times New Roman" w:hAnsi="Times New Roman"/>
                <w:bCs/>
                <w:color w:val="F2F2F2"/>
                <w:lang w:val="tr-TR" w:eastAsia="tr-TR"/>
              </w:rPr>
            </w:pPr>
            <w:r w:rsidRPr="00923D83">
              <w:rPr>
                <w:rFonts w:ascii="Times New Roman" w:hAnsi="Times New Roman"/>
                <w:bCs/>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İhtiyaç analizi yapılırken kapasite analizi ve senaryolar baz alınmakta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Kapasite analizi (senaryo tabloları) aşağıdaki kırılımlarda tamamlanmakta mıdır?</w:t>
            </w:r>
          </w:p>
        </w:tc>
        <w:tc>
          <w:tcPr>
            <w:tcW w:w="169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b/>
                <w:bCs/>
                <w:color w:val="F2F2F2"/>
                <w:lang w:eastAsia="tr-TR"/>
              </w:rPr>
            </w:pPr>
            <w:r w:rsidRPr="00AE6FAE">
              <w:rPr>
                <w:rFonts w:ascii="Times New Roman" w:hAnsi="Times New Roman"/>
                <w:b/>
                <w:bCs/>
                <w:color w:val="F2F2F2"/>
                <w:lang w:eastAsia="tr-TR"/>
              </w:rPr>
              <w:t>1</w:t>
            </w:r>
          </w:p>
        </w:tc>
        <w:tc>
          <w:tcPr>
            <w:tcW w:w="1608" w:type="dxa"/>
            <w:tcBorders>
              <w:top w:val="single" w:sz="4" w:space="0" w:color="D6DCE4"/>
              <w:left w:val="nil"/>
              <w:bottom w:val="single" w:sz="4" w:space="0" w:color="D6DCE4"/>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p>
        </w:tc>
        <w:tc>
          <w:tcPr>
            <w:tcW w:w="2047" w:type="dxa"/>
            <w:tcBorders>
              <w:top w:val="single" w:sz="4" w:space="0" w:color="D6DCE4"/>
              <w:left w:val="nil"/>
              <w:bottom w:val="single" w:sz="4" w:space="0" w:color="D6DCE4"/>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b/>
                <w:bCs/>
                <w:color w:val="F2F2F2"/>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İnsan kaynakları</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Malzeme</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Teknik kapasite</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Kapasite geliştirme kararları plana uygun mudur? (Kapasite gelişim kararları ihtiyaç analizi bulgularına göre yapılmış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923D83" w:rsidRDefault="00233B9B" w:rsidP="006132DB">
            <w:pPr>
              <w:spacing w:after="0" w:line="240" w:lineRule="auto"/>
              <w:jc w:val="center"/>
              <w:rPr>
                <w:rFonts w:ascii="Times New Roman" w:hAnsi="Times New Roman"/>
                <w:bCs/>
                <w:color w:val="00B0F0"/>
                <w:lang w:val="tr-TR" w:eastAsia="tr-TR"/>
              </w:rPr>
            </w:pPr>
            <w:r w:rsidRPr="00923D83">
              <w:rPr>
                <w:rFonts w:ascii="Times New Roman" w:hAnsi="Times New Roman"/>
                <w:bCs/>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Görevli personelin alması gereken eğitimler planlı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233B9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6</w:t>
            </w:r>
          </w:p>
        </w:tc>
        <w:tc>
          <w:tcPr>
            <w:tcW w:w="8641" w:type="dxa"/>
            <w:tcBorders>
              <w:top w:val="nil"/>
              <w:left w:val="nil"/>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Müdahalenin Etkinliği</w:t>
            </w:r>
          </w:p>
        </w:tc>
        <w:tc>
          <w:tcPr>
            <w:tcW w:w="1691" w:type="dxa"/>
            <w:tcBorders>
              <w:top w:val="nil"/>
              <w:left w:val="single" w:sz="4" w:space="0" w:color="D6DCE4"/>
              <w:bottom w:val="nil"/>
              <w:right w:val="single" w:sz="4" w:space="0" w:color="DDEBF7"/>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rsidR="00233B9B" w:rsidRPr="0079419F" w:rsidRDefault="00233B9B" w:rsidP="006132DB">
            <w:pPr>
              <w:spacing w:after="0" w:line="240" w:lineRule="auto"/>
              <w:jc w:val="center"/>
              <w:rPr>
                <w:rFonts w:ascii="Times New Roman" w:hAnsi="Times New Roman"/>
                <w:color w:val="000000"/>
                <w:lang w:val="tr-TR"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Planlarda yer alan iletişim bilgileri ulaşılabilir ve güncel midir?</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Afet ve acil durum sonrası (0. dakika itibariyle) AADYM'nin ve/veya Hizmet Grubunun nasıl hareket edeceği yerel düzeyde iş akış mantığı çerçevesinde anlatılmakta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afet ve acil durum haberi alındıktan sonrası için ulaşım bilgileri, konuşlanma alan bilgileri verilmekte midir ve harita ile gösterilmekte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yürürlükte olan mevzuata uygun mudur?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(Varsa) Mevzuattaki güncellemeler plana yansıtılmış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single" w:sz="8" w:space="0" w:color="D5DCE4"/>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single" w:sz="8" w:space="0" w:color="D5DCE4"/>
              <w:left w:val="nil"/>
              <w:bottom w:val="single" w:sz="4" w:space="0" w:color="D6DCE4"/>
              <w:right w:val="nil"/>
            </w:tcBorders>
            <w:shd w:val="clear" w:color="auto" w:fill="auto"/>
            <w:vAlign w:val="center"/>
            <w:hideMark/>
          </w:tcPr>
          <w:p w:rsidR="00233B9B"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afet ve acil durum anında kaynakların yetersiz olduğu durumda gerekli kaynakların nasıl sağlanacağına dair bilgi içermekte midir?</w:t>
            </w:r>
          </w:p>
          <w:p w:rsidR="00233B9B" w:rsidRPr="00AE6FAE" w:rsidRDefault="00233B9B" w:rsidP="00FE64F5">
            <w:pPr>
              <w:spacing w:after="0" w:line="240" w:lineRule="auto"/>
              <w:rPr>
                <w:rFonts w:ascii="Times New Roman" w:hAnsi="Times New Roman"/>
                <w:color w:val="000000"/>
                <w:lang w:eastAsia="tr-TR"/>
              </w:rPr>
            </w:pP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Pr>
                <w:rFonts w:ascii="Times New Roman" w:hAnsi="Times New Roman"/>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w:t>
            </w: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özel sektör kuruluşları ve gönüllü organizasyonlar tarafından verilebilecek desteğe ilişkin bilgi yer almakta mıdır? (sadece ilgili Hgler için)</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incinebilir gruplar için (yaşlı, engelli, hamile vb.) özel gereksinimler tanımlanmakta mıdır? (sadece ilgili Hgler için)</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510"/>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incinebilir grupların (yaşlı, engelli, hamile vb.) özel gereksinimlerinin karşılanması için gerekli planlamalara yer verilmekte midir? (sadece ilgili Hgler için)</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yer alan iş akışları operasyonel midir ve ihtiyaçlara cevap vermekte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Planda ekip ve ekipmanlar için intikal planları açıklamalarla verilmekte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923D83" w:rsidRDefault="00233B9B" w:rsidP="006132DB">
            <w:pPr>
              <w:spacing w:after="0" w:line="240" w:lineRule="auto"/>
              <w:jc w:val="center"/>
              <w:rPr>
                <w:rFonts w:ascii="Times New Roman" w:hAnsi="Times New Roman"/>
                <w:bCs/>
                <w:lang w:val="tr-TR" w:eastAsia="tr-TR"/>
              </w:rPr>
            </w:pPr>
            <w:r w:rsidRPr="00923D83">
              <w:rPr>
                <w:rFonts w:ascii="Times New Roman" w:hAnsi="Times New Roman"/>
                <w:bCs/>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 ekipler bazında etkin Standart Operasyon prosedürlerini içermekte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233B9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Pr>
                <w:rFonts w:ascii="Times New Roman" w:hAnsi="Times New Roman"/>
                <w:b/>
                <w:bCs/>
                <w:color w:val="FFFFFF"/>
                <w:lang w:eastAsia="tr-TR"/>
              </w:rPr>
              <w:t>7</w:t>
            </w:r>
          </w:p>
        </w:tc>
        <w:tc>
          <w:tcPr>
            <w:tcW w:w="8641" w:type="dxa"/>
            <w:tcBorders>
              <w:top w:val="nil"/>
              <w:left w:val="nil"/>
              <w:bottom w:val="nil"/>
              <w:right w:val="nil"/>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FFFFFF"/>
                <w:lang w:eastAsia="tr-TR"/>
              </w:rPr>
            </w:pPr>
            <w:r w:rsidRPr="00AE6FAE">
              <w:rPr>
                <w:rFonts w:ascii="Times New Roman" w:hAnsi="Times New Roman"/>
                <w:b/>
                <w:bCs/>
                <w:color w:val="FFFFFF"/>
                <w:lang w:eastAsia="tr-TR"/>
              </w:rPr>
              <w:t>Planların Sürdürülebilirliği</w:t>
            </w:r>
          </w:p>
        </w:tc>
        <w:tc>
          <w:tcPr>
            <w:tcW w:w="1691" w:type="dxa"/>
            <w:tcBorders>
              <w:top w:val="nil"/>
              <w:left w:val="single" w:sz="4" w:space="0" w:color="D6DCE4"/>
              <w:bottom w:val="nil"/>
              <w:right w:val="single" w:sz="4" w:space="0" w:color="DDEBF7"/>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r w:rsidRPr="00AE6FAE">
              <w:rPr>
                <w:rFonts w:ascii="Times New Roman" w:hAnsi="Times New Roman"/>
                <w:b/>
                <w:bCs/>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rsidR="00233B9B" w:rsidRPr="0079419F" w:rsidRDefault="00233B9B" w:rsidP="006132DB">
            <w:pPr>
              <w:spacing w:after="0" w:line="240" w:lineRule="auto"/>
              <w:jc w:val="center"/>
              <w:rPr>
                <w:rFonts w:ascii="Times New Roman" w:hAnsi="Times New Roman"/>
                <w:color w:val="000000"/>
                <w:lang w:val="tr-TR"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rsidR="00233B9B" w:rsidRPr="00AE6FAE" w:rsidRDefault="00233B9B" w:rsidP="00FE64F5">
            <w:pPr>
              <w:spacing w:after="0" w:line="240" w:lineRule="auto"/>
              <w:jc w:val="center"/>
              <w:rPr>
                <w:rFonts w:ascii="Times New Roman" w:hAnsi="Times New Roman"/>
                <w:b/>
                <w:bCs/>
                <w:color w:val="00B0F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Yerel düzeyde akut dönemde hangi bilgilerin ne sıklıkla raporlanacağı belirli midir?</w:t>
            </w:r>
          </w:p>
        </w:tc>
        <w:tc>
          <w:tcPr>
            <w:tcW w:w="1691" w:type="dxa"/>
            <w:tcBorders>
              <w:top w:val="nil"/>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nil"/>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sidRPr="0079419F">
              <w:rPr>
                <w:rFonts w:ascii="Times New Roman" w:hAnsi="Times New Roman"/>
                <w:color w:val="000000"/>
                <w:lang w:val="tr-TR" w:eastAsia="tr-TR"/>
              </w:rPr>
              <w:t>5</w:t>
            </w:r>
          </w:p>
        </w:tc>
        <w:tc>
          <w:tcPr>
            <w:tcW w:w="2047" w:type="dxa"/>
            <w:tcBorders>
              <w:top w:val="nil"/>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nil"/>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Eğitimler etkili ve yeterli olacak düzeyde planlı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rsidR="00233B9B" w:rsidRPr="0079419F" w:rsidRDefault="00233B9B" w:rsidP="006132DB">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55"/>
          <w:jc w:val="center"/>
        </w:trPr>
        <w:tc>
          <w:tcPr>
            <w:tcW w:w="260" w:type="dxa"/>
            <w:tcBorders>
              <w:top w:val="single" w:sz="12" w:space="0" w:color="DEEAF6"/>
              <w:left w:val="single" w:sz="12" w:space="0" w:color="DEEAF6"/>
              <w:bottom w:val="single" w:sz="4" w:space="0" w:color="D6DCE4"/>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single" w:sz="12" w:space="0" w:color="DEEAF6"/>
              <w:left w:val="nil"/>
              <w:bottom w:val="single" w:sz="4" w:space="0" w:color="D6DCE4"/>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Planın onay sürecine ilişkin prosedür açıklanmakta mıdır?</w:t>
            </w:r>
          </w:p>
        </w:tc>
        <w:tc>
          <w:tcPr>
            <w:tcW w:w="1691" w:type="dxa"/>
            <w:tcBorders>
              <w:top w:val="single" w:sz="12" w:space="0" w:color="DEEAF6"/>
              <w:left w:val="single" w:sz="4" w:space="0" w:color="D6DCE4"/>
              <w:bottom w:val="nil"/>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12" w:space="0" w:color="DEEAF6"/>
              <w:left w:val="nil"/>
              <w:bottom w:val="nil"/>
              <w:right w:val="single" w:sz="4" w:space="0" w:color="D6DCE4"/>
            </w:tcBorders>
            <w:shd w:val="clear" w:color="000000" w:fill="F2F2F2"/>
            <w:vAlign w:val="center"/>
          </w:tcPr>
          <w:p w:rsidR="00233B9B" w:rsidRPr="0079419F" w:rsidRDefault="00233B9B" w:rsidP="006132DB">
            <w:pPr>
              <w:spacing w:after="0"/>
              <w:jc w:val="center"/>
              <w:rPr>
                <w:rFonts w:ascii="Times New Roman" w:hAnsi="Times New Roman"/>
                <w:lang w:val="tr-TR"/>
              </w:rPr>
            </w:pPr>
            <w:r>
              <w:rPr>
                <w:rFonts w:ascii="Times New Roman" w:hAnsi="Times New Roman"/>
                <w:color w:val="000000"/>
                <w:lang w:val="tr-TR" w:eastAsia="tr-TR"/>
              </w:rPr>
              <w:t>5</w:t>
            </w:r>
          </w:p>
        </w:tc>
        <w:tc>
          <w:tcPr>
            <w:tcW w:w="2047" w:type="dxa"/>
            <w:tcBorders>
              <w:top w:val="single" w:sz="12" w:space="0" w:color="DEEAF6"/>
              <w:left w:val="nil"/>
              <w:bottom w:val="nil"/>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r w:rsidR="00233B9B" w:rsidRPr="00AE6FAE" w:rsidTr="00FE64F5">
        <w:trPr>
          <w:trHeight w:val="270"/>
          <w:jc w:val="center"/>
        </w:trPr>
        <w:tc>
          <w:tcPr>
            <w:tcW w:w="260" w:type="dxa"/>
            <w:tcBorders>
              <w:top w:val="nil"/>
              <w:left w:val="single" w:sz="12" w:space="0" w:color="DEEAF6"/>
              <w:bottom w:val="single" w:sz="12" w:space="0" w:color="DEEAF6"/>
              <w:right w:val="nil"/>
            </w:tcBorders>
            <w:shd w:val="clear" w:color="auto" w:fill="auto"/>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c>
          <w:tcPr>
            <w:tcW w:w="8641" w:type="dxa"/>
            <w:tcBorders>
              <w:top w:val="nil"/>
              <w:left w:val="nil"/>
              <w:bottom w:val="single" w:sz="12" w:space="0" w:color="DEEAF6"/>
              <w:right w:val="nil"/>
            </w:tcBorders>
            <w:shd w:val="clear" w:color="auto" w:fill="auto"/>
            <w:vAlign w:val="center"/>
            <w:hideMark/>
          </w:tcPr>
          <w:p w:rsidR="00233B9B" w:rsidRPr="00AE6FAE" w:rsidRDefault="00233B9B" w:rsidP="00FE64F5">
            <w:pPr>
              <w:spacing w:after="0" w:line="240" w:lineRule="auto"/>
              <w:rPr>
                <w:rFonts w:ascii="Times New Roman" w:hAnsi="Times New Roman"/>
                <w:color w:val="000000"/>
                <w:lang w:eastAsia="tr-TR"/>
              </w:rPr>
            </w:pPr>
            <w:r w:rsidRPr="00AE6FAE">
              <w:rPr>
                <w:rFonts w:ascii="Times New Roman" w:hAnsi="Times New Roman"/>
                <w:color w:val="000000"/>
                <w:lang w:eastAsia="tr-TR"/>
              </w:rPr>
              <w:t>Planların uygulanabilirliğinin test edilmesine ilişkin mekanizmalar (tatbikat bilgisi) yer almakta mıdır?</w:t>
            </w:r>
          </w:p>
        </w:tc>
        <w:tc>
          <w:tcPr>
            <w:tcW w:w="1691" w:type="dxa"/>
            <w:tcBorders>
              <w:top w:val="single" w:sz="4" w:space="0" w:color="D6DCE4"/>
              <w:left w:val="single" w:sz="4" w:space="0" w:color="D6DCE4"/>
              <w:bottom w:val="single" w:sz="12" w:space="0" w:color="DEEAF6"/>
              <w:right w:val="single" w:sz="4" w:space="0" w:color="D6DCE4"/>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r w:rsidRPr="00AE6FAE">
              <w:rPr>
                <w:rFonts w:ascii="Times New Roman" w:hAnsi="Times New Roman"/>
                <w:color w:val="000000"/>
                <w:lang w:eastAsia="tr-TR"/>
              </w:rPr>
              <w:t>5</w:t>
            </w:r>
          </w:p>
        </w:tc>
        <w:tc>
          <w:tcPr>
            <w:tcW w:w="1608" w:type="dxa"/>
            <w:tcBorders>
              <w:top w:val="single" w:sz="4" w:space="0" w:color="D6DCE4"/>
              <w:left w:val="nil"/>
              <w:bottom w:val="single" w:sz="12" w:space="0" w:color="DEEAF6"/>
              <w:right w:val="single" w:sz="4" w:space="0" w:color="D6DCE4"/>
            </w:tcBorders>
            <w:shd w:val="clear" w:color="000000" w:fill="F2F2F2"/>
            <w:vAlign w:val="center"/>
          </w:tcPr>
          <w:p w:rsidR="00233B9B" w:rsidRPr="0079419F" w:rsidRDefault="00233B9B" w:rsidP="006132DB">
            <w:pPr>
              <w:spacing w:after="0"/>
              <w:jc w:val="center"/>
              <w:rPr>
                <w:rFonts w:ascii="Times New Roman" w:hAnsi="Times New Roman"/>
                <w:lang w:val="tr-TR"/>
              </w:rPr>
            </w:pPr>
            <w:r>
              <w:rPr>
                <w:rFonts w:ascii="Times New Roman" w:hAnsi="Times New Roman"/>
                <w:lang w:val="tr-TR"/>
              </w:rPr>
              <w:t>5</w:t>
            </w:r>
          </w:p>
        </w:tc>
        <w:tc>
          <w:tcPr>
            <w:tcW w:w="2047" w:type="dxa"/>
            <w:tcBorders>
              <w:top w:val="single" w:sz="4" w:space="0" w:color="D6DCE4"/>
              <w:left w:val="nil"/>
              <w:bottom w:val="single" w:sz="12" w:space="0" w:color="DEEAF6"/>
              <w:right w:val="single" w:sz="12" w:space="0" w:color="DEEAF6"/>
            </w:tcBorders>
            <w:shd w:val="clear" w:color="000000" w:fill="F2F2F2"/>
            <w:vAlign w:val="center"/>
            <w:hideMark/>
          </w:tcPr>
          <w:p w:rsidR="00233B9B" w:rsidRPr="00AE6FAE" w:rsidRDefault="00233B9B" w:rsidP="00FE64F5">
            <w:pPr>
              <w:spacing w:after="0" w:line="240" w:lineRule="auto"/>
              <w:jc w:val="center"/>
              <w:rPr>
                <w:rFonts w:ascii="Times New Roman" w:hAnsi="Times New Roman"/>
                <w:color w:val="000000"/>
                <w:lang w:eastAsia="tr-TR"/>
              </w:rPr>
            </w:pPr>
          </w:p>
        </w:tc>
      </w:tr>
    </w:tbl>
    <w:p w:rsidR="00501E55" w:rsidRPr="00501E55" w:rsidRDefault="00501E55" w:rsidP="00501E55">
      <w:pPr>
        <w:spacing w:after="0" w:line="240" w:lineRule="auto"/>
        <w:jc w:val="center"/>
        <w:rPr>
          <w:rFonts w:ascii="Times New Roman" w:hAnsi="Times New Roman"/>
        </w:rPr>
      </w:pPr>
    </w:p>
    <w:p w:rsidR="00501E55" w:rsidRPr="00501E55" w:rsidRDefault="00501E55" w:rsidP="00501E55">
      <w:pPr>
        <w:spacing w:after="0" w:line="240" w:lineRule="auto"/>
        <w:jc w:val="center"/>
        <w:rPr>
          <w:rFonts w:ascii="Times New Roman" w:hAnsi="Times New Roman"/>
        </w:rPr>
      </w:pPr>
    </w:p>
    <w:p w:rsidR="006617B7" w:rsidRPr="00477726" w:rsidRDefault="006617B7" w:rsidP="006617B7">
      <w:pPr>
        <w:spacing w:after="0" w:line="240" w:lineRule="auto"/>
        <w:rPr>
          <w:rFonts w:ascii="Times New Roman" w:hAnsi="Times New Roman"/>
          <w:i w:val="0"/>
        </w:rPr>
      </w:pPr>
      <w:r w:rsidRPr="00477726">
        <w:rPr>
          <w:rFonts w:ascii="Times New Roman" w:hAnsi="Times New Roman"/>
          <w:i w:val="0"/>
        </w:rPr>
        <w:t xml:space="preserve">Plan Adı: </w:t>
      </w:r>
      <w:r w:rsidRPr="00477726">
        <w:rPr>
          <w:rFonts w:ascii="Times New Roman" w:hAnsi="Times New Roman"/>
          <w:i w:val="0"/>
        </w:rPr>
        <w:tab/>
      </w:r>
      <w:r w:rsidRPr="00477726">
        <w:rPr>
          <w:rFonts w:ascii="Times New Roman" w:hAnsi="Times New Roman"/>
          <w:i w:val="0"/>
        </w:rPr>
        <w:tab/>
      </w:r>
      <w:r w:rsidRPr="00477726">
        <w:rPr>
          <w:rFonts w:ascii="Times New Roman" w:hAnsi="Times New Roman"/>
          <w:i w:val="0"/>
        </w:rPr>
        <w:tab/>
      </w:r>
      <w:r w:rsidR="00F61BFB">
        <w:rPr>
          <w:rFonts w:ascii="Times New Roman" w:hAnsi="Times New Roman"/>
          <w:i w:val="0"/>
        </w:rPr>
        <w:t>Adana</w:t>
      </w:r>
      <w:r w:rsidRPr="00477726">
        <w:rPr>
          <w:rFonts w:ascii="Times New Roman" w:hAnsi="Times New Roman"/>
          <w:i w:val="0"/>
        </w:rPr>
        <w:t xml:space="preserve"> Yerel Düzey Haberleşme Hizmet Grubu Operasyon Planı</w:t>
      </w:r>
    </w:p>
    <w:p w:rsidR="006617B7" w:rsidRPr="00477726" w:rsidRDefault="006617B7" w:rsidP="006617B7">
      <w:pPr>
        <w:spacing w:after="0" w:line="240" w:lineRule="auto"/>
        <w:rPr>
          <w:rFonts w:ascii="Times New Roman" w:hAnsi="Times New Roman"/>
          <w:i w:val="0"/>
        </w:rPr>
      </w:pPr>
      <w:r w:rsidRPr="00477726">
        <w:rPr>
          <w:rFonts w:ascii="Times New Roman" w:hAnsi="Times New Roman"/>
          <w:i w:val="0"/>
        </w:rPr>
        <w:t>Plan Tamamlanma Tarihi:</w:t>
      </w:r>
      <w:r w:rsidRPr="00477726">
        <w:rPr>
          <w:rFonts w:ascii="Times New Roman" w:hAnsi="Times New Roman"/>
          <w:i w:val="0"/>
        </w:rPr>
        <w:tab/>
      </w:r>
      <w:r w:rsidRPr="00477726">
        <w:rPr>
          <w:rFonts w:ascii="Times New Roman" w:hAnsi="Times New Roman"/>
          <w:i w:val="0"/>
        </w:rPr>
        <w:tab/>
      </w:r>
      <w:r w:rsidR="00FA782C">
        <w:rPr>
          <w:rFonts w:ascii="Times New Roman" w:hAnsi="Times New Roman"/>
          <w:i w:val="0"/>
        </w:rPr>
        <w:t>20</w:t>
      </w:r>
      <w:r w:rsidRPr="00477726">
        <w:rPr>
          <w:rFonts w:ascii="Times New Roman" w:hAnsi="Times New Roman"/>
          <w:i w:val="0"/>
        </w:rPr>
        <w:t>/</w:t>
      </w:r>
      <w:r w:rsidR="00DD73C1">
        <w:rPr>
          <w:rFonts w:ascii="Times New Roman" w:hAnsi="Times New Roman"/>
          <w:i w:val="0"/>
        </w:rPr>
        <w:t>12</w:t>
      </w:r>
      <w:r w:rsidRPr="00477726">
        <w:rPr>
          <w:rFonts w:ascii="Times New Roman" w:hAnsi="Times New Roman"/>
          <w:i w:val="0"/>
        </w:rPr>
        <w:t>/201</w:t>
      </w:r>
      <w:r>
        <w:rPr>
          <w:rFonts w:ascii="Times New Roman" w:hAnsi="Times New Roman"/>
          <w:i w:val="0"/>
        </w:rPr>
        <w:t>8</w:t>
      </w:r>
    </w:p>
    <w:p w:rsidR="006617B7" w:rsidRPr="00477726" w:rsidRDefault="006617B7" w:rsidP="006617B7">
      <w:pPr>
        <w:spacing w:after="0" w:line="240" w:lineRule="auto"/>
        <w:rPr>
          <w:rFonts w:ascii="Times New Roman" w:hAnsi="Times New Roman"/>
          <w:i w:val="0"/>
        </w:rPr>
      </w:pPr>
      <w:r w:rsidRPr="00477726">
        <w:rPr>
          <w:rFonts w:ascii="Times New Roman" w:hAnsi="Times New Roman"/>
          <w:i w:val="0"/>
        </w:rPr>
        <w:t xml:space="preserve">Plan Hazırlamadan Sorumlular: </w:t>
      </w:r>
      <w:r w:rsidRPr="00477726">
        <w:rPr>
          <w:rFonts w:ascii="Times New Roman" w:hAnsi="Times New Roman"/>
          <w:i w:val="0"/>
        </w:rPr>
        <w:tab/>
        <w:t>Muharrem GÜNAY</w:t>
      </w:r>
      <w:r w:rsidRPr="00477726">
        <w:rPr>
          <w:rFonts w:ascii="Times New Roman" w:hAnsi="Times New Roman"/>
          <w:i w:val="0"/>
        </w:rPr>
        <w:tab/>
      </w:r>
      <w:r w:rsidRPr="00477726">
        <w:rPr>
          <w:rFonts w:ascii="Times New Roman" w:hAnsi="Times New Roman"/>
          <w:i w:val="0"/>
        </w:rPr>
        <w:tab/>
        <w:t>Ener ÖZGÜR</w:t>
      </w:r>
    </w:p>
    <w:p w:rsidR="006617B7" w:rsidRPr="00477726" w:rsidRDefault="006617B7" w:rsidP="006617B7">
      <w:pPr>
        <w:spacing w:after="0" w:line="240" w:lineRule="auto"/>
        <w:ind w:left="2124" w:firstLine="708"/>
        <w:rPr>
          <w:rFonts w:ascii="Times New Roman" w:hAnsi="Times New Roman"/>
          <w:i w:val="0"/>
        </w:rPr>
      </w:pPr>
      <w:r w:rsidRPr="00477726">
        <w:rPr>
          <w:rFonts w:ascii="Times New Roman" w:hAnsi="Times New Roman"/>
          <w:i w:val="0"/>
        </w:rPr>
        <w:t>Teknik Uzman</w:t>
      </w:r>
      <w:r w:rsidRPr="00477726">
        <w:rPr>
          <w:rFonts w:ascii="Times New Roman" w:hAnsi="Times New Roman"/>
          <w:i w:val="0"/>
        </w:rPr>
        <w:tab/>
      </w:r>
      <w:r w:rsidRPr="00477726">
        <w:rPr>
          <w:rFonts w:ascii="Times New Roman" w:hAnsi="Times New Roman"/>
          <w:i w:val="0"/>
        </w:rPr>
        <w:tab/>
      </w:r>
      <w:r w:rsidRPr="00477726">
        <w:rPr>
          <w:rFonts w:ascii="Times New Roman" w:hAnsi="Times New Roman"/>
          <w:i w:val="0"/>
        </w:rPr>
        <w:tab/>
        <w:t>Mühendis</w:t>
      </w:r>
    </w:p>
    <w:p w:rsidR="006617B7" w:rsidRDefault="006617B7" w:rsidP="006617B7">
      <w:pPr>
        <w:spacing w:after="0"/>
        <w:rPr>
          <w:rFonts w:ascii="Times New Roman" w:hAnsi="Times New Roman"/>
          <w:i w:val="0"/>
        </w:rPr>
      </w:pPr>
    </w:p>
    <w:p w:rsidR="00E76B2F" w:rsidRDefault="00E76B2F" w:rsidP="006617B7">
      <w:pPr>
        <w:spacing w:after="0"/>
        <w:rPr>
          <w:rFonts w:ascii="Times New Roman" w:hAnsi="Times New Roman"/>
          <w:i w:val="0"/>
        </w:rPr>
      </w:pPr>
    </w:p>
    <w:p w:rsidR="00E76B2F" w:rsidRPr="00477726" w:rsidRDefault="00E76B2F" w:rsidP="006617B7">
      <w:pPr>
        <w:spacing w:after="0"/>
        <w:rPr>
          <w:rFonts w:ascii="Times New Roman" w:hAnsi="Times New Roman"/>
          <w:i w:val="0"/>
        </w:rPr>
      </w:pPr>
    </w:p>
    <w:p w:rsidR="006617B7" w:rsidRPr="00477726" w:rsidRDefault="006617B7" w:rsidP="006617B7">
      <w:pPr>
        <w:pStyle w:val="ListeParagraf"/>
        <w:numPr>
          <w:ilvl w:val="0"/>
          <w:numId w:val="61"/>
        </w:numPr>
        <w:tabs>
          <w:tab w:val="left" w:pos="3828"/>
          <w:tab w:val="left" w:pos="5670"/>
        </w:tabs>
        <w:spacing w:after="160" w:line="259" w:lineRule="auto"/>
        <w:rPr>
          <w:rFonts w:ascii="Times New Roman" w:hAnsi="Times New Roman"/>
          <w:i w:val="0"/>
        </w:rPr>
      </w:pPr>
      <w:r>
        <w:rPr>
          <w:rFonts w:ascii="Times New Roman" w:hAnsi="Times New Roman"/>
          <w:i w:val="0"/>
        </w:rPr>
        <w:t>Değerlendirici</w:t>
      </w:r>
      <w:r>
        <w:rPr>
          <w:rFonts w:ascii="Times New Roman" w:hAnsi="Times New Roman"/>
          <w:i w:val="0"/>
        </w:rPr>
        <w:tab/>
      </w:r>
      <w:r>
        <w:rPr>
          <w:rFonts w:ascii="Times New Roman" w:hAnsi="Times New Roman"/>
          <w:i w:val="0"/>
        </w:rPr>
        <w:tab/>
      </w:r>
      <w:r w:rsidRPr="00477726">
        <w:rPr>
          <w:rFonts w:ascii="Times New Roman" w:hAnsi="Times New Roman"/>
          <w:i w:val="0"/>
        </w:rPr>
        <w:tab/>
        <w:t>2. Değerlendirici</w:t>
      </w:r>
      <w:r w:rsidRPr="00477726">
        <w:rPr>
          <w:rFonts w:ascii="Times New Roman" w:hAnsi="Times New Roman"/>
          <w:i w:val="0"/>
        </w:rPr>
        <w:tab/>
      </w:r>
      <w:r w:rsidRPr="00477726">
        <w:rPr>
          <w:rFonts w:ascii="Times New Roman" w:hAnsi="Times New Roman"/>
          <w:i w:val="0"/>
        </w:rPr>
        <w:tab/>
      </w:r>
      <w:r w:rsidRPr="00477726">
        <w:rPr>
          <w:rFonts w:ascii="Times New Roman" w:hAnsi="Times New Roman"/>
          <w:i w:val="0"/>
        </w:rPr>
        <w:tab/>
      </w:r>
      <w:r w:rsidRPr="00477726">
        <w:rPr>
          <w:rFonts w:ascii="Times New Roman" w:hAnsi="Times New Roman"/>
          <w:i w:val="0"/>
        </w:rPr>
        <w:tab/>
      </w:r>
      <w:r w:rsidRPr="00477726">
        <w:rPr>
          <w:rFonts w:ascii="Times New Roman" w:hAnsi="Times New Roman"/>
          <w:i w:val="0"/>
        </w:rPr>
        <w:tab/>
        <w:t>3. Değerlendirici</w:t>
      </w:r>
    </w:p>
    <w:p w:rsidR="00DE728E" w:rsidRDefault="00DE728E" w:rsidP="006617B7">
      <w:pPr>
        <w:spacing w:after="0" w:line="240" w:lineRule="auto"/>
        <w:rPr>
          <w:rFonts w:ascii="Times New Roman" w:hAnsi="Times New Roman"/>
          <w:i w:val="0"/>
        </w:rPr>
      </w:pPr>
    </w:p>
    <w:p w:rsidR="00DE728E" w:rsidRDefault="00DE728E" w:rsidP="00DE728E">
      <w:pPr>
        <w:spacing w:after="0" w:line="240" w:lineRule="auto"/>
        <w:rPr>
          <w:rFonts w:ascii="Times New Roman" w:hAnsi="Times New Roman"/>
          <w:i w:val="0"/>
        </w:rPr>
      </w:pPr>
      <w:r>
        <w:rPr>
          <w:rFonts w:ascii="Times New Roman" w:hAnsi="Times New Roman"/>
          <w:i w:val="0"/>
        </w:rPr>
        <w:t xml:space="preserve">Değerlendirici :  </w:t>
      </w:r>
      <w:r>
        <w:rPr>
          <w:rFonts w:ascii="Times New Roman" w:hAnsi="Times New Roman"/>
          <w:i w:val="0"/>
        </w:rPr>
        <w:tab/>
      </w:r>
      <w:r>
        <w:rPr>
          <w:rFonts w:ascii="Times New Roman" w:hAnsi="Times New Roman"/>
          <w:i w:val="0"/>
        </w:rPr>
        <w:tab/>
      </w:r>
      <w:r>
        <w:rPr>
          <w:rFonts w:ascii="Times New Roman" w:hAnsi="Times New Roman"/>
          <w:i w:val="0"/>
        </w:rPr>
        <w:tab/>
      </w:r>
      <w:r>
        <w:rPr>
          <w:rFonts w:ascii="Times New Roman" w:hAnsi="Times New Roman"/>
          <w:i w:val="0"/>
        </w:rPr>
        <w:tab/>
        <w:t>İsmail AÇIL</w:t>
      </w:r>
      <w:r>
        <w:rPr>
          <w:rFonts w:ascii="Times New Roman" w:hAnsi="Times New Roman"/>
          <w:i w:val="0"/>
        </w:rPr>
        <w:tab/>
      </w:r>
      <w:r>
        <w:rPr>
          <w:rFonts w:ascii="Times New Roman" w:hAnsi="Times New Roman"/>
          <w:i w:val="0"/>
        </w:rPr>
        <w:tab/>
      </w:r>
      <w:r>
        <w:rPr>
          <w:rFonts w:ascii="Times New Roman" w:hAnsi="Times New Roman"/>
          <w:i w:val="0"/>
        </w:rPr>
        <w:tab/>
      </w:r>
      <w:r>
        <w:rPr>
          <w:rFonts w:ascii="Times New Roman" w:hAnsi="Times New Roman"/>
          <w:i w:val="0"/>
        </w:rPr>
        <w:tab/>
        <w:t>Mehmet DOĞAN, O. Fatih KORKMAZ</w:t>
      </w:r>
    </w:p>
    <w:p w:rsidR="00DE728E" w:rsidRDefault="00DE728E" w:rsidP="00DE728E">
      <w:pPr>
        <w:spacing w:after="0" w:line="240" w:lineRule="auto"/>
        <w:rPr>
          <w:rFonts w:ascii="Times New Roman" w:hAnsi="Times New Roman"/>
          <w:i w:val="0"/>
        </w:rPr>
      </w:pPr>
      <w:r>
        <w:rPr>
          <w:rFonts w:ascii="Times New Roman" w:hAnsi="Times New Roman"/>
          <w:i w:val="0"/>
        </w:rPr>
        <w:t xml:space="preserve">Değerlendirici Kurumu ve Birimi : </w:t>
      </w:r>
      <w:r>
        <w:rPr>
          <w:rFonts w:ascii="Times New Roman" w:hAnsi="Times New Roman"/>
          <w:i w:val="0"/>
        </w:rPr>
        <w:tab/>
        <w:t>BTK Mersin Bölge Müdürlüğü</w:t>
      </w:r>
      <w:r>
        <w:rPr>
          <w:rFonts w:ascii="Times New Roman" w:hAnsi="Times New Roman"/>
          <w:i w:val="0"/>
        </w:rPr>
        <w:tab/>
      </w:r>
      <w:r>
        <w:rPr>
          <w:rFonts w:ascii="Times New Roman" w:hAnsi="Times New Roman"/>
          <w:i w:val="0"/>
        </w:rPr>
        <w:tab/>
      </w:r>
      <w:r>
        <w:t>UAB Haberleşme Genel Müdürlüğü</w:t>
      </w:r>
    </w:p>
    <w:p w:rsidR="00DE728E" w:rsidRDefault="00DE728E" w:rsidP="00DE728E">
      <w:pPr>
        <w:spacing w:after="0" w:line="240" w:lineRule="auto"/>
        <w:rPr>
          <w:rFonts w:ascii="Times New Roman" w:hAnsi="Times New Roman"/>
          <w:i w:val="0"/>
        </w:rPr>
      </w:pPr>
      <w:r>
        <w:rPr>
          <w:rFonts w:ascii="Times New Roman" w:hAnsi="Times New Roman"/>
          <w:i w:val="0"/>
        </w:rPr>
        <w:t>Değerlendirme Başlangıç Tarihi :</w:t>
      </w:r>
      <w:r>
        <w:rPr>
          <w:rFonts w:ascii="Times New Roman" w:hAnsi="Times New Roman"/>
          <w:i w:val="0"/>
        </w:rPr>
        <w:tab/>
      </w:r>
      <w:r>
        <w:rPr>
          <w:rFonts w:ascii="Times New Roman" w:hAnsi="Times New Roman"/>
          <w:i w:val="0"/>
        </w:rPr>
        <w:tab/>
        <w:t>20/12/2018</w:t>
      </w:r>
      <w:r>
        <w:rPr>
          <w:rFonts w:ascii="Times New Roman" w:hAnsi="Times New Roman"/>
          <w:i w:val="0"/>
        </w:rPr>
        <w:tab/>
      </w:r>
      <w:r>
        <w:rPr>
          <w:rFonts w:ascii="Times New Roman" w:hAnsi="Times New Roman"/>
          <w:i w:val="0"/>
        </w:rPr>
        <w:tab/>
      </w:r>
      <w:r>
        <w:rPr>
          <w:rFonts w:ascii="Times New Roman" w:hAnsi="Times New Roman"/>
          <w:i w:val="0"/>
        </w:rPr>
        <w:tab/>
      </w:r>
      <w:r>
        <w:rPr>
          <w:rFonts w:ascii="Times New Roman" w:hAnsi="Times New Roman"/>
          <w:i w:val="0"/>
        </w:rPr>
        <w:tab/>
        <w:t>28.01.201</w:t>
      </w:r>
      <w:r w:rsidR="00A0318D">
        <w:rPr>
          <w:rFonts w:ascii="Times New Roman" w:hAnsi="Times New Roman"/>
          <w:i w:val="0"/>
        </w:rPr>
        <w:t>9</w:t>
      </w:r>
    </w:p>
    <w:p w:rsidR="00DE728E" w:rsidRDefault="00DE728E" w:rsidP="00DE728E">
      <w:pPr>
        <w:spacing w:after="0" w:line="240" w:lineRule="auto"/>
        <w:rPr>
          <w:rFonts w:ascii="Times New Roman" w:hAnsi="Times New Roman"/>
          <w:i w:val="0"/>
        </w:rPr>
      </w:pPr>
      <w:r>
        <w:rPr>
          <w:rFonts w:ascii="Times New Roman" w:hAnsi="Times New Roman"/>
          <w:i w:val="0"/>
        </w:rPr>
        <w:t>Değerlendirme Bitiş Tarihi :</w:t>
      </w:r>
      <w:r>
        <w:rPr>
          <w:rFonts w:ascii="Times New Roman" w:hAnsi="Times New Roman"/>
          <w:i w:val="0"/>
        </w:rPr>
        <w:tab/>
      </w:r>
      <w:r>
        <w:rPr>
          <w:rFonts w:ascii="Times New Roman" w:hAnsi="Times New Roman"/>
          <w:i w:val="0"/>
        </w:rPr>
        <w:tab/>
        <w:t>20/12/2018</w:t>
      </w:r>
      <w:r>
        <w:rPr>
          <w:rFonts w:ascii="Times New Roman" w:hAnsi="Times New Roman"/>
          <w:i w:val="0"/>
        </w:rPr>
        <w:tab/>
      </w:r>
      <w:r>
        <w:rPr>
          <w:rFonts w:ascii="Times New Roman" w:hAnsi="Times New Roman"/>
          <w:i w:val="0"/>
        </w:rPr>
        <w:tab/>
      </w:r>
      <w:r>
        <w:rPr>
          <w:rFonts w:ascii="Times New Roman" w:hAnsi="Times New Roman"/>
          <w:i w:val="0"/>
        </w:rPr>
        <w:tab/>
      </w:r>
      <w:r>
        <w:rPr>
          <w:rFonts w:ascii="Times New Roman" w:hAnsi="Times New Roman"/>
          <w:i w:val="0"/>
        </w:rPr>
        <w:tab/>
        <w:t>28.01.201</w:t>
      </w:r>
      <w:r w:rsidR="00A0318D">
        <w:rPr>
          <w:rFonts w:ascii="Times New Roman" w:hAnsi="Times New Roman"/>
          <w:i w:val="0"/>
        </w:rPr>
        <w:t>9</w:t>
      </w:r>
    </w:p>
    <w:p w:rsidR="00DE728E" w:rsidRDefault="00DE728E" w:rsidP="006617B7">
      <w:pPr>
        <w:spacing w:after="0" w:line="240" w:lineRule="auto"/>
        <w:rPr>
          <w:rFonts w:ascii="Times New Roman" w:hAnsi="Times New Roman"/>
          <w:i w:val="0"/>
        </w:rPr>
      </w:pPr>
    </w:p>
    <w:p w:rsidR="006617B7" w:rsidRPr="00477726" w:rsidRDefault="006617B7" w:rsidP="006617B7">
      <w:pPr>
        <w:spacing w:after="0"/>
        <w:rPr>
          <w:rFonts w:ascii="Times New Roman" w:hAnsi="Times New Roman"/>
          <w:i w:val="0"/>
        </w:rPr>
      </w:pPr>
      <w:r w:rsidRPr="00477726">
        <w:rPr>
          <w:rFonts w:ascii="Times New Roman" w:hAnsi="Times New Roman"/>
          <w:i w:val="0"/>
        </w:rPr>
        <w:t>Yorumlar :</w:t>
      </w:r>
    </w:p>
    <w:p w:rsidR="006617B7" w:rsidRPr="00477726" w:rsidRDefault="006617B7" w:rsidP="006617B7">
      <w:pPr>
        <w:spacing w:after="0"/>
        <w:rPr>
          <w:rFonts w:ascii="Times New Roman" w:hAnsi="Times New Roman"/>
          <w:i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4111"/>
        <w:gridCol w:w="3648"/>
      </w:tblGrid>
      <w:tr w:rsidR="006617B7" w:rsidRPr="00477726" w:rsidTr="00FE64F5">
        <w:trPr>
          <w:jc w:val="center"/>
        </w:trPr>
        <w:tc>
          <w:tcPr>
            <w:tcW w:w="6667" w:type="dxa"/>
            <w:shd w:val="clear" w:color="auto" w:fill="auto"/>
          </w:tcPr>
          <w:p w:rsidR="006617B7" w:rsidRPr="002A29B5" w:rsidRDefault="006617B7" w:rsidP="00FE64F5">
            <w:pPr>
              <w:pStyle w:val="NormalWeb"/>
              <w:autoSpaceDE w:val="0"/>
              <w:autoSpaceDN w:val="0"/>
              <w:spacing w:before="0" w:after="0" w:line="276" w:lineRule="auto"/>
              <w:jc w:val="both"/>
              <w:rPr>
                <w:rFonts w:cs="Times New Roman"/>
                <w:b w:val="0"/>
                <w:i/>
                <w:sz w:val="20"/>
                <w:szCs w:val="20"/>
              </w:rPr>
            </w:pPr>
            <w:r>
              <w:rPr>
                <w:rFonts w:cs="Times New Roman"/>
                <w:b w:val="0"/>
                <w:sz w:val="20"/>
                <w:szCs w:val="20"/>
              </w:rPr>
              <w:t xml:space="preserve">Onaylı </w:t>
            </w:r>
            <w:r w:rsidRPr="002A29B5">
              <w:rPr>
                <w:rFonts w:cs="Times New Roman"/>
                <w:b w:val="0"/>
                <w:sz w:val="20"/>
                <w:szCs w:val="20"/>
              </w:rPr>
              <w:t xml:space="preserve">İl TAMP planı </w:t>
            </w:r>
            <w:r>
              <w:rPr>
                <w:rFonts w:cs="Times New Roman"/>
                <w:b w:val="0"/>
                <w:sz w:val="20"/>
                <w:szCs w:val="20"/>
              </w:rPr>
              <w:t>eki olan YDHHGOP, yılsonu güncel bilgiler kapsamında güncellenmiş ve</w:t>
            </w:r>
            <w:r w:rsidRPr="002A29B5">
              <w:rPr>
                <w:rFonts w:cs="Times New Roman"/>
                <w:b w:val="0"/>
                <w:sz w:val="20"/>
                <w:szCs w:val="20"/>
              </w:rPr>
              <w:t xml:space="preserve"> </w:t>
            </w:r>
            <w:r>
              <w:rPr>
                <w:rFonts w:cs="Times New Roman"/>
                <w:b w:val="0"/>
                <w:sz w:val="20"/>
                <w:szCs w:val="20"/>
              </w:rPr>
              <w:t>2</w:t>
            </w:r>
            <w:r w:rsidRPr="002A29B5">
              <w:rPr>
                <w:rFonts w:cs="Times New Roman"/>
                <w:b w:val="0"/>
                <w:sz w:val="20"/>
                <w:szCs w:val="20"/>
              </w:rPr>
              <w:t>. Değerlendir</w:t>
            </w:r>
            <w:r>
              <w:rPr>
                <w:rFonts w:cs="Times New Roman"/>
                <w:b w:val="0"/>
                <w:sz w:val="20"/>
                <w:szCs w:val="20"/>
              </w:rPr>
              <w:t xml:space="preserve">icinin görüşleri doğrultusunda </w:t>
            </w:r>
            <w:r w:rsidRPr="002A29B5">
              <w:rPr>
                <w:rFonts w:cs="Times New Roman"/>
                <w:b w:val="0"/>
                <w:sz w:val="20"/>
                <w:szCs w:val="20"/>
              </w:rPr>
              <w:t>işlem tamamlanmıştır.</w:t>
            </w:r>
          </w:p>
        </w:tc>
        <w:tc>
          <w:tcPr>
            <w:tcW w:w="4111" w:type="dxa"/>
            <w:shd w:val="clear" w:color="auto" w:fill="auto"/>
          </w:tcPr>
          <w:p w:rsidR="006617B7" w:rsidRPr="002A29B5" w:rsidRDefault="006617B7" w:rsidP="00FE64F5">
            <w:pPr>
              <w:spacing w:after="0"/>
              <w:jc w:val="both"/>
              <w:rPr>
                <w:b/>
                <w:iCs w:val="0"/>
              </w:rPr>
            </w:pPr>
          </w:p>
        </w:tc>
        <w:tc>
          <w:tcPr>
            <w:tcW w:w="3648" w:type="dxa"/>
            <w:shd w:val="clear" w:color="auto" w:fill="auto"/>
          </w:tcPr>
          <w:p w:rsidR="006617B7" w:rsidRPr="00477726" w:rsidRDefault="006617B7" w:rsidP="00FE64F5">
            <w:pPr>
              <w:jc w:val="center"/>
              <w:rPr>
                <w:rFonts w:ascii="Times New Roman" w:hAnsi="Times New Roman"/>
              </w:rPr>
            </w:pPr>
          </w:p>
        </w:tc>
      </w:tr>
    </w:tbl>
    <w:p w:rsidR="00501E55" w:rsidRPr="00501E55" w:rsidRDefault="00501E55" w:rsidP="00501E55">
      <w:pPr>
        <w:spacing w:after="0" w:line="240" w:lineRule="auto"/>
        <w:jc w:val="center"/>
        <w:rPr>
          <w:rFonts w:ascii="Times New Roman" w:hAnsi="Times New Roman"/>
        </w:rPr>
      </w:pPr>
    </w:p>
    <w:p w:rsidR="00501E55" w:rsidRPr="00501E55" w:rsidRDefault="00501E55" w:rsidP="00501E55">
      <w:pPr>
        <w:spacing w:after="0" w:line="240" w:lineRule="auto"/>
        <w:jc w:val="center"/>
        <w:rPr>
          <w:rFonts w:ascii="Times New Roman" w:hAnsi="Times New Roman"/>
        </w:rPr>
      </w:pPr>
    </w:p>
    <w:p w:rsidR="00501E55" w:rsidRPr="00501E55" w:rsidRDefault="00501E55" w:rsidP="00501E55">
      <w:pPr>
        <w:spacing w:after="0" w:line="240" w:lineRule="auto"/>
        <w:jc w:val="center"/>
        <w:rPr>
          <w:rFonts w:ascii="Times New Roman" w:hAnsi="Times New Roman"/>
        </w:rPr>
      </w:pPr>
    </w:p>
    <w:p w:rsidR="0050354B" w:rsidRDefault="0050354B" w:rsidP="00CF69DB">
      <w:pPr>
        <w:rPr>
          <w:lang w:val="tr-TR"/>
        </w:rPr>
      </w:pPr>
    </w:p>
    <w:p w:rsidR="008A3DE8" w:rsidRDefault="008A3DE8" w:rsidP="00CF69DB">
      <w:pPr>
        <w:rPr>
          <w:lang w:val="tr-TR"/>
        </w:rPr>
        <w:sectPr w:rsidR="008A3DE8" w:rsidSect="00837601">
          <w:headerReference w:type="first" r:id="rId44"/>
          <w:pgSz w:w="16838" w:h="11906" w:orient="landscape"/>
          <w:pgMar w:top="992" w:right="1134" w:bottom="709" w:left="720" w:header="709" w:footer="709" w:gutter="0"/>
          <w:cols w:space="708"/>
          <w:titlePg/>
          <w:docGrid w:linePitch="360"/>
        </w:sectPr>
      </w:pPr>
    </w:p>
    <w:p w:rsidR="0050354B" w:rsidRPr="00CF69DB" w:rsidRDefault="0050354B" w:rsidP="00CF69DB">
      <w:pPr>
        <w:rPr>
          <w:lang w:val="tr-TR"/>
        </w:rPr>
      </w:pPr>
    </w:p>
    <w:p w:rsidR="0081154B" w:rsidRDefault="00B469B5" w:rsidP="0081154B">
      <w:pPr>
        <w:pStyle w:val="Balk2"/>
        <w:rPr>
          <w:color w:val="002060"/>
          <w:szCs w:val="24"/>
          <w:lang w:val="tr-TR"/>
        </w:rPr>
      </w:pPr>
      <w:bookmarkStart w:id="73" w:name="_Toc536623352"/>
      <w:r w:rsidRPr="00AE6FAE">
        <w:rPr>
          <w:color w:val="002060"/>
          <w:szCs w:val="24"/>
          <w:lang w:val="tr-TR"/>
        </w:rPr>
        <w:t>EK 1</w:t>
      </w:r>
      <w:r w:rsidR="00CF69DB">
        <w:rPr>
          <w:color w:val="002060"/>
          <w:szCs w:val="24"/>
          <w:lang w:val="tr-TR"/>
        </w:rPr>
        <w:t>3</w:t>
      </w:r>
      <w:r w:rsidRPr="00AE6FAE">
        <w:rPr>
          <w:color w:val="002060"/>
          <w:szCs w:val="24"/>
          <w:lang w:val="tr-TR"/>
        </w:rPr>
        <w:t xml:space="preserve"> – </w:t>
      </w:r>
      <w:r w:rsidR="0081154B" w:rsidRPr="00AE6FAE">
        <w:rPr>
          <w:color w:val="002060"/>
          <w:szCs w:val="24"/>
          <w:lang w:val="tr-TR"/>
        </w:rPr>
        <w:t>PERSONEL VE ARAÇ GÖREVLİ KARTLARI</w:t>
      </w:r>
      <w:bookmarkEnd w:id="73"/>
    </w:p>
    <w:p w:rsidR="008A3DE8" w:rsidRPr="008A3DE8" w:rsidRDefault="008A3DE8" w:rsidP="008A3DE8">
      <w:pPr>
        <w:rPr>
          <w:lang w:val="tr-TR"/>
        </w:rPr>
      </w:pPr>
    </w:p>
    <w:p w:rsidR="00856188" w:rsidRPr="00AE6FAE" w:rsidRDefault="000E3E1F" w:rsidP="00BF1D04">
      <w:pPr>
        <w:rPr>
          <w:rFonts w:ascii="Times New Roman" w:hAnsi="Times New Roman"/>
          <w:b/>
          <w:i w:val="0"/>
          <w:sz w:val="24"/>
          <w:szCs w:val="24"/>
          <w:lang w:val="tr-TR"/>
        </w:rPr>
      </w:pPr>
      <w:r w:rsidRPr="00AE6FAE">
        <w:rPr>
          <w:rFonts w:ascii="Times New Roman" w:hAnsi="Times New Roman"/>
          <w:b/>
          <w:i w:val="0"/>
          <w:sz w:val="24"/>
          <w:szCs w:val="24"/>
          <w:lang w:val="tr-TR"/>
        </w:rPr>
        <w:t>PERSONEL KİMLİK</w:t>
      </w:r>
    </w:p>
    <w:p w:rsidR="00856188" w:rsidRPr="00AE6FAE" w:rsidRDefault="006E6F58" w:rsidP="00BF1D04">
      <w:pPr>
        <w:rPr>
          <w:rFonts w:ascii="Times New Roman" w:hAnsi="Times New Roman"/>
          <w:lang w:val="tr-TR"/>
        </w:rPr>
      </w:pPr>
      <w:r>
        <w:rPr>
          <w:rFonts w:ascii="Times New Roman" w:hAnsi="Times New Roman"/>
          <w:b/>
          <w:i w:val="0"/>
          <w:noProof/>
          <w:sz w:val="24"/>
          <w:szCs w:val="24"/>
          <w:lang w:val="tr-TR" w:eastAsia="tr-TR"/>
        </w:rPr>
        <w:pict>
          <v:rect id="Dikdörtgen 30" o:spid="_x0000_s1036" style="position:absolute;margin-left:-26.05pt;margin-top:13.5pt;width:274.5pt;height:182.25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" strokecolor="#f4b083" strokeweight="4.5pt">
            <v:fill color2="#f7caac" focus="100%" type="gradient"/>
            <v:shadow on="t" color="#823b0b" opacity=".5" offset="1pt"/>
            <v:textbox style="mso-next-textbox:#Dikdörtgen 30">
              <w:txbxContent>
                <w:p w:rsidR="00622B9E" w:rsidRPr="00441543" w:rsidRDefault="00622B9E" w:rsidP="00856188">
                  <w:pPr>
                    <w:spacing w:after="0" w:line="276" w:lineRule="auto"/>
                    <w:rPr>
                      <w:b/>
                      <w:i w:val="0"/>
                      <w:sz w:val="18"/>
                      <w:szCs w:val="18"/>
                    </w:rPr>
                  </w:pPr>
                  <w:r>
                    <w:rPr>
                      <w:b/>
                      <w:i w:val="0"/>
                      <w:sz w:val="16"/>
                      <w:szCs w:val="16"/>
                    </w:rPr>
                    <w:t xml:space="preserve">                                                    </w:t>
                  </w:r>
                  <w:r w:rsidRPr="00441543">
                    <w:rPr>
                      <w:b/>
                      <w:i w:val="0"/>
                      <w:sz w:val="18"/>
                      <w:szCs w:val="18"/>
                    </w:rPr>
                    <w:t xml:space="preserve">           T.C.</w:t>
                  </w:r>
                </w:p>
                <w:p w:rsidR="00622B9E" w:rsidRPr="00441543" w:rsidRDefault="00622B9E" w:rsidP="00856188">
                  <w:pPr>
                    <w:spacing w:after="0" w:line="276" w:lineRule="auto"/>
                    <w:ind w:left="-57"/>
                    <w:rPr>
                      <w:b/>
                      <w:i w:val="0"/>
                      <w:sz w:val="18"/>
                      <w:szCs w:val="18"/>
                    </w:rPr>
                  </w:pPr>
                  <w:r w:rsidRPr="00441543">
                    <w:rPr>
                      <w:b/>
                      <w:i w:val="0"/>
                      <w:sz w:val="18"/>
                      <w:szCs w:val="18"/>
                    </w:rPr>
                    <w:t xml:space="preserve">                                                 VALİLİĞİ</w:t>
                  </w:r>
                </w:p>
                <w:p w:rsidR="00622B9E" w:rsidRPr="00441543" w:rsidRDefault="00622B9E" w:rsidP="00856188">
                  <w:pPr>
                    <w:spacing w:after="0" w:line="276" w:lineRule="auto"/>
                    <w:ind w:left="-57"/>
                    <w:rPr>
                      <w:b/>
                      <w:i w:val="0"/>
                      <w:sz w:val="18"/>
                      <w:szCs w:val="18"/>
                    </w:rPr>
                  </w:pPr>
                  <w:r w:rsidRPr="00441543">
                    <w:rPr>
                      <w:b/>
                      <w:i w:val="0"/>
                      <w:sz w:val="18"/>
                      <w:szCs w:val="18"/>
                    </w:rPr>
                    <w:t xml:space="preserve">                            İL AFET VE ACİL DURUM MÜDÜRLÜĞÜ</w:t>
                  </w:r>
                </w:p>
                <w:p w:rsidR="00622B9E" w:rsidRPr="00441543" w:rsidRDefault="00622B9E" w:rsidP="00856188">
                  <w:pPr>
                    <w:spacing w:after="0" w:line="276" w:lineRule="auto"/>
                    <w:ind w:left="-57"/>
                    <w:rPr>
                      <w:b/>
                      <w:i w:val="0"/>
                      <w:sz w:val="18"/>
                      <w:szCs w:val="18"/>
                    </w:rPr>
                  </w:pPr>
                  <w:r w:rsidRPr="00441543">
                    <w:rPr>
                      <w:b/>
                      <w:i w:val="0"/>
                      <w:sz w:val="18"/>
                      <w:szCs w:val="18"/>
                    </w:rPr>
                    <w:t xml:space="preserve">                                             PERSONEL KİMLİK KART</w:t>
                  </w:r>
                </w:p>
                <w:p w:rsidR="00622B9E" w:rsidRDefault="00622B9E" w:rsidP="00856188">
                  <w:pPr>
                    <w:spacing w:line="276" w:lineRule="auto"/>
                    <w:rPr>
                      <w:b/>
                      <w:i w:val="0"/>
                      <w:sz w:val="16"/>
                      <w:szCs w:val="16"/>
                    </w:rPr>
                  </w:pPr>
                </w:p>
                <w:p w:rsidR="00622B9E" w:rsidRPr="00834337" w:rsidRDefault="00622B9E" w:rsidP="00856188">
                  <w:pPr>
                    <w:rPr>
                      <w:b/>
                      <w:i w:val="0"/>
                      <w:sz w:val="22"/>
                      <w:szCs w:val="22"/>
                    </w:rPr>
                  </w:pPr>
                  <w:r w:rsidRPr="00834337">
                    <w:rPr>
                      <w:b/>
                      <w:i w:val="0"/>
                      <w:sz w:val="22"/>
                      <w:szCs w:val="22"/>
                    </w:rPr>
                    <w:t xml:space="preserve">Adı Soyadı :                                                                              </w:t>
                  </w:r>
                </w:p>
                <w:p w:rsidR="00622B9E" w:rsidRDefault="00622B9E" w:rsidP="00856188">
                  <w:pPr>
                    <w:ind w:left="-284" w:firstLine="284"/>
                    <w:rPr>
                      <w:b/>
                      <w:i w:val="0"/>
                      <w:sz w:val="22"/>
                      <w:szCs w:val="22"/>
                    </w:rPr>
                  </w:pPr>
                  <w:r w:rsidRPr="00834337">
                    <w:rPr>
                      <w:b/>
                      <w:i w:val="0"/>
                      <w:sz w:val="22"/>
                      <w:szCs w:val="22"/>
                    </w:rPr>
                    <w:t>Ünvanı        :</w:t>
                  </w:r>
                </w:p>
                <w:p w:rsidR="00622B9E" w:rsidRPr="00566C89" w:rsidRDefault="00622B9E" w:rsidP="00856188">
                  <w:pPr>
                    <w:ind w:left="-284" w:firstLine="284"/>
                    <w:rPr>
                      <w:b/>
                      <w:i w:val="0"/>
                      <w:sz w:val="22"/>
                      <w:szCs w:val="22"/>
                    </w:rPr>
                  </w:pPr>
                  <w:r>
                    <w:rPr>
                      <w:b/>
                      <w:i w:val="0"/>
                      <w:sz w:val="22"/>
                      <w:szCs w:val="22"/>
                    </w:rPr>
                    <w:t>Hizmet Grubu Adı</w:t>
                  </w:r>
                  <w:r>
                    <w:rPr>
                      <w:b/>
                      <w:i w:val="0"/>
                      <w:sz w:val="16"/>
                      <w:szCs w:val="16"/>
                    </w:rPr>
                    <w:t xml:space="preserve"> :</w:t>
                  </w:r>
                </w:p>
                <w:p w:rsidR="00622B9E" w:rsidRPr="006F50E8" w:rsidRDefault="00622B9E" w:rsidP="00856188">
                  <w:pPr>
                    <w:rPr>
                      <w:b/>
                      <w:i w:val="0"/>
                    </w:rPr>
                  </w:pPr>
                </w:p>
              </w:txbxContent>
            </v:textbox>
            <w10:wrap anchorx="margin"/>
          </v:rect>
        </w:pict>
      </w:r>
      <w:r>
        <w:rPr>
          <w:rFonts w:ascii="Times New Roman" w:hAnsi="Times New Roman"/>
          <w:b/>
          <w:i w:val="0"/>
          <w:noProof/>
          <w:sz w:val="24"/>
          <w:szCs w:val="24"/>
          <w:lang w:val="tr-TR" w:eastAsia="tr-TR"/>
        </w:rPr>
        <w:pict>
          <v:rect id="Dikdörtgen 29" o:spid="_x0000_s1035" style="position:absolute;margin-left:307.3pt;margin-top:14.75pt;width:273.75pt;height:184pt;z-index:-251649024;visibility:visible;mso-position-horizontal-relative:page;mso-width-relative:margin;mso-height-relative:margin" wrapcoords="-178 -273 -178 22056 21896 22056 21837 -273 -178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" strokecolor="#f4b083" strokeweight="4.5pt">
            <v:fill color2="#f7caac" focus="100%" type="gradient"/>
            <v:shadow on="t" color="#823b0b" opacity=".5" offset="1pt"/>
            <v:textbox style="mso-next-textbox:#Dikdörtgen 29">
              <w:txbxContent>
                <w:p w:rsidR="00622B9E" w:rsidRPr="00834337" w:rsidRDefault="00622B9E" w:rsidP="00856188">
                  <w:pPr>
                    <w:spacing w:after="0" w:line="240" w:lineRule="auto"/>
                    <w:rPr>
                      <w:b/>
                      <w:i w:val="0"/>
                      <w:sz w:val="22"/>
                      <w:szCs w:val="22"/>
                    </w:rPr>
                  </w:pPr>
                  <w:r w:rsidRPr="00834337">
                    <w:rPr>
                      <w:b/>
                      <w:i w:val="0"/>
                      <w:sz w:val="22"/>
                      <w:szCs w:val="22"/>
                    </w:rPr>
                    <w:t xml:space="preserve"> </w:t>
                  </w:r>
                </w:p>
                <w:tbl>
                  <w:tblPr>
                    <w:tblW w:w="4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2"/>
                  </w:tblGrid>
                  <w:tr w:rsidR="00622B9E" w:rsidRPr="00834337" w:rsidTr="001D4E5F">
                    <w:trPr>
                      <w:trHeight w:val="310"/>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Görev Aldığı Ekip Adı</w:t>
                        </w:r>
                      </w:p>
                    </w:tc>
                    <w:tc>
                      <w:tcPr>
                        <w:tcW w:w="2552" w:type="dxa"/>
                      </w:tcPr>
                      <w:p w:rsidR="00622B9E" w:rsidRPr="001D4E5F" w:rsidRDefault="00622B9E" w:rsidP="001D4E5F">
                        <w:pPr>
                          <w:spacing w:after="0" w:line="240" w:lineRule="auto"/>
                          <w:rPr>
                            <w:b/>
                            <w:i w:val="0"/>
                            <w:sz w:val="22"/>
                            <w:szCs w:val="22"/>
                          </w:rPr>
                        </w:pPr>
                      </w:p>
                    </w:tc>
                  </w:tr>
                  <w:tr w:rsidR="00622B9E" w:rsidRPr="00834337" w:rsidTr="001D4E5F">
                    <w:trPr>
                      <w:trHeight w:val="310"/>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Görev Yeri</w:t>
                        </w:r>
                      </w:p>
                    </w:tc>
                    <w:tc>
                      <w:tcPr>
                        <w:tcW w:w="2552" w:type="dxa"/>
                      </w:tcPr>
                      <w:p w:rsidR="00622B9E" w:rsidRPr="001D4E5F" w:rsidRDefault="00622B9E" w:rsidP="001D4E5F">
                        <w:pPr>
                          <w:spacing w:after="0" w:line="240" w:lineRule="auto"/>
                          <w:rPr>
                            <w:b/>
                            <w:i w:val="0"/>
                            <w:sz w:val="22"/>
                            <w:szCs w:val="22"/>
                          </w:rPr>
                        </w:pPr>
                      </w:p>
                    </w:tc>
                  </w:tr>
                  <w:tr w:rsidR="00622B9E" w:rsidRPr="00834337" w:rsidTr="001D4E5F">
                    <w:trPr>
                      <w:trHeight w:val="284"/>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T.C. Kimlik No</w:t>
                        </w:r>
                      </w:p>
                    </w:tc>
                    <w:tc>
                      <w:tcPr>
                        <w:tcW w:w="2552" w:type="dxa"/>
                      </w:tcPr>
                      <w:p w:rsidR="00622B9E" w:rsidRPr="001D4E5F" w:rsidRDefault="00622B9E" w:rsidP="001D4E5F">
                        <w:pPr>
                          <w:spacing w:after="0" w:line="240" w:lineRule="auto"/>
                          <w:rPr>
                            <w:b/>
                            <w:i w:val="0"/>
                            <w:sz w:val="22"/>
                            <w:szCs w:val="22"/>
                          </w:rPr>
                        </w:pPr>
                      </w:p>
                    </w:tc>
                  </w:tr>
                  <w:tr w:rsidR="00622B9E" w:rsidRPr="00834337" w:rsidTr="001D4E5F">
                    <w:trPr>
                      <w:trHeight w:val="310"/>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Doğum Tarihi</w:t>
                        </w:r>
                      </w:p>
                    </w:tc>
                    <w:tc>
                      <w:tcPr>
                        <w:tcW w:w="2552" w:type="dxa"/>
                      </w:tcPr>
                      <w:p w:rsidR="00622B9E" w:rsidRPr="001D4E5F" w:rsidRDefault="00622B9E" w:rsidP="001D4E5F">
                        <w:pPr>
                          <w:spacing w:after="0" w:line="240" w:lineRule="auto"/>
                          <w:rPr>
                            <w:b/>
                            <w:i w:val="0"/>
                            <w:sz w:val="22"/>
                            <w:szCs w:val="22"/>
                          </w:rPr>
                        </w:pPr>
                      </w:p>
                    </w:tc>
                  </w:tr>
                  <w:tr w:rsidR="00622B9E" w:rsidRPr="00834337" w:rsidTr="001D4E5F">
                    <w:trPr>
                      <w:trHeight w:val="310"/>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Telefon No</w:t>
                        </w:r>
                      </w:p>
                    </w:tc>
                    <w:tc>
                      <w:tcPr>
                        <w:tcW w:w="2552" w:type="dxa"/>
                      </w:tcPr>
                      <w:p w:rsidR="00622B9E" w:rsidRPr="001D4E5F" w:rsidRDefault="00622B9E" w:rsidP="001D4E5F">
                        <w:pPr>
                          <w:spacing w:after="0" w:line="240" w:lineRule="auto"/>
                          <w:rPr>
                            <w:b/>
                            <w:i w:val="0"/>
                            <w:sz w:val="22"/>
                            <w:szCs w:val="22"/>
                          </w:rPr>
                        </w:pPr>
                      </w:p>
                    </w:tc>
                  </w:tr>
                  <w:tr w:rsidR="00622B9E" w:rsidRPr="00834337" w:rsidTr="001D4E5F">
                    <w:trPr>
                      <w:trHeight w:val="310"/>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 xml:space="preserve">Kan Grubu </w:t>
                        </w:r>
                      </w:p>
                    </w:tc>
                    <w:tc>
                      <w:tcPr>
                        <w:tcW w:w="2552" w:type="dxa"/>
                      </w:tcPr>
                      <w:p w:rsidR="00622B9E" w:rsidRPr="001D4E5F" w:rsidRDefault="00622B9E" w:rsidP="001D4E5F">
                        <w:pPr>
                          <w:spacing w:after="0" w:line="240" w:lineRule="auto"/>
                          <w:rPr>
                            <w:b/>
                            <w:i w:val="0"/>
                            <w:sz w:val="22"/>
                            <w:szCs w:val="22"/>
                          </w:rPr>
                        </w:pPr>
                      </w:p>
                    </w:tc>
                  </w:tr>
                  <w:tr w:rsidR="00622B9E" w:rsidRPr="00834337" w:rsidTr="001D4E5F">
                    <w:trPr>
                      <w:trHeight w:val="310"/>
                    </w:trPr>
                    <w:tc>
                      <w:tcPr>
                        <w:tcW w:w="2410" w:type="dxa"/>
                      </w:tcPr>
                      <w:p w:rsidR="00622B9E" w:rsidRPr="001D4E5F" w:rsidRDefault="00622B9E" w:rsidP="001D4E5F">
                        <w:pPr>
                          <w:spacing w:after="0" w:line="240" w:lineRule="auto"/>
                          <w:rPr>
                            <w:b/>
                            <w:i w:val="0"/>
                            <w:sz w:val="22"/>
                            <w:szCs w:val="22"/>
                          </w:rPr>
                        </w:pPr>
                        <w:r w:rsidRPr="001D4E5F">
                          <w:rPr>
                            <w:b/>
                            <w:i w:val="0"/>
                            <w:sz w:val="22"/>
                            <w:szCs w:val="22"/>
                          </w:rPr>
                          <w:t>Varsa Hastalığı</w:t>
                        </w:r>
                      </w:p>
                    </w:tc>
                    <w:tc>
                      <w:tcPr>
                        <w:tcW w:w="2552" w:type="dxa"/>
                      </w:tcPr>
                      <w:p w:rsidR="00622B9E" w:rsidRPr="001D4E5F" w:rsidRDefault="00622B9E" w:rsidP="001D4E5F">
                        <w:pPr>
                          <w:spacing w:after="0" w:line="240" w:lineRule="auto"/>
                          <w:rPr>
                            <w:b/>
                            <w:i w:val="0"/>
                            <w:sz w:val="22"/>
                            <w:szCs w:val="22"/>
                          </w:rPr>
                        </w:pPr>
                      </w:p>
                    </w:tc>
                  </w:tr>
                </w:tbl>
                <w:p w:rsidR="00622B9E" w:rsidRPr="00834337" w:rsidRDefault="00622B9E" w:rsidP="00856188">
                  <w:pPr>
                    <w:spacing w:after="0" w:line="240" w:lineRule="auto"/>
                    <w:rPr>
                      <w:b/>
                      <w:i w:val="0"/>
                      <w:sz w:val="22"/>
                      <w:szCs w:val="22"/>
                    </w:rPr>
                  </w:pPr>
                  <w:r w:rsidRPr="00834337">
                    <w:rPr>
                      <w:b/>
                      <w:i w:val="0"/>
                      <w:sz w:val="22"/>
                      <w:szCs w:val="22"/>
                    </w:rPr>
                    <w:t xml:space="preserve">          </w:t>
                  </w:r>
                </w:p>
                <w:p w:rsidR="00622B9E" w:rsidRPr="00834337" w:rsidRDefault="00622B9E" w:rsidP="00856188">
                  <w:pPr>
                    <w:rPr>
                      <w:b/>
                      <w:i w:val="0"/>
                      <w:sz w:val="22"/>
                      <w:szCs w:val="22"/>
                    </w:rPr>
                  </w:pPr>
                </w:p>
              </w:txbxContent>
            </v:textbox>
            <w10:wrap type="through" anchorx="page"/>
          </v:rect>
        </w:pict>
      </w: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856188" w:rsidRPr="00AE6FAE" w:rsidRDefault="00856188" w:rsidP="00BF1D04">
      <w:pPr>
        <w:rPr>
          <w:rFonts w:ascii="Times New Roman" w:hAnsi="Times New Roman"/>
          <w:lang w:val="tr-TR"/>
        </w:rPr>
      </w:pPr>
    </w:p>
    <w:p w:rsidR="00677DA1" w:rsidRPr="00AE6FAE" w:rsidRDefault="00677DA1" w:rsidP="00BF1D04">
      <w:pPr>
        <w:rPr>
          <w:rFonts w:ascii="Times New Roman" w:hAnsi="Times New Roman"/>
          <w:b/>
          <w:i w:val="0"/>
          <w:noProof/>
          <w:sz w:val="24"/>
          <w:szCs w:val="24"/>
          <w:lang w:val="tr-TR" w:eastAsia="tr-TR"/>
        </w:rPr>
      </w:pPr>
    </w:p>
    <w:p w:rsidR="00856188" w:rsidRPr="00AE6FAE" w:rsidRDefault="000E3E1F" w:rsidP="00BF1D04">
      <w:pPr>
        <w:rPr>
          <w:rFonts w:ascii="Times New Roman" w:hAnsi="Times New Roman"/>
          <w:lang w:val="tr-TR"/>
        </w:rPr>
      </w:pPr>
      <w:r w:rsidRPr="00AE6FAE">
        <w:rPr>
          <w:rFonts w:ascii="Times New Roman" w:hAnsi="Times New Roman"/>
          <w:b/>
          <w:i w:val="0"/>
          <w:noProof/>
          <w:sz w:val="24"/>
          <w:szCs w:val="24"/>
          <w:lang w:val="tr-TR" w:eastAsia="tr-TR"/>
        </w:rPr>
        <w:t xml:space="preserve">ARAÇ </w:t>
      </w:r>
      <w:r w:rsidRPr="00AE6FAE">
        <w:rPr>
          <w:rFonts w:ascii="Times New Roman" w:hAnsi="Times New Roman"/>
          <w:b/>
          <w:i w:val="0"/>
          <w:sz w:val="24"/>
          <w:szCs w:val="24"/>
          <w:lang w:val="tr-TR"/>
        </w:rPr>
        <w:t>KİMLİK</w:t>
      </w:r>
    </w:p>
    <w:p w:rsidR="00856188" w:rsidRPr="00AE6FAE" w:rsidRDefault="006E6F58" w:rsidP="00BF1D04">
      <w:pPr>
        <w:rPr>
          <w:rFonts w:ascii="Times New Roman" w:hAnsi="Times New Roman"/>
          <w:lang w:val="tr-TR"/>
        </w:rPr>
      </w:pPr>
      <w:r>
        <w:rPr>
          <w:rFonts w:ascii="Times New Roman" w:hAnsi="Times New Roman"/>
          <w:noProof/>
          <w:lang w:val="tr-TR" w:eastAsia="tr-TR"/>
        </w:rPr>
        <w:pict>
          <v:rect id="Dikdörtgen 38" o:spid="_x0000_s1037" style="position:absolute;margin-left:17.65pt;margin-top:438.05pt;width:300.05pt;height:205.4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" fillcolor="#f4b083" strokecolor="#f2c7ad" strokeweight="4.5pt">
            <v:fill color2="#fbe4d5" angle="135" focus="50%" type="gradient"/>
            <v:shadow on="t" color="#823b0b" opacity=".5" offset="1pt"/>
            <v:textbox style="mso-next-textbox:#Dikdörtgen 38">
              <w:txbxContent>
                <w:p w:rsidR="00622B9E" w:rsidRPr="00DD1153" w:rsidRDefault="00622B9E" w:rsidP="000E3E1F">
                  <w:pPr>
                    <w:spacing w:after="0" w:line="276" w:lineRule="auto"/>
                    <w:rPr>
                      <w:b/>
                    </w:rPr>
                  </w:pPr>
                  <w:r w:rsidRPr="00DD1153">
                    <w:rPr>
                      <w:b/>
                    </w:rPr>
                    <w:t xml:space="preserve">                                                       </w:t>
                  </w:r>
                  <w:r>
                    <w:rPr>
                      <w:b/>
                    </w:rPr>
                    <w:t xml:space="preserve">  </w:t>
                  </w:r>
                  <w:r w:rsidRPr="00DD1153">
                    <w:rPr>
                      <w:b/>
                    </w:rPr>
                    <w:t xml:space="preserve"> T.C.                                           </w:t>
                  </w:r>
                </w:p>
                <w:p w:rsidR="00622B9E" w:rsidRPr="00DD1153" w:rsidRDefault="00622B9E" w:rsidP="000E3E1F">
                  <w:pPr>
                    <w:spacing w:after="0" w:line="276" w:lineRule="auto"/>
                    <w:rPr>
                      <w:b/>
                    </w:rPr>
                  </w:pPr>
                  <w:r w:rsidRPr="00DD1153">
                    <w:rPr>
                      <w:b/>
                    </w:rPr>
                    <w:t xml:space="preserve">                                          </w:t>
                  </w:r>
                  <w:r>
                    <w:rPr>
                      <w:b/>
                    </w:rPr>
                    <w:t xml:space="preserve">  </w:t>
                  </w:r>
                  <w:r w:rsidRPr="00DD1153">
                    <w:rPr>
                      <w:b/>
                    </w:rPr>
                    <w:t xml:space="preserve">  VALİLĞİ</w:t>
                  </w:r>
                </w:p>
                <w:p w:rsidR="00622B9E" w:rsidRPr="00DD1153" w:rsidRDefault="00622B9E" w:rsidP="000E3E1F">
                  <w:pPr>
                    <w:spacing w:after="0" w:line="480" w:lineRule="auto"/>
                    <w:rPr>
                      <w:b/>
                    </w:rPr>
                  </w:pPr>
                  <w:r w:rsidRPr="00DD1153">
                    <w:rPr>
                      <w:b/>
                    </w:rPr>
                    <w:t xml:space="preserve">                         </w:t>
                  </w:r>
                  <w:r>
                    <w:rPr>
                      <w:b/>
                    </w:rPr>
                    <w:t xml:space="preserve">    </w:t>
                  </w:r>
                  <w:r w:rsidRPr="00DD1153">
                    <w:rPr>
                      <w:b/>
                    </w:rPr>
                    <w:t xml:space="preserve"> İL AFET VE ACİL DURUM MÜDÜRLÜĞÜ</w:t>
                  </w:r>
                </w:p>
                <w:p w:rsidR="00622B9E" w:rsidRPr="00834337" w:rsidRDefault="00622B9E" w:rsidP="000E3E1F">
                  <w:pPr>
                    <w:spacing w:after="0" w:line="276" w:lineRule="auto"/>
                    <w:rPr>
                      <w:b/>
                      <w:sz w:val="52"/>
                      <w:szCs w:val="52"/>
                    </w:rPr>
                  </w:pPr>
                  <w:r>
                    <w:rPr>
                      <w:b/>
                      <w:sz w:val="52"/>
                      <w:szCs w:val="52"/>
                    </w:rPr>
                    <w:t xml:space="preserve">            </w:t>
                  </w:r>
                  <w:r w:rsidRPr="00834337">
                    <w:rPr>
                      <w:b/>
                      <w:sz w:val="52"/>
                      <w:szCs w:val="52"/>
                    </w:rPr>
                    <w:t xml:space="preserve">  G Ö R E V L İ</w:t>
                  </w:r>
                </w:p>
                <w:p w:rsidR="00622B9E" w:rsidRDefault="00622B9E" w:rsidP="000E3E1F">
                  <w:pPr>
                    <w:spacing w:after="0" w:line="276" w:lineRule="auto"/>
                    <w:rPr>
                      <w:b/>
                      <w:sz w:val="40"/>
                      <w:szCs w:val="40"/>
                    </w:rPr>
                  </w:pPr>
                  <w:r>
                    <w:rPr>
                      <w:b/>
                      <w:sz w:val="40"/>
                      <w:szCs w:val="40"/>
                    </w:rPr>
                    <w:t>Plaka:</w:t>
                  </w:r>
                  <w:r>
                    <w:rPr>
                      <w:b/>
                      <w:sz w:val="40"/>
                      <w:szCs w:val="40"/>
                    </w:rPr>
                    <w:tab/>
                    <w:t>…..………………</w:t>
                  </w:r>
                </w:p>
                <w:p w:rsidR="00622B9E" w:rsidRDefault="00622B9E" w:rsidP="000E3E1F">
                  <w:pPr>
                    <w:spacing w:after="0" w:line="276" w:lineRule="auto"/>
                    <w:rPr>
                      <w:b/>
                      <w:sz w:val="22"/>
                      <w:szCs w:val="22"/>
                    </w:rPr>
                  </w:pPr>
                </w:p>
                <w:p w:rsidR="00622B9E" w:rsidRDefault="00622B9E" w:rsidP="000E3E1F">
                  <w:pPr>
                    <w:spacing w:after="0" w:line="240" w:lineRule="auto"/>
                    <w:rPr>
                      <w:b/>
                      <w:sz w:val="16"/>
                      <w:szCs w:val="16"/>
                    </w:rPr>
                  </w:pPr>
                  <w:r w:rsidRPr="0021550C">
                    <w:rPr>
                      <w:b/>
                      <w:sz w:val="16"/>
                      <w:szCs w:val="16"/>
                    </w:rPr>
                    <w:t xml:space="preserve">                                                                 </w:t>
                  </w:r>
                </w:p>
                <w:p w:rsidR="00622B9E" w:rsidRPr="00DD1153" w:rsidRDefault="00622B9E" w:rsidP="000E3E1F">
                  <w:pPr>
                    <w:spacing w:after="0" w:line="240" w:lineRule="auto"/>
                    <w:rPr>
                      <w:b/>
                      <w:sz w:val="18"/>
                      <w:szCs w:val="18"/>
                    </w:rPr>
                  </w:pPr>
                  <w:r w:rsidRPr="00DD1153">
                    <w:rPr>
                      <w:b/>
                      <w:sz w:val="18"/>
                      <w:szCs w:val="18"/>
                    </w:rPr>
                    <w:t xml:space="preserve">                                                                      </w:t>
                  </w:r>
                  <w:r>
                    <w:rPr>
                      <w:b/>
                      <w:sz w:val="18"/>
                      <w:szCs w:val="18"/>
                    </w:rPr>
                    <w:t xml:space="preserve">                </w:t>
                  </w:r>
                  <w:r w:rsidRPr="00DD1153">
                    <w:rPr>
                      <w:b/>
                      <w:sz w:val="18"/>
                      <w:szCs w:val="18"/>
                    </w:rPr>
                    <w:t xml:space="preserve"> </w:t>
                  </w:r>
                  <w:r>
                    <w:rPr>
                      <w:b/>
                      <w:sz w:val="18"/>
                      <w:szCs w:val="18"/>
                    </w:rPr>
                    <w:t>Onaylayanın Adı Soyadı</w:t>
                  </w:r>
                </w:p>
                <w:p w:rsidR="00622B9E" w:rsidRPr="00DD1153" w:rsidRDefault="00622B9E" w:rsidP="000E3E1F">
                  <w:pPr>
                    <w:spacing w:after="0" w:line="240" w:lineRule="auto"/>
                    <w:rPr>
                      <w:b/>
                      <w:sz w:val="18"/>
                      <w:szCs w:val="18"/>
                    </w:rPr>
                  </w:pPr>
                  <w:r w:rsidRPr="00DD1153">
                    <w:rPr>
                      <w:b/>
                      <w:sz w:val="18"/>
                      <w:szCs w:val="18"/>
                    </w:rPr>
                    <w:t xml:space="preserve">                                                      </w:t>
                  </w:r>
                  <w:r>
                    <w:rPr>
                      <w:b/>
                      <w:sz w:val="18"/>
                      <w:szCs w:val="18"/>
                    </w:rPr>
                    <w:t xml:space="preserve">                                                   İMZASI</w:t>
                  </w:r>
                </w:p>
                <w:p w:rsidR="00622B9E" w:rsidRPr="0021550C" w:rsidRDefault="00622B9E" w:rsidP="000E3E1F">
                  <w:pPr>
                    <w:spacing w:after="0" w:line="240" w:lineRule="auto"/>
                    <w:rPr>
                      <w:b/>
                      <w:sz w:val="22"/>
                      <w:szCs w:val="22"/>
                    </w:rPr>
                  </w:pPr>
                  <w:r>
                    <w:rPr>
                      <w:b/>
                      <w:sz w:val="22"/>
                      <w:szCs w:val="22"/>
                    </w:rPr>
                    <w:t xml:space="preserve">KURUM İRTİBAT TEL:                    </w:t>
                  </w:r>
                </w:p>
              </w:txbxContent>
            </v:textbox>
            <w10:wrap anchorx="margin" anchory="page"/>
          </v:rect>
        </w:pict>
      </w:r>
      <w:r>
        <w:rPr>
          <w:rFonts w:ascii="Times New Roman" w:hAnsi="Times New Roman"/>
          <w:noProof/>
          <w:lang w:val="tr-TR" w:eastAsia="tr-TR"/>
        </w:rPr>
        <w:pict>
          <v:rect id="Dikdörtgen 37" o:spid="_x0000_s1038" style="position:absolute;margin-left:324.4pt;margin-top:16.25pt;width:254.4pt;height:205.5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" strokecolor="#f2c7ad" strokeweight="4.5pt">
            <v:fill color2="#f7caac" focus="100%" type="gradient"/>
            <v:shadow on="t" color="#823b0b" opacity=".5" offset="1pt"/>
            <v:textbox style="mso-next-textbox:#Dikdörtgen 37">
              <w:txbxContent>
                <w:p w:rsidR="00622B9E" w:rsidRDefault="00622B9E" w:rsidP="000E3E1F">
                  <w:pPr>
                    <w:spacing w:after="0" w:line="240" w:lineRule="auto"/>
                    <w:rPr>
                      <w:rFonts w:ascii="Times New Roman" w:hAnsi="Times New Roman"/>
                      <w:b/>
                      <w:i w:val="0"/>
                    </w:rPr>
                  </w:pPr>
                </w:p>
                <w:p w:rsidR="00622B9E" w:rsidRPr="007404C6" w:rsidRDefault="00622B9E" w:rsidP="000E3E1F">
                  <w:pPr>
                    <w:spacing w:after="0" w:line="240" w:lineRule="auto"/>
                    <w:rPr>
                      <w:b/>
                      <w:i w:val="0"/>
                      <w:sz w:val="24"/>
                      <w:szCs w:val="24"/>
                      <w:u w:val="single"/>
                    </w:rPr>
                  </w:pPr>
                  <w:r w:rsidRPr="007404C6">
                    <w:rPr>
                      <w:b/>
                      <w:i w:val="0"/>
                      <w:sz w:val="24"/>
                      <w:szCs w:val="24"/>
                    </w:rPr>
                    <w:t>Hizmet Grubu Adı</w:t>
                  </w:r>
                  <w:r>
                    <w:rPr>
                      <w:b/>
                      <w:i w:val="0"/>
                      <w:sz w:val="24"/>
                      <w:szCs w:val="24"/>
                    </w:rPr>
                    <w:t xml:space="preserve">                     :</w:t>
                  </w:r>
                </w:p>
                <w:p w:rsidR="00622B9E" w:rsidRPr="007404C6" w:rsidRDefault="00622B9E" w:rsidP="000E3E1F">
                  <w:pPr>
                    <w:spacing w:after="0" w:line="240" w:lineRule="auto"/>
                    <w:rPr>
                      <w:b/>
                      <w:i w:val="0"/>
                      <w:sz w:val="24"/>
                      <w:szCs w:val="24"/>
                    </w:rPr>
                  </w:pPr>
                  <w:r w:rsidRPr="007404C6">
                    <w:rPr>
                      <w:b/>
                      <w:i w:val="0"/>
                      <w:sz w:val="24"/>
                      <w:szCs w:val="24"/>
                    </w:rPr>
                    <w:t>Görev Aldığı Ekip</w:t>
                  </w:r>
                  <w:r>
                    <w:rPr>
                      <w:b/>
                      <w:i w:val="0"/>
                      <w:sz w:val="24"/>
                      <w:szCs w:val="24"/>
                    </w:rPr>
                    <w:t xml:space="preserve">                      :</w:t>
                  </w:r>
                </w:p>
                <w:p w:rsidR="00622B9E" w:rsidRPr="007404C6" w:rsidRDefault="00622B9E" w:rsidP="000E3E1F">
                  <w:pPr>
                    <w:spacing w:after="0" w:line="240" w:lineRule="auto"/>
                    <w:rPr>
                      <w:b/>
                      <w:i w:val="0"/>
                      <w:sz w:val="24"/>
                      <w:szCs w:val="24"/>
                    </w:rPr>
                  </w:pPr>
                  <w:r w:rsidRPr="007404C6">
                    <w:rPr>
                      <w:b/>
                      <w:i w:val="0"/>
                      <w:sz w:val="24"/>
                      <w:szCs w:val="24"/>
                    </w:rPr>
                    <w:t>Aracın Marka ve Modeli</w:t>
                  </w:r>
                  <w:r>
                    <w:rPr>
                      <w:b/>
                      <w:i w:val="0"/>
                      <w:sz w:val="24"/>
                      <w:szCs w:val="24"/>
                    </w:rPr>
                    <w:t xml:space="preserve">         </w:t>
                  </w:r>
                  <w:r w:rsidRPr="007404C6">
                    <w:rPr>
                      <w:b/>
                      <w:i w:val="0"/>
                      <w:sz w:val="24"/>
                      <w:szCs w:val="24"/>
                    </w:rPr>
                    <w:t>:</w:t>
                  </w:r>
                </w:p>
                <w:p w:rsidR="00622B9E" w:rsidRPr="007404C6" w:rsidRDefault="00622B9E" w:rsidP="000E3E1F">
                  <w:pPr>
                    <w:spacing w:after="0" w:line="240" w:lineRule="auto"/>
                    <w:rPr>
                      <w:b/>
                      <w:i w:val="0"/>
                      <w:sz w:val="24"/>
                      <w:szCs w:val="24"/>
                    </w:rPr>
                  </w:pPr>
                  <w:r w:rsidRPr="007404C6">
                    <w:rPr>
                      <w:b/>
                      <w:i w:val="0"/>
                      <w:sz w:val="24"/>
                      <w:szCs w:val="24"/>
                    </w:rPr>
                    <w:t>Kurumu</w:t>
                  </w:r>
                  <w:r w:rsidRPr="007404C6">
                    <w:rPr>
                      <w:b/>
                      <w:i w:val="0"/>
                      <w:sz w:val="24"/>
                      <w:szCs w:val="24"/>
                    </w:rPr>
                    <w:tab/>
                  </w:r>
                  <w:r>
                    <w:rPr>
                      <w:b/>
                      <w:i w:val="0"/>
                      <w:sz w:val="24"/>
                      <w:szCs w:val="24"/>
                    </w:rPr>
                    <w:t xml:space="preserve">                           :</w:t>
                  </w:r>
                </w:p>
                <w:p w:rsidR="00622B9E" w:rsidRPr="007404C6" w:rsidRDefault="00622B9E" w:rsidP="000E3E1F">
                  <w:pPr>
                    <w:spacing w:after="0" w:line="240" w:lineRule="auto"/>
                    <w:rPr>
                      <w:b/>
                      <w:i w:val="0"/>
                      <w:sz w:val="24"/>
                      <w:szCs w:val="24"/>
                    </w:rPr>
                  </w:pPr>
                  <w:r w:rsidRPr="007404C6">
                    <w:rPr>
                      <w:b/>
                      <w:i w:val="0"/>
                      <w:sz w:val="24"/>
                      <w:szCs w:val="24"/>
                    </w:rPr>
                    <w:t>Sürücü Adı Soyadı</w:t>
                  </w:r>
                  <w:r>
                    <w:rPr>
                      <w:b/>
                      <w:i w:val="0"/>
                      <w:sz w:val="24"/>
                      <w:szCs w:val="24"/>
                    </w:rPr>
                    <w:t xml:space="preserve">                    :</w:t>
                  </w:r>
                </w:p>
                <w:p w:rsidR="00622B9E" w:rsidRPr="007404C6" w:rsidRDefault="00622B9E" w:rsidP="000E3E1F">
                  <w:pPr>
                    <w:spacing w:after="0" w:line="240" w:lineRule="auto"/>
                    <w:rPr>
                      <w:b/>
                      <w:i w:val="0"/>
                      <w:sz w:val="24"/>
                      <w:szCs w:val="24"/>
                    </w:rPr>
                  </w:pPr>
                  <w:r w:rsidRPr="007404C6">
                    <w:rPr>
                      <w:b/>
                      <w:i w:val="0"/>
                      <w:sz w:val="24"/>
                      <w:szCs w:val="24"/>
                    </w:rPr>
                    <w:t>Telefon No</w:t>
                  </w:r>
                  <w:r w:rsidRPr="007404C6">
                    <w:rPr>
                      <w:b/>
                      <w:i w:val="0"/>
                      <w:sz w:val="24"/>
                      <w:szCs w:val="24"/>
                    </w:rPr>
                    <w:tab/>
                  </w:r>
                  <w:r>
                    <w:rPr>
                      <w:b/>
                      <w:i w:val="0"/>
                      <w:sz w:val="24"/>
                      <w:szCs w:val="24"/>
                    </w:rPr>
                    <w:t xml:space="preserve">                           </w:t>
                  </w:r>
                  <w:r w:rsidRPr="007404C6">
                    <w:rPr>
                      <w:b/>
                      <w:i w:val="0"/>
                      <w:sz w:val="24"/>
                      <w:szCs w:val="24"/>
                    </w:rPr>
                    <w:t>:</w:t>
                  </w:r>
                </w:p>
                <w:p w:rsidR="00622B9E" w:rsidRPr="007404C6" w:rsidRDefault="00622B9E" w:rsidP="000E3E1F">
                  <w:pPr>
                    <w:spacing w:after="0" w:line="240" w:lineRule="auto"/>
                    <w:rPr>
                      <w:b/>
                      <w:i w:val="0"/>
                      <w:sz w:val="24"/>
                      <w:szCs w:val="24"/>
                    </w:rPr>
                  </w:pPr>
                  <w:r w:rsidRPr="007404C6">
                    <w:rPr>
                      <w:b/>
                      <w:i w:val="0"/>
                      <w:sz w:val="24"/>
                      <w:szCs w:val="24"/>
                    </w:rPr>
                    <w:t>Kan Grubu</w:t>
                  </w:r>
                  <w:r w:rsidRPr="007404C6">
                    <w:rPr>
                      <w:b/>
                      <w:i w:val="0"/>
                      <w:sz w:val="24"/>
                      <w:szCs w:val="24"/>
                    </w:rPr>
                    <w:tab/>
                  </w:r>
                  <w:r>
                    <w:rPr>
                      <w:b/>
                      <w:i w:val="0"/>
                      <w:sz w:val="24"/>
                      <w:szCs w:val="24"/>
                    </w:rPr>
                    <w:t xml:space="preserve">                           </w:t>
                  </w:r>
                  <w:r w:rsidRPr="007404C6">
                    <w:rPr>
                      <w:b/>
                      <w:i w:val="0"/>
                      <w:sz w:val="24"/>
                      <w:szCs w:val="24"/>
                    </w:rPr>
                    <w:t>:</w:t>
                  </w:r>
                </w:p>
                <w:p w:rsidR="00622B9E" w:rsidRPr="007404C6" w:rsidRDefault="00622B9E" w:rsidP="000E3E1F">
                  <w:pPr>
                    <w:spacing w:after="0" w:line="240" w:lineRule="auto"/>
                    <w:rPr>
                      <w:b/>
                      <w:i w:val="0"/>
                      <w:sz w:val="24"/>
                      <w:szCs w:val="24"/>
                    </w:rPr>
                  </w:pPr>
                  <w:r w:rsidRPr="007404C6">
                    <w:rPr>
                      <w:b/>
                      <w:i w:val="0"/>
                      <w:sz w:val="24"/>
                      <w:szCs w:val="24"/>
                    </w:rPr>
                    <w:t>Varsa Hastalığ</w:t>
                  </w:r>
                  <w:r>
                    <w:rPr>
                      <w:b/>
                      <w:i w:val="0"/>
                      <w:sz w:val="24"/>
                      <w:szCs w:val="24"/>
                    </w:rPr>
                    <w:t>ı                          :</w:t>
                  </w:r>
                </w:p>
                <w:p w:rsidR="00622B9E" w:rsidRDefault="00622B9E" w:rsidP="000E3E1F">
                  <w:pPr>
                    <w:jc w:val="center"/>
                    <w:rPr>
                      <w:b/>
                      <w:i w:val="0"/>
                      <w:sz w:val="24"/>
                      <w:szCs w:val="24"/>
                    </w:rPr>
                  </w:pPr>
                </w:p>
                <w:p w:rsidR="00622B9E" w:rsidRPr="007404C6" w:rsidRDefault="00622B9E" w:rsidP="000E3E1F">
                  <w:pPr>
                    <w:jc w:val="both"/>
                    <w:rPr>
                      <w:b/>
                      <w:i w:val="0"/>
                      <w:sz w:val="24"/>
                      <w:szCs w:val="24"/>
                    </w:rPr>
                  </w:pPr>
                  <w:r>
                    <w:rPr>
                      <w:b/>
                      <w:i w:val="0"/>
                      <w:sz w:val="24"/>
                      <w:szCs w:val="24"/>
                    </w:rPr>
                    <w:t>Bu Belge Afet ve Acil Durumlarda Görev Süresince Geçerlidir.</w:t>
                  </w:r>
                </w:p>
              </w:txbxContent>
            </v:textbox>
            <w10:wrap anchorx="page"/>
          </v:rect>
        </w:pict>
      </w:r>
    </w:p>
    <w:p w:rsidR="00856188" w:rsidRDefault="00856188" w:rsidP="00BF1D04">
      <w:pPr>
        <w:rPr>
          <w:rFonts w:ascii="Times New Roman" w:hAnsi="Times New Roman"/>
          <w:lang w:val="tr-TR"/>
        </w:rPr>
      </w:pPr>
    </w:p>
    <w:p w:rsidR="008A3DE8" w:rsidRDefault="008A3DE8" w:rsidP="00BF1D04">
      <w:pPr>
        <w:rPr>
          <w:rFonts w:ascii="Times New Roman" w:hAnsi="Times New Roman"/>
          <w:lang w:val="tr-TR"/>
        </w:rPr>
      </w:pPr>
    </w:p>
    <w:p w:rsidR="008A3DE8" w:rsidRDefault="008A3DE8" w:rsidP="00BF1D04">
      <w:pPr>
        <w:rPr>
          <w:rFonts w:ascii="Times New Roman" w:hAnsi="Times New Roman"/>
          <w:lang w:val="tr-TR"/>
        </w:rPr>
      </w:pPr>
    </w:p>
    <w:p w:rsidR="008A3DE8" w:rsidRDefault="008A3DE8" w:rsidP="00BF1D04">
      <w:pPr>
        <w:rPr>
          <w:rFonts w:ascii="Times New Roman" w:hAnsi="Times New Roman"/>
          <w:lang w:val="tr-TR"/>
        </w:rPr>
      </w:pPr>
    </w:p>
    <w:p w:rsidR="008A3DE8" w:rsidRDefault="008A3DE8" w:rsidP="00BF1D04">
      <w:pPr>
        <w:rPr>
          <w:rFonts w:ascii="Times New Roman" w:hAnsi="Times New Roman"/>
          <w:lang w:val="tr-TR"/>
        </w:rPr>
      </w:pPr>
    </w:p>
    <w:p w:rsidR="008A3DE8" w:rsidRDefault="008A3DE8" w:rsidP="00BF1D04">
      <w:pPr>
        <w:rPr>
          <w:rFonts w:ascii="Times New Roman" w:hAnsi="Times New Roman"/>
          <w:lang w:val="tr-TR"/>
        </w:rPr>
      </w:pPr>
    </w:p>
    <w:p w:rsidR="008A3DE8" w:rsidRDefault="008A3DE8" w:rsidP="00BF1D04">
      <w:pPr>
        <w:rPr>
          <w:rFonts w:ascii="Times New Roman" w:hAnsi="Times New Roman"/>
          <w:lang w:val="tr-TR"/>
        </w:rPr>
      </w:pPr>
    </w:p>
    <w:p w:rsidR="008A3DE8" w:rsidRDefault="008A3DE8" w:rsidP="00BF1D04">
      <w:pPr>
        <w:rPr>
          <w:rFonts w:ascii="Times New Roman" w:hAnsi="Times New Roman"/>
          <w:lang w:val="tr-TR"/>
        </w:rPr>
      </w:pPr>
    </w:p>
    <w:p w:rsidR="008A3DE8" w:rsidRPr="00AE6FAE" w:rsidRDefault="008A3DE8" w:rsidP="00BF1D04">
      <w:pPr>
        <w:rPr>
          <w:rFonts w:ascii="Times New Roman" w:hAnsi="Times New Roman"/>
          <w:lang w:val="tr-TR"/>
        </w:rPr>
      </w:pPr>
    </w:p>
    <w:p w:rsidR="00D83DD2" w:rsidRDefault="00D83DD2" w:rsidP="00BF1D04">
      <w:pPr>
        <w:rPr>
          <w:rFonts w:ascii="Times New Roman" w:hAnsi="Times New Roman"/>
          <w:lang w:val="tr-TR"/>
        </w:rPr>
      </w:pPr>
    </w:p>
    <w:p w:rsidR="00ED4DF3" w:rsidRDefault="00ED4DF3" w:rsidP="00BF1D04">
      <w:pPr>
        <w:rPr>
          <w:rFonts w:ascii="Times New Roman" w:hAnsi="Times New Roman"/>
          <w:lang w:val="tr-TR"/>
        </w:rPr>
      </w:pPr>
    </w:p>
    <w:p w:rsidR="00F95B2C" w:rsidRDefault="00F95B2C" w:rsidP="00BF1D04">
      <w:pPr>
        <w:rPr>
          <w:rFonts w:ascii="Times New Roman" w:hAnsi="Times New Roman"/>
          <w:lang w:val="tr-TR"/>
        </w:rPr>
      </w:pPr>
    </w:p>
    <w:p w:rsidR="00ED4DF3" w:rsidRPr="00ED4DF3" w:rsidRDefault="00ED4DF3" w:rsidP="00ED4DF3">
      <w:pPr>
        <w:rPr>
          <w:sz w:val="24"/>
          <w:szCs w:val="24"/>
          <w:lang w:val="tr-TR"/>
        </w:rPr>
      </w:pPr>
      <w:r>
        <w:rPr>
          <w:rFonts w:ascii="Times New Roman" w:hAnsi="Times New Roman"/>
          <w:lang w:val="tr-TR"/>
        </w:rPr>
        <w:br w:type="page"/>
      </w:r>
    </w:p>
    <w:p w:rsidR="00ED4DF3" w:rsidRDefault="00ED4DF3" w:rsidP="00ED4DF3">
      <w:pPr>
        <w:pStyle w:val="Balk2"/>
        <w:rPr>
          <w:color w:val="002060"/>
          <w:szCs w:val="24"/>
          <w:lang w:val="tr-TR"/>
        </w:rPr>
      </w:pPr>
      <w:bookmarkStart w:id="74" w:name="_Toc536623353"/>
      <w:r w:rsidRPr="00AE6FAE">
        <w:rPr>
          <w:color w:val="002060"/>
          <w:szCs w:val="24"/>
          <w:lang w:val="tr-TR"/>
        </w:rPr>
        <w:lastRenderedPageBreak/>
        <w:t>EK 1</w:t>
      </w:r>
      <w:r>
        <w:rPr>
          <w:color w:val="002060"/>
          <w:szCs w:val="24"/>
          <w:lang w:val="tr-TR"/>
        </w:rPr>
        <w:t>4</w:t>
      </w:r>
      <w:r w:rsidRPr="00AE6FAE">
        <w:rPr>
          <w:color w:val="002060"/>
          <w:szCs w:val="24"/>
          <w:lang w:val="tr-TR"/>
        </w:rPr>
        <w:t xml:space="preserve"> – </w:t>
      </w:r>
      <w:r>
        <w:rPr>
          <w:color w:val="002060"/>
          <w:szCs w:val="24"/>
          <w:lang w:val="tr-TR"/>
        </w:rPr>
        <w:t>HİZMET GRUBU RAPOR FORMATLARI</w:t>
      </w:r>
      <w:bookmarkEnd w:id="74"/>
    </w:p>
    <w:p w:rsidR="00ED4DF3" w:rsidRDefault="00ED4DF3" w:rsidP="00ED4DF3">
      <w:pPr>
        <w:pStyle w:val="Balk2"/>
        <w:rPr>
          <w:color w:val="002060"/>
          <w:szCs w:val="24"/>
          <w:lang w:val="tr-TR"/>
        </w:rPr>
      </w:pPr>
    </w:p>
    <w:p w:rsidR="001D5279" w:rsidRDefault="001D5279" w:rsidP="001D5279">
      <w:pPr>
        <w:rPr>
          <w:lang w:val="tr-TR"/>
        </w:rPr>
      </w:pPr>
      <w:r w:rsidRPr="001D5279">
        <w:rPr>
          <w:noProof/>
          <w:lang w:val="tr-TR" w:eastAsia="tr-TR"/>
        </w:rPr>
        <w:drawing>
          <wp:inline distT="0" distB="0" distL="0" distR="0">
            <wp:extent cx="5610225" cy="8583930"/>
            <wp:effectExtent l="19050" t="0" r="9525" b="0"/>
            <wp:docPr id="6" name="Resim 6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rrowheads="1"/>
                    </pic:cNvPicPr>
                  </pic:nvPicPr>
                  <pic:blipFill>
                    <a:blip r:embed="rId45" cstate="print"/>
                    <a:srcRect/>
                    <a:stretch>
                      <a:fillRect/>
                    </a:stretch>
                  </pic:blipFill>
                  <pic:spPr bwMode="auto">
                    <a:xfrm>
                      <a:off x="0" y="0"/>
                      <a:ext cx="5610225" cy="8583930"/>
                    </a:xfrm>
                    <a:prstGeom prst="rect">
                      <a:avLst/>
                    </a:prstGeom>
                    <a:noFill/>
                    <a:ln w="9525">
                      <a:noFill/>
                      <a:miter lim="800000"/>
                      <a:headEnd/>
                      <a:tailEnd/>
                    </a:ln>
                  </pic:spPr>
                </pic:pic>
              </a:graphicData>
            </a:graphic>
          </wp:inline>
        </w:drawing>
      </w:r>
    </w:p>
    <w:p w:rsidR="00D83DD2" w:rsidRDefault="00D83DD2" w:rsidP="00D83DD2">
      <w:pPr>
        <w:rPr>
          <w:lang w:val="tr-TR"/>
        </w:rPr>
      </w:pPr>
    </w:p>
    <w:p w:rsidR="008862F2" w:rsidRDefault="008862F2" w:rsidP="00D83DD2">
      <w:pPr>
        <w:rPr>
          <w:lang w:val="tr-TR"/>
        </w:rPr>
        <w:sectPr w:rsidR="008862F2" w:rsidSect="00D83DD2">
          <w:headerReference w:type="first" r:id="rId46"/>
          <w:pgSz w:w="11906" w:h="16838"/>
          <w:pgMar w:top="1134" w:right="709" w:bottom="720" w:left="992" w:header="709" w:footer="709" w:gutter="0"/>
          <w:cols w:space="708"/>
          <w:titlePg/>
          <w:docGrid w:linePitch="360"/>
        </w:sectPr>
      </w:pPr>
    </w:p>
    <w:p w:rsidR="008862F2" w:rsidRDefault="009C3E50" w:rsidP="008862F2">
      <w:pPr>
        <w:rPr>
          <w:lang w:val="tr-TR"/>
        </w:rPr>
      </w:pPr>
      <w:bookmarkStart w:id="75" w:name="_Toc403307048"/>
      <w:bookmarkStart w:id="76" w:name="_Toc403307049"/>
      <w:r w:rsidRPr="009C3E50">
        <w:rPr>
          <w:noProof/>
          <w:lang w:val="tr-TR" w:eastAsia="tr-TR"/>
        </w:rPr>
        <w:lastRenderedPageBreak/>
        <w:drawing>
          <wp:inline distT="0" distB="0" distL="0" distR="0">
            <wp:extent cx="8645525" cy="5842635"/>
            <wp:effectExtent l="19050" t="0" r="3175" b="0"/>
            <wp:docPr id="20"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47" cstate="print"/>
                    <a:srcRect/>
                    <a:stretch>
                      <a:fillRect/>
                    </a:stretch>
                  </pic:blipFill>
                  <pic:spPr bwMode="auto">
                    <a:xfrm>
                      <a:off x="0" y="0"/>
                      <a:ext cx="8645525" cy="5842635"/>
                    </a:xfrm>
                    <a:prstGeom prst="rect">
                      <a:avLst/>
                    </a:prstGeom>
                    <a:noFill/>
                    <a:ln w="9525">
                      <a:noFill/>
                      <a:miter lim="800000"/>
                      <a:headEnd/>
                      <a:tailEnd/>
                    </a:ln>
                  </pic:spPr>
                </pic:pic>
              </a:graphicData>
            </a:graphic>
          </wp:inline>
        </w:drawing>
      </w:r>
    </w:p>
    <w:p w:rsidR="008862F2" w:rsidRDefault="008862F2" w:rsidP="008862F2">
      <w:pPr>
        <w:rPr>
          <w:lang w:val="tr-TR"/>
        </w:rPr>
      </w:pPr>
    </w:p>
    <w:p w:rsidR="008862F2" w:rsidRDefault="00F862C3" w:rsidP="008862F2">
      <w:pPr>
        <w:rPr>
          <w:lang w:val="tr-TR"/>
        </w:rPr>
      </w:pPr>
      <w:r w:rsidRPr="00F862C3">
        <w:rPr>
          <w:noProof/>
          <w:lang w:val="tr-TR" w:eastAsia="tr-TR"/>
        </w:rPr>
        <w:lastRenderedPageBreak/>
        <w:drawing>
          <wp:inline distT="0" distB="0" distL="0" distR="0">
            <wp:extent cx="8765122" cy="5899638"/>
            <wp:effectExtent l="19050" t="0" r="0" b="0"/>
            <wp:docPr id="21" name="Resim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48" cstate="print"/>
                    <a:srcRect/>
                    <a:stretch>
                      <a:fillRect/>
                    </a:stretch>
                  </pic:blipFill>
                  <pic:spPr bwMode="auto">
                    <a:xfrm>
                      <a:off x="0" y="0"/>
                      <a:ext cx="8768160" cy="5901683"/>
                    </a:xfrm>
                    <a:prstGeom prst="rect">
                      <a:avLst/>
                    </a:prstGeom>
                    <a:noFill/>
                    <a:ln w="9525">
                      <a:noFill/>
                      <a:miter lim="800000"/>
                      <a:headEnd/>
                      <a:tailEnd/>
                    </a:ln>
                  </pic:spPr>
                </pic:pic>
              </a:graphicData>
            </a:graphic>
          </wp:inline>
        </w:drawing>
      </w:r>
    </w:p>
    <w:p w:rsidR="008862F2" w:rsidRDefault="008862F2" w:rsidP="008862F2">
      <w:pPr>
        <w:rPr>
          <w:lang w:val="tr-TR"/>
        </w:rPr>
      </w:pPr>
    </w:p>
    <w:p w:rsidR="008862F2" w:rsidRDefault="005E0DE8" w:rsidP="008862F2">
      <w:pPr>
        <w:rPr>
          <w:lang w:val="tr-TR"/>
        </w:rPr>
      </w:pPr>
      <w:r w:rsidRPr="005E0DE8">
        <w:rPr>
          <w:noProof/>
          <w:lang w:val="tr-TR" w:eastAsia="tr-TR"/>
        </w:rPr>
        <w:lastRenderedPageBreak/>
        <w:drawing>
          <wp:inline distT="0" distB="0" distL="0" distR="0">
            <wp:extent cx="8656955" cy="5842635"/>
            <wp:effectExtent l="19050" t="0" r="0" b="0"/>
            <wp:docPr id="23" name="Resim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49" cstate="print"/>
                    <a:srcRect/>
                    <a:stretch>
                      <a:fillRect/>
                    </a:stretch>
                  </pic:blipFill>
                  <pic:spPr bwMode="auto">
                    <a:xfrm>
                      <a:off x="0" y="0"/>
                      <a:ext cx="8656955" cy="5842635"/>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0C2C76" w:rsidP="008862F2">
      <w:pPr>
        <w:rPr>
          <w:lang w:val="tr-TR"/>
        </w:rPr>
      </w:pPr>
      <w:r w:rsidRPr="000C2C76">
        <w:rPr>
          <w:noProof/>
          <w:lang w:val="tr-TR" w:eastAsia="tr-TR"/>
        </w:rPr>
        <w:lastRenderedPageBreak/>
        <w:drawing>
          <wp:inline distT="0" distB="0" distL="0" distR="0">
            <wp:extent cx="8633460" cy="5795010"/>
            <wp:effectExtent l="19050" t="0" r="0" b="0"/>
            <wp:docPr id="24" name="Resim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50" cstate="print"/>
                    <a:srcRect/>
                    <a:stretch>
                      <a:fillRect/>
                    </a:stretch>
                  </pic:blipFill>
                  <pic:spPr bwMode="auto">
                    <a:xfrm>
                      <a:off x="0" y="0"/>
                      <a:ext cx="8633460" cy="5795010"/>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F27A07" w:rsidP="008862F2">
      <w:pPr>
        <w:rPr>
          <w:lang w:val="tr-TR"/>
        </w:rPr>
      </w:pPr>
      <w:r w:rsidRPr="00F27A07">
        <w:rPr>
          <w:noProof/>
          <w:lang w:val="tr-TR" w:eastAsia="tr-TR"/>
        </w:rPr>
        <w:lastRenderedPageBreak/>
        <w:drawing>
          <wp:inline distT="0" distB="0" distL="0" distR="0">
            <wp:extent cx="8656955" cy="5819140"/>
            <wp:effectExtent l="19050" t="0" r="0" b="0"/>
            <wp:docPr id="25" name="Resim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51" cstate="print"/>
                    <a:srcRect/>
                    <a:stretch>
                      <a:fillRect/>
                    </a:stretch>
                  </pic:blipFill>
                  <pic:spPr bwMode="auto">
                    <a:xfrm>
                      <a:off x="0" y="0"/>
                      <a:ext cx="8656955" cy="5819140"/>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5C61AC" w:rsidP="008862F2">
      <w:pPr>
        <w:rPr>
          <w:lang w:val="tr-TR"/>
        </w:rPr>
      </w:pPr>
      <w:r w:rsidRPr="005C61AC">
        <w:rPr>
          <w:noProof/>
          <w:lang w:val="tr-TR" w:eastAsia="tr-TR"/>
        </w:rPr>
        <w:lastRenderedPageBreak/>
        <w:drawing>
          <wp:inline distT="0" distB="0" distL="0" distR="0">
            <wp:extent cx="8633460" cy="5807075"/>
            <wp:effectExtent l="19050" t="0" r="0" b="0"/>
            <wp:docPr id="26" name="Resim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52" cstate="print"/>
                    <a:srcRect/>
                    <a:stretch>
                      <a:fillRect/>
                    </a:stretch>
                  </pic:blipFill>
                  <pic:spPr bwMode="auto">
                    <a:xfrm>
                      <a:off x="0" y="0"/>
                      <a:ext cx="8633460" cy="5807075"/>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8141B1" w:rsidP="008862F2">
      <w:pPr>
        <w:rPr>
          <w:lang w:val="tr-TR"/>
        </w:rPr>
      </w:pPr>
      <w:r w:rsidRPr="008141B1">
        <w:rPr>
          <w:noProof/>
          <w:lang w:val="tr-TR" w:eastAsia="tr-TR"/>
        </w:rPr>
        <w:lastRenderedPageBreak/>
        <w:drawing>
          <wp:inline distT="0" distB="0" distL="0" distR="0">
            <wp:extent cx="8633460" cy="5807075"/>
            <wp:effectExtent l="19050" t="0" r="0" b="0"/>
            <wp:docPr id="27" name="Resim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53" cstate="print"/>
                    <a:srcRect/>
                    <a:stretch>
                      <a:fillRect/>
                    </a:stretch>
                  </pic:blipFill>
                  <pic:spPr bwMode="auto">
                    <a:xfrm>
                      <a:off x="0" y="0"/>
                      <a:ext cx="8633460" cy="5807075"/>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FE09B9" w:rsidP="008862F2">
      <w:pPr>
        <w:rPr>
          <w:lang w:val="tr-TR"/>
        </w:rPr>
      </w:pPr>
      <w:r w:rsidRPr="00FE09B9">
        <w:rPr>
          <w:noProof/>
          <w:lang w:val="tr-TR" w:eastAsia="tr-TR"/>
        </w:rPr>
        <w:lastRenderedPageBreak/>
        <w:drawing>
          <wp:inline distT="0" distB="0" distL="0" distR="0">
            <wp:extent cx="8645525" cy="5819140"/>
            <wp:effectExtent l="19050" t="0" r="3175" b="0"/>
            <wp:docPr id="28" name="Resim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54" cstate="print"/>
                    <a:srcRect/>
                    <a:stretch>
                      <a:fillRect/>
                    </a:stretch>
                  </pic:blipFill>
                  <pic:spPr bwMode="auto">
                    <a:xfrm>
                      <a:off x="0" y="0"/>
                      <a:ext cx="8645525" cy="5819140"/>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0F1ADB" w:rsidP="008862F2">
      <w:pPr>
        <w:rPr>
          <w:lang w:val="tr-TR"/>
        </w:rPr>
      </w:pPr>
      <w:r w:rsidRPr="000F1ADB">
        <w:rPr>
          <w:noProof/>
          <w:lang w:val="tr-TR" w:eastAsia="tr-TR"/>
        </w:rPr>
        <w:lastRenderedPageBreak/>
        <w:drawing>
          <wp:inline distT="0" distB="0" distL="0" distR="0">
            <wp:extent cx="9500235" cy="3776345"/>
            <wp:effectExtent l="19050" t="0" r="5715" b="0"/>
            <wp:docPr id="29" name="Resim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pic:cNvPicPr>
                      <a:picLocks noChangeAspect="1" noChangeArrowheads="1"/>
                    </pic:cNvPicPr>
                  </pic:nvPicPr>
                  <pic:blipFill>
                    <a:blip r:embed="rId55" cstate="print"/>
                    <a:srcRect/>
                    <a:stretch>
                      <a:fillRect/>
                    </a:stretch>
                  </pic:blipFill>
                  <pic:spPr bwMode="auto">
                    <a:xfrm>
                      <a:off x="0" y="0"/>
                      <a:ext cx="9500235" cy="3776345"/>
                    </a:xfrm>
                    <a:prstGeom prst="rect">
                      <a:avLst/>
                    </a:prstGeom>
                    <a:noFill/>
                    <a:ln w="9525">
                      <a:noFill/>
                      <a:miter lim="800000"/>
                      <a:headEnd/>
                      <a:tailEnd/>
                    </a:ln>
                  </pic:spPr>
                </pic:pic>
              </a:graphicData>
            </a:graphic>
          </wp:inline>
        </w:drawing>
      </w:r>
    </w:p>
    <w:p w:rsidR="007C6119" w:rsidRDefault="007C6119" w:rsidP="008862F2">
      <w:pPr>
        <w:rPr>
          <w:lang w:val="tr-TR"/>
        </w:rPr>
      </w:pPr>
    </w:p>
    <w:p w:rsidR="007C6119" w:rsidRDefault="00EA17A5" w:rsidP="008862F2">
      <w:pPr>
        <w:rPr>
          <w:lang w:val="tr-TR"/>
        </w:rPr>
      </w:pPr>
      <w:r w:rsidRPr="00EA17A5">
        <w:rPr>
          <w:noProof/>
          <w:lang w:val="tr-TR" w:eastAsia="tr-TR"/>
        </w:rPr>
        <w:lastRenderedPageBreak/>
        <w:drawing>
          <wp:inline distT="0" distB="0" distL="0" distR="0">
            <wp:extent cx="9500235" cy="4013835"/>
            <wp:effectExtent l="19050" t="0" r="5715" b="0"/>
            <wp:docPr id="30" name="Resim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56" cstate="print"/>
                    <a:srcRect/>
                    <a:stretch>
                      <a:fillRect/>
                    </a:stretch>
                  </pic:blipFill>
                  <pic:spPr bwMode="auto">
                    <a:xfrm>
                      <a:off x="0" y="0"/>
                      <a:ext cx="9500235" cy="4013835"/>
                    </a:xfrm>
                    <a:prstGeom prst="rect">
                      <a:avLst/>
                    </a:prstGeom>
                    <a:noFill/>
                    <a:ln w="9525">
                      <a:noFill/>
                      <a:miter lim="800000"/>
                      <a:headEnd/>
                      <a:tailEnd/>
                    </a:ln>
                  </pic:spPr>
                </pic:pic>
              </a:graphicData>
            </a:graphic>
          </wp:inline>
        </w:drawing>
      </w:r>
    </w:p>
    <w:p w:rsidR="008862F2" w:rsidRDefault="008862F2" w:rsidP="008862F2">
      <w:pPr>
        <w:rPr>
          <w:lang w:val="tr-TR"/>
        </w:rPr>
      </w:pPr>
    </w:p>
    <w:p w:rsidR="008862F2" w:rsidRDefault="008862F2">
      <w:pPr>
        <w:spacing w:after="0" w:line="240" w:lineRule="auto"/>
        <w:rPr>
          <w:lang w:val="tr-TR"/>
        </w:rPr>
      </w:pPr>
      <w:r>
        <w:rPr>
          <w:lang w:val="tr-TR"/>
        </w:rPr>
        <w:br w:type="page"/>
      </w:r>
    </w:p>
    <w:p w:rsidR="008862F2" w:rsidRPr="008862F2" w:rsidRDefault="008862F2" w:rsidP="008862F2">
      <w:pPr>
        <w:rPr>
          <w:lang w:val="tr-TR"/>
        </w:rPr>
      </w:pPr>
    </w:p>
    <w:p w:rsidR="00CF69DB" w:rsidRDefault="00CF69DB" w:rsidP="00CF69DB">
      <w:pPr>
        <w:pStyle w:val="Balk2"/>
        <w:rPr>
          <w:lang w:val="tr-TR"/>
        </w:rPr>
      </w:pPr>
      <w:bookmarkStart w:id="77" w:name="_Toc536623354"/>
      <w:r>
        <w:rPr>
          <w:lang w:val="tr-TR"/>
        </w:rPr>
        <w:t>EK 1</w:t>
      </w:r>
      <w:r w:rsidR="00ED4DF3">
        <w:rPr>
          <w:lang w:val="tr-TR"/>
        </w:rPr>
        <w:t>5</w:t>
      </w:r>
      <w:r>
        <w:rPr>
          <w:lang w:val="tr-TR"/>
        </w:rPr>
        <w:t xml:space="preserve"> –</w:t>
      </w:r>
      <w:bookmarkEnd w:id="75"/>
      <w:r>
        <w:rPr>
          <w:lang w:val="tr-TR"/>
        </w:rPr>
        <w:t xml:space="preserve"> </w:t>
      </w:r>
      <w:r w:rsidRPr="00C55660">
        <w:rPr>
          <w:lang w:val="tr-TR"/>
        </w:rPr>
        <w:t>DİĞER EKLER</w:t>
      </w:r>
      <w:bookmarkEnd w:id="76"/>
      <w:bookmarkEnd w:id="77"/>
    </w:p>
    <w:p w:rsidR="007E7CC6" w:rsidRPr="007E7CC6" w:rsidRDefault="007E7CC6" w:rsidP="007E7CC6">
      <w:pPr>
        <w:pStyle w:val="Balk3"/>
        <w:rPr>
          <w:i w:val="0"/>
          <w:sz w:val="24"/>
          <w:szCs w:val="24"/>
        </w:rPr>
      </w:pPr>
      <w:bookmarkStart w:id="78" w:name="_Toc536623355"/>
      <w:r w:rsidRPr="007E7CC6">
        <w:rPr>
          <w:i w:val="0"/>
          <w:sz w:val="24"/>
          <w:szCs w:val="24"/>
        </w:rPr>
        <w:t xml:space="preserve">EK </w:t>
      </w:r>
      <w:r w:rsidRPr="007E7CC6">
        <w:rPr>
          <w:i w:val="0"/>
          <w:sz w:val="24"/>
          <w:szCs w:val="24"/>
          <w:lang w:val="tr-TR"/>
        </w:rPr>
        <w:t>1</w:t>
      </w:r>
      <w:r w:rsidR="00ED4DF3">
        <w:rPr>
          <w:i w:val="0"/>
          <w:sz w:val="24"/>
          <w:szCs w:val="24"/>
          <w:lang w:val="tr-TR"/>
        </w:rPr>
        <w:t>5</w:t>
      </w:r>
      <w:r w:rsidRPr="007E7CC6">
        <w:rPr>
          <w:i w:val="0"/>
          <w:sz w:val="24"/>
          <w:szCs w:val="24"/>
        </w:rPr>
        <w:t xml:space="preserve">.1. – </w:t>
      </w:r>
      <w:r w:rsidR="00867DFA" w:rsidRPr="007E7CC6">
        <w:rPr>
          <w:i w:val="0"/>
          <w:sz w:val="24"/>
          <w:szCs w:val="24"/>
        </w:rPr>
        <w:t>ACIL DURUMLARDA KULLANILACAK OLAN</w:t>
      </w:r>
      <w:r w:rsidR="000F26F1">
        <w:rPr>
          <w:i w:val="0"/>
          <w:sz w:val="24"/>
          <w:szCs w:val="24"/>
        </w:rPr>
        <w:t xml:space="preserve"> UYDU TRANSMİSYONLU </w:t>
      </w:r>
      <w:r w:rsidR="00867DFA" w:rsidRPr="007E7CC6">
        <w:rPr>
          <w:i w:val="0"/>
          <w:sz w:val="24"/>
          <w:szCs w:val="24"/>
        </w:rPr>
        <w:t>MOB</w:t>
      </w:r>
      <w:r w:rsidR="00867DFA">
        <w:rPr>
          <w:i w:val="0"/>
          <w:sz w:val="24"/>
          <w:szCs w:val="24"/>
          <w:lang w:val="tr-TR"/>
        </w:rPr>
        <w:t>İ</w:t>
      </w:r>
      <w:r w:rsidR="00867DFA" w:rsidRPr="007E7CC6">
        <w:rPr>
          <w:i w:val="0"/>
          <w:sz w:val="24"/>
          <w:szCs w:val="24"/>
        </w:rPr>
        <w:t>L BAZ İSTASYONLARINA A</w:t>
      </w:r>
      <w:r w:rsidR="00867DFA">
        <w:rPr>
          <w:i w:val="0"/>
          <w:sz w:val="24"/>
          <w:szCs w:val="24"/>
          <w:lang w:val="tr-TR"/>
        </w:rPr>
        <w:t>İ</w:t>
      </w:r>
      <w:r w:rsidR="00867DFA" w:rsidRPr="007E7CC6">
        <w:rPr>
          <w:i w:val="0"/>
          <w:sz w:val="24"/>
          <w:szCs w:val="24"/>
        </w:rPr>
        <w:t>T B</w:t>
      </w:r>
      <w:r w:rsidR="00867DFA">
        <w:rPr>
          <w:i w:val="0"/>
          <w:sz w:val="24"/>
          <w:szCs w:val="24"/>
          <w:lang w:val="tr-TR"/>
        </w:rPr>
        <w:t>İLGİLER</w:t>
      </w:r>
      <w:bookmarkEnd w:id="78"/>
    </w:p>
    <w:p w:rsidR="000F26F1" w:rsidRPr="0013104A" w:rsidRDefault="000F26F1" w:rsidP="000F26F1">
      <w:pPr>
        <w:rPr>
          <w:i w:val="0"/>
        </w:rPr>
      </w:pPr>
    </w:p>
    <w:p w:rsidR="0013104A" w:rsidRPr="00A3096E" w:rsidRDefault="0013104A" w:rsidP="0013104A">
      <w:pPr>
        <w:pStyle w:val="stBilgi"/>
        <w:jc w:val="center"/>
        <w:rPr>
          <w:rFonts w:asciiTheme="minorHAnsi" w:hAnsiTheme="minorHAnsi"/>
          <w:i w:val="0"/>
          <w:sz w:val="24"/>
          <w:szCs w:val="24"/>
        </w:rPr>
      </w:pPr>
      <w:r w:rsidRPr="00A3096E">
        <w:rPr>
          <w:rFonts w:asciiTheme="minorHAnsi" w:hAnsiTheme="minorHAnsi"/>
          <w:i w:val="0"/>
          <w:sz w:val="24"/>
          <w:szCs w:val="24"/>
        </w:rPr>
        <w:t xml:space="preserve">Acil Durumlarda Kullanılacak Olan </w:t>
      </w:r>
      <w:r>
        <w:rPr>
          <w:rFonts w:asciiTheme="minorHAnsi" w:hAnsiTheme="minorHAnsi"/>
          <w:i w:val="0"/>
          <w:sz w:val="24"/>
          <w:szCs w:val="24"/>
        </w:rPr>
        <w:t xml:space="preserve">Uydu Transmisyonlu </w:t>
      </w:r>
      <w:r w:rsidRPr="00A3096E">
        <w:rPr>
          <w:rFonts w:asciiTheme="minorHAnsi" w:hAnsiTheme="minorHAnsi"/>
          <w:i w:val="0"/>
          <w:sz w:val="24"/>
          <w:szCs w:val="24"/>
        </w:rPr>
        <w:t>Mobil Baz İstasyonlarına Ait Bilgiler</w:t>
      </w:r>
      <w:r>
        <w:rPr>
          <w:rFonts w:asciiTheme="minorHAnsi" w:hAnsiTheme="minorHAnsi"/>
          <w:i w:val="0"/>
          <w:sz w:val="24"/>
          <w:szCs w:val="24"/>
        </w:rPr>
        <w:t>*</w:t>
      </w:r>
    </w:p>
    <w:p w:rsidR="0013104A" w:rsidRDefault="0013104A" w:rsidP="0013104A">
      <w:pPr>
        <w:pStyle w:val="stBilgi"/>
      </w:pPr>
    </w:p>
    <w:tbl>
      <w:tblPr>
        <w:tblW w:w="14717" w:type="dxa"/>
        <w:tblInd w:w="29" w:type="dxa"/>
        <w:tblLayout w:type="fixed"/>
        <w:tblCellMar>
          <w:left w:w="0" w:type="dxa"/>
          <w:right w:w="0" w:type="dxa"/>
        </w:tblCellMar>
        <w:tblLook w:val="04A0" w:firstRow="1" w:lastRow="0" w:firstColumn="1" w:lastColumn="0" w:noHBand="0" w:noVBand="1"/>
      </w:tblPr>
      <w:tblGrid>
        <w:gridCol w:w="683"/>
        <w:gridCol w:w="1691"/>
        <w:gridCol w:w="1428"/>
        <w:gridCol w:w="2268"/>
        <w:gridCol w:w="2835"/>
        <w:gridCol w:w="3118"/>
        <w:gridCol w:w="2694"/>
      </w:tblGrid>
      <w:tr w:rsidR="0013104A" w:rsidRPr="00A415F8" w:rsidTr="00622B9E">
        <w:trPr>
          <w:cantSplit/>
          <w:trHeight w:val="1397"/>
        </w:trPr>
        <w:tc>
          <w:tcPr>
            <w:tcW w:w="683" w:type="dxa"/>
            <w:tcBorders>
              <w:top w:val="single" w:sz="8" w:space="0" w:color="auto"/>
              <w:left w:val="single" w:sz="8" w:space="0" w:color="auto"/>
              <w:bottom w:val="single" w:sz="8" w:space="0" w:color="auto"/>
              <w:right w:val="single" w:sz="8" w:space="0" w:color="auto"/>
            </w:tcBorders>
            <w:vAlign w:val="center"/>
          </w:tcPr>
          <w:p w:rsidR="0013104A" w:rsidRPr="002E0E63" w:rsidRDefault="0013104A" w:rsidP="00622B9E">
            <w:pPr>
              <w:spacing w:before="60" w:after="60" w:line="240" w:lineRule="auto"/>
              <w:jc w:val="center"/>
              <w:rPr>
                <w:rFonts w:asciiTheme="minorHAnsi" w:hAnsiTheme="minorHAnsi"/>
                <w:b/>
                <w:bCs/>
                <w:i w:val="0"/>
              </w:rPr>
            </w:pPr>
          </w:p>
        </w:tc>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04A" w:rsidRPr="002E0E63" w:rsidRDefault="0013104A" w:rsidP="00622B9E">
            <w:pPr>
              <w:spacing w:before="60" w:after="60" w:line="240" w:lineRule="auto"/>
              <w:jc w:val="center"/>
              <w:rPr>
                <w:rFonts w:asciiTheme="minorHAnsi" w:hAnsiTheme="minorHAnsi"/>
                <w:b/>
                <w:bCs/>
                <w:i w:val="0"/>
              </w:rPr>
            </w:pPr>
            <w:r w:rsidRPr="002E0E63">
              <w:rPr>
                <w:rFonts w:asciiTheme="minorHAnsi" w:hAnsiTheme="minorHAnsi"/>
                <w:b/>
                <w:bCs/>
                <w:i w:val="0"/>
              </w:rPr>
              <w:t>Mobil Baz İstasyonunun Konuşlandırıldığı Bölge</w:t>
            </w:r>
          </w:p>
        </w:tc>
        <w:tc>
          <w:tcPr>
            <w:tcW w:w="1428"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rsidR="0013104A" w:rsidRPr="002E0E63" w:rsidRDefault="0013104A" w:rsidP="00622B9E">
            <w:pPr>
              <w:spacing w:before="60" w:after="60" w:line="240" w:lineRule="auto"/>
              <w:jc w:val="center"/>
              <w:rPr>
                <w:rFonts w:asciiTheme="minorHAnsi" w:hAnsiTheme="minorHAnsi"/>
                <w:b/>
                <w:bCs/>
                <w:i w:val="0"/>
              </w:rPr>
            </w:pPr>
            <w:r w:rsidRPr="002E0E63">
              <w:rPr>
                <w:rFonts w:asciiTheme="minorHAnsi" w:hAnsiTheme="minorHAnsi"/>
                <w:b/>
                <w:bCs/>
                <w:i w:val="0"/>
              </w:rPr>
              <w:t>Bölgeye Bağlı İller</w:t>
            </w:r>
          </w:p>
        </w:tc>
        <w:tc>
          <w:tcPr>
            <w:tcW w:w="2268" w:type="dxa"/>
            <w:tcBorders>
              <w:top w:val="single" w:sz="4" w:space="0" w:color="auto"/>
              <w:left w:val="single" w:sz="4" w:space="0" w:color="auto"/>
              <w:bottom w:val="single" w:sz="4" w:space="0" w:color="auto"/>
              <w:right w:val="single" w:sz="4" w:space="0" w:color="auto"/>
            </w:tcBorders>
            <w:vAlign w:val="center"/>
          </w:tcPr>
          <w:p w:rsidR="0013104A" w:rsidRPr="002E0E63" w:rsidRDefault="0013104A" w:rsidP="00622B9E">
            <w:pPr>
              <w:spacing w:before="60" w:after="60" w:line="240" w:lineRule="auto"/>
              <w:jc w:val="center"/>
              <w:rPr>
                <w:rFonts w:asciiTheme="minorHAnsi" w:hAnsiTheme="minorHAnsi"/>
                <w:b/>
                <w:bCs/>
                <w:i w:val="0"/>
              </w:rPr>
            </w:pPr>
            <w:r w:rsidRPr="002E0E63">
              <w:rPr>
                <w:rFonts w:asciiTheme="minorHAnsi" w:hAnsiTheme="minorHAnsi"/>
                <w:b/>
                <w:bCs/>
                <w:i w:val="0"/>
              </w:rPr>
              <w:t>Araç Plaka Bilgileri</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3104A" w:rsidRPr="002E0E63" w:rsidRDefault="0013104A" w:rsidP="00622B9E">
            <w:pPr>
              <w:spacing w:before="60" w:after="60" w:line="240" w:lineRule="auto"/>
              <w:jc w:val="center"/>
              <w:rPr>
                <w:rFonts w:asciiTheme="minorHAnsi" w:hAnsiTheme="minorHAnsi"/>
                <w:b/>
                <w:bCs/>
                <w:i w:val="0"/>
              </w:rPr>
            </w:pPr>
            <w:r w:rsidRPr="002E0E63">
              <w:rPr>
                <w:rFonts w:asciiTheme="minorHAnsi" w:hAnsiTheme="minorHAnsi"/>
                <w:b/>
                <w:bCs/>
                <w:i w:val="0"/>
              </w:rPr>
              <w:t>Mobil Baz İstasyonunun Konuşlandırıldığı Bölgedeki Sorumlusunun İrtibat Bilgileri</w:t>
            </w:r>
          </w:p>
        </w:tc>
        <w:tc>
          <w:tcPr>
            <w:tcW w:w="31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13104A" w:rsidRPr="002E0E63" w:rsidRDefault="0013104A" w:rsidP="00622B9E">
            <w:pPr>
              <w:spacing w:before="60" w:after="60" w:line="240" w:lineRule="auto"/>
              <w:jc w:val="center"/>
              <w:rPr>
                <w:rFonts w:asciiTheme="minorHAnsi" w:hAnsiTheme="minorHAnsi"/>
                <w:b/>
                <w:bCs/>
                <w:i w:val="0"/>
              </w:rPr>
            </w:pPr>
            <w:r w:rsidRPr="002E0E63">
              <w:rPr>
                <w:rFonts w:asciiTheme="minorHAnsi" w:hAnsiTheme="minorHAnsi"/>
                <w:b/>
                <w:bCs/>
                <w:i w:val="0"/>
              </w:rPr>
              <w:t>Acil Durumda Aranacak Şebeke Kontrol Merkezindeki Kurumsal İrtibat Bilgileri: ( 7/24)</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3104A" w:rsidRPr="002E0E63" w:rsidRDefault="0013104A" w:rsidP="00622B9E">
            <w:pPr>
              <w:spacing w:before="60" w:after="60" w:line="240" w:lineRule="auto"/>
              <w:jc w:val="center"/>
              <w:rPr>
                <w:rFonts w:asciiTheme="minorHAnsi" w:hAnsiTheme="minorHAnsi"/>
                <w:b/>
                <w:bCs/>
                <w:i w:val="0"/>
              </w:rPr>
            </w:pPr>
            <w:r w:rsidRPr="002E0E63">
              <w:rPr>
                <w:rFonts w:asciiTheme="minorHAnsi" w:hAnsiTheme="minorHAnsi"/>
                <w:b/>
                <w:bCs/>
                <w:i w:val="0"/>
              </w:rPr>
              <w:t>İşletmeci Mobil Baz İstasyonlarından Sorumlu Üst Yöneticilerinin İrtibat Bilgileri</w:t>
            </w:r>
          </w:p>
        </w:tc>
      </w:tr>
      <w:tr w:rsidR="0013104A" w:rsidRPr="00A415F8" w:rsidTr="00622B9E">
        <w:trPr>
          <w:cantSplit/>
          <w:trHeight w:val="302"/>
        </w:trPr>
        <w:tc>
          <w:tcPr>
            <w:tcW w:w="68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13104A" w:rsidRPr="002E0E63" w:rsidRDefault="0013104A" w:rsidP="00622B9E">
            <w:pPr>
              <w:spacing w:before="60" w:after="60" w:line="240" w:lineRule="auto"/>
              <w:rPr>
                <w:rFonts w:asciiTheme="minorHAnsi" w:eastAsiaTheme="minorEastAsia" w:hAnsiTheme="minorHAnsi" w:cstheme="minorBidi"/>
                <w:b/>
                <w:i w:val="0"/>
                <w:color w:val="000000" w:themeColor="text1"/>
                <w:sz w:val="18"/>
                <w:szCs w:val="18"/>
              </w:rPr>
            </w:pPr>
            <w:r w:rsidRPr="002E0E63">
              <w:rPr>
                <w:rFonts w:asciiTheme="minorHAnsi" w:eastAsiaTheme="minorEastAsia" w:hAnsiTheme="minorHAnsi" w:cstheme="minorBidi"/>
                <w:b/>
                <w:i w:val="0"/>
                <w:color w:val="000000" w:themeColor="text1"/>
                <w:sz w:val="18"/>
                <w:szCs w:val="18"/>
              </w:rPr>
              <w:t>1</w:t>
            </w:r>
          </w:p>
        </w:tc>
        <w:tc>
          <w:tcPr>
            <w:tcW w:w="1691" w:type="dxa"/>
            <w:tcBorders>
              <w:top w:val="single" w:sz="4" w:space="0" w:color="auto"/>
              <w:left w:val="single" w:sz="4" w:space="0" w:color="auto"/>
              <w:bottom w:val="single" w:sz="4" w:space="0" w:color="auto"/>
              <w:right w:val="single" w:sz="4" w:space="0" w:color="auto"/>
            </w:tcBorders>
            <w:shd w:val="clear" w:color="auto" w:fill="EAF1DD"/>
            <w:tcMar>
              <w:top w:w="0" w:type="dxa"/>
              <w:left w:w="108" w:type="dxa"/>
              <w:bottom w:w="0" w:type="dxa"/>
              <w:right w:w="108" w:type="dxa"/>
            </w:tcMar>
          </w:tcPr>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ADANA</w:t>
            </w:r>
          </w:p>
        </w:tc>
        <w:tc>
          <w:tcPr>
            <w:tcW w:w="1428" w:type="dxa"/>
            <w:tcBorders>
              <w:top w:val="single" w:sz="4" w:space="0" w:color="auto"/>
              <w:left w:val="single" w:sz="4" w:space="0" w:color="auto"/>
              <w:bottom w:val="single" w:sz="4" w:space="0" w:color="auto"/>
              <w:right w:val="single" w:sz="4" w:space="0" w:color="auto"/>
            </w:tcBorders>
            <w:shd w:val="clear" w:color="auto" w:fill="EAF1DD"/>
            <w:tcMar>
              <w:top w:w="0" w:type="dxa"/>
              <w:left w:w="108" w:type="dxa"/>
              <w:bottom w:w="0" w:type="dxa"/>
              <w:right w:w="108" w:type="dxa"/>
            </w:tcMar>
          </w:tcPr>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ADANA</w:t>
            </w:r>
          </w:p>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NİĞDE</w:t>
            </w:r>
          </w:p>
        </w:tc>
        <w:tc>
          <w:tcPr>
            <w:tcW w:w="2268" w:type="dxa"/>
            <w:tcBorders>
              <w:top w:val="single" w:sz="4" w:space="0" w:color="auto"/>
              <w:left w:val="single" w:sz="4" w:space="0" w:color="auto"/>
              <w:bottom w:val="single" w:sz="4" w:space="0" w:color="auto"/>
              <w:right w:val="single" w:sz="4" w:space="0" w:color="auto"/>
            </w:tcBorders>
            <w:shd w:val="clear" w:color="auto" w:fill="EAF1DD"/>
          </w:tcPr>
          <w:p w:rsidR="0013104A" w:rsidRPr="002E0E63" w:rsidRDefault="0013104A" w:rsidP="00622B9E">
            <w:pPr>
              <w:spacing w:before="60" w:after="60" w:line="240" w:lineRule="auto"/>
              <w:ind w:left="142"/>
              <w:rPr>
                <w:rFonts w:eastAsia="SimSun"/>
                <w:i w:val="0"/>
                <w:iCs w:val="0"/>
                <w:color w:val="000000" w:themeColor="text1"/>
                <w:sz w:val="18"/>
                <w:szCs w:val="18"/>
              </w:rPr>
            </w:pPr>
            <w:r w:rsidRPr="002E0E63">
              <w:rPr>
                <w:rFonts w:eastAsia="SimSun"/>
                <w:i w:val="0"/>
                <w:color w:val="000000" w:themeColor="text1"/>
                <w:sz w:val="18"/>
                <w:szCs w:val="18"/>
              </w:rPr>
              <w:t>34 TN 1659</w:t>
            </w:r>
          </w:p>
          <w:p w:rsidR="0013104A" w:rsidRPr="002E0E63" w:rsidRDefault="0013104A" w:rsidP="00622B9E">
            <w:pPr>
              <w:spacing w:before="60" w:after="60" w:line="240" w:lineRule="auto"/>
              <w:ind w:left="142"/>
              <w:rPr>
                <w:rFonts w:eastAsia="SimSun"/>
                <w:i w:val="0"/>
                <w:iCs w:val="0"/>
                <w:color w:val="000000" w:themeColor="text1"/>
                <w:sz w:val="18"/>
                <w:szCs w:val="18"/>
              </w:rPr>
            </w:pPr>
            <w:r w:rsidRPr="002E0E63">
              <w:rPr>
                <w:rFonts w:eastAsia="SimSun"/>
                <w:i w:val="0"/>
                <w:color w:val="000000" w:themeColor="text1"/>
                <w:sz w:val="18"/>
                <w:szCs w:val="18"/>
              </w:rPr>
              <w:t>34 TN 4233</w:t>
            </w:r>
          </w:p>
        </w:tc>
        <w:tc>
          <w:tcPr>
            <w:tcW w:w="2835" w:type="dxa"/>
            <w:tcBorders>
              <w:top w:val="single" w:sz="4" w:space="0" w:color="auto"/>
              <w:left w:val="single" w:sz="4" w:space="0" w:color="auto"/>
              <w:bottom w:val="single" w:sz="4" w:space="0" w:color="auto"/>
              <w:right w:val="single" w:sz="4" w:space="0" w:color="auto"/>
            </w:tcBorders>
            <w:shd w:val="clear" w:color="auto" w:fill="EAF1DD"/>
            <w:tcMar>
              <w:top w:w="0" w:type="dxa"/>
              <w:left w:w="108" w:type="dxa"/>
              <w:bottom w:w="0" w:type="dxa"/>
              <w:right w:w="108" w:type="dxa"/>
            </w:tcMar>
          </w:tcPr>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Adı:</w:t>
            </w:r>
            <w:r w:rsidRPr="002E0E63">
              <w:rPr>
                <w:rFonts w:eastAsia="SimSun"/>
                <w:i w:val="0"/>
                <w:color w:val="000000" w:themeColor="text1"/>
                <w:sz w:val="18"/>
                <w:szCs w:val="18"/>
              </w:rPr>
              <w:tab/>
              <w:t xml:space="preserve">Alper GÜNER </w:t>
            </w:r>
          </w:p>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GSM:</w:t>
            </w:r>
            <w:r w:rsidRPr="002E0E63">
              <w:rPr>
                <w:rFonts w:eastAsia="SimSun"/>
                <w:i w:val="0"/>
                <w:color w:val="000000" w:themeColor="text1"/>
                <w:sz w:val="18"/>
                <w:szCs w:val="18"/>
              </w:rPr>
              <w:tab/>
              <w:t>0 532 210 43 59</w:t>
            </w:r>
          </w:p>
          <w:p w:rsidR="0013104A" w:rsidRPr="002E0E63" w:rsidRDefault="0013104A" w:rsidP="00622B9E">
            <w:pPr>
              <w:spacing w:before="60" w:after="60" w:line="240" w:lineRule="auto"/>
              <w:rPr>
                <w:rFonts w:eastAsia="SimSun"/>
                <w:i w:val="0"/>
                <w:iCs w:val="0"/>
                <w:color w:val="000000" w:themeColor="text1"/>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EAF1DD"/>
            <w:tcMar>
              <w:top w:w="0" w:type="dxa"/>
              <w:left w:w="108" w:type="dxa"/>
              <w:bottom w:w="0" w:type="dxa"/>
              <w:right w:w="108" w:type="dxa"/>
            </w:tcMar>
          </w:tcPr>
          <w:p w:rsidR="0013104A" w:rsidRPr="002E0E63" w:rsidRDefault="0013104A" w:rsidP="00622B9E">
            <w:pPr>
              <w:spacing w:before="60" w:after="60" w:line="240" w:lineRule="auto"/>
              <w:rPr>
                <w:rFonts w:eastAsia="SimSun"/>
                <w:b/>
                <w:i w:val="0"/>
                <w:iCs w:val="0"/>
                <w:color w:val="000000" w:themeColor="text1"/>
                <w:sz w:val="18"/>
                <w:szCs w:val="18"/>
              </w:rPr>
            </w:pPr>
            <w:r w:rsidRPr="002E0E63">
              <w:rPr>
                <w:rFonts w:eastAsia="SimSun"/>
                <w:b/>
                <w:i w:val="0"/>
                <w:color w:val="000000" w:themeColor="text1"/>
                <w:sz w:val="18"/>
                <w:szCs w:val="18"/>
              </w:rPr>
              <w:t>Sorumlu İşletmeci :  TURKCELL</w:t>
            </w:r>
          </w:p>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 xml:space="preserve">GSM: </w:t>
            </w:r>
            <w:r w:rsidRPr="002E0E63">
              <w:rPr>
                <w:rFonts w:eastAsia="SimSun"/>
                <w:i w:val="0"/>
                <w:color w:val="000000" w:themeColor="text1"/>
                <w:sz w:val="18"/>
                <w:szCs w:val="18"/>
              </w:rPr>
              <w:tab/>
              <w:t>0 532 222 99 21</w:t>
            </w:r>
          </w:p>
        </w:tc>
        <w:tc>
          <w:tcPr>
            <w:tcW w:w="2694" w:type="dxa"/>
            <w:tcBorders>
              <w:top w:val="single" w:sz="4" w:space="0" w:color="auto"/>
              <w:left w:val="single" w:sz="4" w:space="0" w:color="auto"/>
              <w:bottom w:val="single" w:sz="4" w:space="0" w:color="auto"/>
              <w:right w:val="single" w:sz="4" w:space="0" w:color="auto"/>
            </w:tcBorders>
            <w:shd w:val="clear" w:color="auto" w:fill="EAF1DD"/>
            <w:tcMar>
              <w:top w:w="0" w:type="dxa"/>
              <w:left w:w="108" w:type="dxa"/>
              <w:bottom w:w="0" w:type="dxa"/>
              <w:right w:w="108" w:type="dxa"/>
            </w:tcMar>
          </w:tcPr>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Adı:</w:t>
            </w:r>
            <w:r w:rsidRPr="002E0E63">
              <w:rPr>
                <w:rFonts w:eastAsia="SimSun"/>
                <w:i w:val="0"/>
                <w:color w:val="000000" w:themeColor="text1"/>
                <w:sz w:val="18"/>
                <w:szCs w:val="18"/>
              </w:rPr>
              <w:tab/>
              <w:t>Abdulvahap EMET</w:t>
            </w:r>
          </w:p>
          <w:p w:rsidR="0013104A" w:rsidRPr="002E0E63" w:rsidRDefault="0013104A" w:rsidP="00622B9E">
            <w:pPr>
              <w:spacing w:before="60" w:after="60" w:line="240" w:lineRule="auto"/>
              <w:rPr>
                <w:rFonts w:eastAsia="SimSun"/>
                <w:i w:val="0"/>
                <w:iCs w:val="0"/>
                <w:color w:val="000000" w:themeColor="text1"/>
                <w:sz w:val="18"/>
                <w:szCs w:val="18"/>
              </w:rPr>
            </w:pPr>
            <w:r w:rsidRPr="002E0E63">
              <w:rPr>
                <w:rFonts w:eastAsia="SimSun"/>
                <w:i w:val="0"/>
                <w:color w:val="000000" w:themeColor="text1"/>
                <w:sz w:val="18"/>
                <w:szCs w:val="18"/>
              </w:rPr>
              <w:t>GSM:</w:t>
            </w:r>
            <w:r w:rsidRPr="002E0E63">
              <w:rPr>
                <w:rFonts w:eastAsia="SimSun"/>
                <w:i w:val="0"/>
                <w:color w:val="000000" w:themeColor="text1"/>
                <w:sz w:val="18"/>
                <w:szCs w:val="18"/>
              </w:rPr>
              <w:tab/>
              <w:t>0 533 210 91 94</w:t>
            </w:r>
          </w:p>
        </w:tc>
      </w:tr>
    </w:tbl>
    <w:p w:rsidR="0013104A" w:rsidRPr="00A317DC" w:rsidRDefault="0013104A" w:rsidP="0013104A">
      <w:pPr>
        <w:jc w:val="both"/>
        <w:rPr>
          <w:rFonts w:asciiTheme="minorHAnsi" w:hAnsiTheme="minorHAnsi"/>
          <w:b/>
          <w:i w:val="0"/>
          <w:sz w:val="22"/>
          <w:szCs w:val="22"/>
        </w:rPr>
      </w:pPr>
      <w:r>
        <w:rPr>
          <w:rFonts w:asciiTheme="minorHAnsi" w:hAnsiTheme="minorHAnsi"/>
          <w:b/>
          <w:i w:val="0"/>
          <w:sz w:val="22"/>
          <w:szCs w:val="22"/>
        </w:rPr>
        <w:t>*</w:t>
      </w:r>
      <w:r>
        <w:rPr>
          <w:rFonts w:asciiTheme="minorHAnsi" w:hAnsiTheme="minorHAnsi"/>
          <w:i w:val="0"/>
          <w:sz w:val="22"/>
          <w:szCs w:val="22"/>
        </w:rPr>
        <w:t>17-10-2018</w:t>
      </w:r>
      <w:r w:rsidRPr="00A317DC">
        <w:rPr>
          <w:rFonts w:asciiTheme="minorHAnsi" w:hAnsiTheme="minorHAnsi"/>
          <w:i w:val="0"/>
          <w:sz w:val="22"/>
          <w:szCs w:val="22"/>
        </w:rPr>
        <w:t xml:space="preserve"> Tarihi İtibariyle</w:t>
      </w:r>
    </w:p>
    <w:p w:rsidR="000F26F1" w:rsidRPr="00A317DC" w:rsidRDefault="000F26F1" w:rsidP="0032646E">
      <w:pPr>
        <w:jc w:val="both"/>
        <w:rPr>
          <w:b/>
          <w:i w:val="0"/>
          <w:sz w:val="22"/>
          <w:szCs w:val="22"/>
        </w:rPr>
      </w:pPr>
    </w:p>
    <w:p w:rsidR="008143F0" w:rsidRDefault="0032646E" w:rsidP="00CF69DB">
      <w:pPr>
        <w:rPr>
          <w:lang w:val="tr-TR"/>
        </w:rPr>
      </w:pPr>
      <w:r>
        <w:rPr>
          <w:lang w:val="tr-TR"/>
        </w:rPr>
        <w:br w:type="page"/>
      </w:r>
    </w:p>
    <w:p w:rsidR="007E7CC6" w:rsidRPr="007E7CC6" w:rsidRDefault="007E7CC6" w:rsidP="007E7CC6">
      <w:pPr>
        <w:pStyle w:val="Balk3"/>
        <w:rPr>
          <w:i w:val="0"/>
          <w:sz w:val="24"/>
          <w:szCs w:val="24"/>
        </w:rPr>
      </w:pPr>
      <w:bookmarkStart w:id="79" w:name="_Toc536623356"/>
      <w:r w:rsidRPr="007E7CC6">
        <w:rPr>
          <w:i w:val="0"/>
          <w:sz w:val="24"/>
          <w:szCs w:val="24"/>
        </w:rPr>
        <w:lastRenderedPageBreak/>
        <w:t xml:space="preserve">EK </w:t>
      </w:r>
      <w:r w:rsidRPr="007E7CC6">
        <w:rPr>
          <w:i w:val="0"/>
          <w:sz w:val="24"/>
          <w:szCs w:val="24"/>
          <w:lang w:val="tr-TR"/>
        </w:rPr>
        <w:t>1</w:t>
      </w:r>
      <w:r w:rsidR="00ED4DF3">
        <w:rPr>
          <w:i w:val="0"/>
          <w:sz w:val="24"/>
          <w:szCs w:val="24"/>
          <w:lang w:val="tr-TR"/>
        </w:rPr>
        <w:t>5</w:t>
      </w:r>
      <w:r w:rsidRPr="007E7CC6">
        <w:rPr>
          <w:i w:val="0"/>
          <w:sz w:val="24"/>
          <w:szCs w:val="24"/>
        </w:rPr>
        <w:t xml:space="preserve">.2. – </w:t>
      </w:r>
      <w:r w:rsidR="00867DFA" w:rsidRPr="007E7CC6">
        <w:rPr>
          <w:i w:val="0"/>
          <w:sz w:val="24"/>
          <w:szCs w:val="24"/>
        </w:rPr>
        <w:t xml:space="preserve">PLAN </w:t>
      </w:r>
      <w:r w:rsidR="00867DFA" w:rsidRPr="007E7CC6">
        <w:rPr>
          <w:bCs w:val="0"/>
          <w:i w:val="0"/>
          <w:sz w:val="24"/>
          <w:szCs w:val="24"/>
        </w:rPr>
        <w:t>GÜNCELLEMES</w:t>
      </w:r>
      <w:r w:rsidR="00867DFA">
        <w:rPr>
          <w:bCs w:val="0"/>
          <w:i w:val="0"/>
          <w:sz w:val="24"/>
          <w:szCs w:val="24"/>
          <w:lang w:val="tr-TR"/>
        </w:rPr>
        <w:t>İ</w:t>
      </w:r>
      <w:r w:rsidR="00867DFA" w:rsidRPr="007E7CC6">
        <w:rPr>
          <w:i w:val="0"/>
          <w:sz w:val="24"/>
          <w:szCs w:val="24"/>
        </w:rPr>
        <w:t xml:space="preserve"> DETAY TABLOSU</w:t>
      </w:r>
      <w:bookmarkEnd w:id="79"/>
      <w:r w:rsidR="00867DFA" w:rsidRPr="007E7CC6">
        <w:rPr>
          <w:i w:val="0"/>
          <w:sz w:val="24"/>
          <w:szCs w:val="24"/>
        </w:rPr>
        <w:t xml:space="preserve"> </w:t>
      </w:r>
    </w:p>
    <w:p w:rsidR="00570576" w:rsidRDefault="00570576" w:rsidP="00CF69DB">
      <w:pPr>
        <w:rPr>
          <w:lang w:val="tr-TR"/>
        </w:rPr>
      </w:pPr>
    </w:p>
    <w:tbl>
      <w:tblPr>
        <w:tblW w:w="1422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1"/>
        <w:gridCol w:w="2979"/>
        <w:gridCol w:w="9211"/>
        <w:gridCol w:w="929"/>
      </w:tblGrid>
      <w:tr w:rsidR="00AF0476" w:rsidRPr="007C5D9B" w:rsidTr="0023552F">
        <w:trPr>
          <w:jc w:val="center"/>
        </w:trPr>
        <w:tc>
          <w:tcPr>
            <w:tcW w:w="14220" w:type="dxa"/>
            <w:gridSpan w:val="4"/>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PLAN GÜNCELLEMESI DETAY TABLOSU</w:t>
            </w:r>
          </w:p>
        </w:tc>
      </w:tr>
      <w:tr w:rsidR="00AF0476" w:rsidRPr="007C5D9B" w:rsidTr="0023552F">
        <w:trPr>
          <w:jc w:val="center"/>
        </w:trPr>
        <w:tc>
          <w:tcPr>
            <w:tcW w:w="14220" w:type="dxa"/>
            <w:gridSpan w:val="4"/>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2018 Yılında Yapılan Değişiklik/Güncellemeler Aşağıda Yer Almaktadır:</w:t>
            </w:r>
          </w:p>
        </w:tc>
      </w:tr>
      <w:tr w:rsidR="00AF0476" w:rsidRPr="007C5D9B" w:rsidTr="0023552F">
        <w:trPr>
          <w:jc w:val="center"/>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SIRA NO</w:t>
            </w:r>
          </w:p>
        </w:tc>
        <w:tc>
          <w:tcPr>
            <w:tcW w:w="13119" w:type="dxa"/>
            <w:gridSpan w:val="3"/>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YAPILAN DEĞİŞİKLİK/GÜNCELLEME</w:t>
            </w:r>
          </w:p>
        </w:tc>
      </w:tr>
      <w:tr w:rsidR="00AF0476" w:rsidRPr="007C5D9B" w:rsidTr="0023552F">
        <w:trPr>
          <w:jc w:val="center"/>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rPr>
                <w:rFonts w:ascii="Times New Roman" w:eastAsiaTheme="minorEastAsia" w:hAnsi="Times New Roman"/>
                <w:b/>
                <w:i w:val="0"/>
                <w:lang w:eastAsia="tr-TR"/>
              </w:rPr>
            </w:pP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BÖLÜM NO</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BAŞLIK/TABLO ADI</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rPr>
                <w:rFonts w:ascii="Times New Roman" w:eastAsiaTheme="minorEastAsia" w:hAnsi="Times New Roman"/>
                <w:b/>
                <w:i w:val="0"/>
                <w:lang w:eastAsia="tr-TR"/>
              </w:rPr>
            </w:pPr>
            <w:r w:rsidRPr="007C5D9B">
              <w:rPr>
                <w:rFonts w:ascii="Times New Roman" w:eastAsiaTheme="minorEastAsia" w:hAnsi="Times New Roman"/>
                <w:b/>
                <w:i w:val="0"/>
                <w:lang w:eastAsia="tr-TR"/>
              </w:rPr>
              <w:t>SAYFA NO</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1</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rPr>
                <w:rFonts w:ascii="Times New Roman" w:eastAsiaTheme="minorEastAsia" w:hAnsi="Times New Roman"/>
                <w:i w:val="0"/>
                <w:lang w:eastAsia="tr-TR"/>
              </w:rPr>
            </w:pPr>
            <w:r w:rsidRPr="007C5D9B">
              <w:rPr>
                <w:rFonts w:ascii="Times New Roman" w:eastAsiaTheme="minorEastAsia" w:hAnsi="Times New Roman"/>
                <w:i w:val="0"/>
                <w:lang w:eastAsia="tr-TR"/>
              </w:rPr>
              <w:t xml:space="preserve">DAĞITIM </w:t>
            </w:r>
            <w:r>
              <w:rPr>
                <w:rFonts w:ascii="Times New Roman" w:eastAsiaTheme="minorEastAsia" w:hAnsi="Times New Roman"/>
                <w:i w:val="0"/>
                <w:lang w:eastAsia="tr-TR"/>
              </w:rPr>
              <w:t xml:space="preserve"> </w:t>
            </w:r>
            <w:r w:rsidRPr="007C5D9B">
              <w:rPr>
                <w:rFonts w:ascii="Times New Roman" w:eastAsiaTheme="minorEastAsia" w:hAnsi="Times New Roman"/>
                <w:i w:val="0"/>
                <w:lang w:eastAsia="tr-TR"/>
              </w:rPr>
              <w:t>ÇİZELGESİ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“Tablo-1 Dağıtım Çizelgesi Gereği” tablosu güncellenmiştir. Bu tabloda “AVEA İletişim Hizmetleri A.Ş. Bölge Müdürlüğü” “TT Mobil İletişim Hizmetleri A.Ş. Bölge Müdürlüğü” olarak değiştirilmiştir.</w:t>
            </w:r>
          </w:p>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 xml:space="preserve">“Tablo-2 Dağıtım Çizelgesi Gereği” tablosu güncellenmiştir. Bu tabloda “Ulaştırma, Denizcilik ve Haberleşme Bakanlığı Haberleşme Genel Müdürlüğü” “Ulaştırma ve Altyapı Bakanlığı Haberleşme Genel Müdürlüğü” olarak; “Ulaştırma, Denizcilik ve Haberleşme Bakanlığı </w:t>
            </w:r>
            <w:r w:rsidRPr="007C5D9B">
              <w:rPr>
                <w:rFonts w:ascii="Times New Roman" w:hAnsi="Times New Roman"/>
                <w:i w:val="0"/>
                <w:lang w:val="tr-TR" w:eastAsia="tr-TR"/>
              </w:rPr>
              <w:t>Afet ve Acil Durum Yönetim Merkezi</w:t>
            </w:r>
            <w:r w:rsidRPr="007C5D9B">
              <w:rPr>
                <w:rFonts w:ascii="Times New Roman" w:eastAsiaTheme="minorEastAsia" w:hAnsi="Times New Roman"/>
                <w:i w:val="0"/>
                <w:lang w:eastAsia="tr-TR"/>
              </w:rPr>
              <w:t xml:space="preserve">” Ise “Ulaştırma ve Altyapı Bakanlığı </w:t>
            </w:r>
            <w:r w:rsidRPr="007C5D9B">
              <w:rPr>
                <w:rFonts w:ascii="Times New Roman" w:hAnsi="Times New Roman"/>
                <w:i w:val="0"/>
                <w:lang w:val="tr-TR" w:eastAsia="tr-TR"/>
              </w:rPr>
              <w:t>Afet ve Acil Durum Yönetim Merkezi</w:t>
            </w:r>
            <w:r w:rsidRPr="007C5D9B">
              <w:rPr>
                <w:rFonts w:ascii="Times New Roman" w:eastAsiaTheme="minorEastAsia" w:hAnsi="Times New Roman"/>
                <w:i w:val="0"/>
                <w:lang w:eastAsia="tr-TR"/>
              </w:rPr>
              <w:t>” olarak  değiştirilmiştir.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23552F">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8</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2</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154B3">
            <w:pPr>
              <w:spacing w:after="0" w:line="240" w:lineRule="auto"/>
              <w:jc w:val="center"/>
              <w:rPr>
                <w:rFonts w:ascii="Times New Roman" w:eastAsiaTheme="minorEastAsia" w:hAnsi="Times New Roman"/>
                <w:i w:val="0"/>
                <w:color w:val="000000" w:themeColor="text1"/>
                <w:lang w:eastAsia="tr-TR"/>
              </w:rPr>
            </w:pPr>
            <w:r w:rsidRPr="007C5D9B">
              <w:rPr>
                <w:rFonts w:ascii="Times New Roman" w:eastAsiaTheme="minorEastAsia" w:hAnsi="Times New Roman"/>
                <w:i w:val="0"/>
                <w:color w:val="000000" w:themeColor="text1"/>
                <w:lang w:eastAsia="tr-TR"/>
              </w:rPr>
              <w:t>EKLER</w:t>
            </w:r>
          </w:p>
          <w:p w:rsidR="00AF0476" w:rsidRPr="007C5D9B" w:rsidRDefault="00AF0476" w:rsidP="002154B3">
            <w:pPr>
              <w:spacing w:after="0" w:line="240" w:lineRule="auto"/>
              <w:jc w:val="center"/>
              <w:rPr>
                <w:rFonts w:ascii="Times New Roman" w:eastAsiaTheme="minorEastAsia" w:hAnsi="Times New Roman"/>
                <w:i w:val="0"/>
                <w:lang w:eastAsia="tr-TR"/>
              </w:rPr>
            </w:pPr>
            <w:r w:rsidRPr="007C5D9B">
              <w:rPr>
                <w:rFonts w:ascii="Times New Roman" w:eastAsiaTheme="minorEastAsia" w:hAnsi="Times New Roman"/>
                <w:i w:val="0"/>
                <w:color w:val="000000" w:themeColor="text1"/>
                <w:lang w:eastAsia="tr-TR"/>
              </w:rPr>
              <w:t>EK 3 – SENARYO, KAPASİTE VE İHTİYAÇ ANALİZİ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7A3651">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color w:val="000000" w:themeColor="text1"/>
                <w:lang w:eastAsia="tr-TR"/>
              </w:rPr>
              <w:t xml:space="preserve">“Haberleşme Hizmet Grubu Senaryo, </w:t>
            </w:r>
            <w:r w:rsidR="007A3651">
              <w:rPr>
                <w:rFonts w:ascii="Times New Roman" w:eastAsiaTheme="minorEastAsia" w:hAnsi="Times New Roman"/>
                <w:i w:val="0"/>
                <w:color w:val="000000" w:themeColor="text1"/>
                <w:lang w:eastAsia="tr-TR"/>
              </w:rPr>
              <w:t>İ</w:t>
            </w:r>
            <w:r w:rsidRPr="007C5D9B">
              <w:rPr>
                <w:rFonts w:ascii="Times New Roman" w:eastAsiaTheme="minorEastAsia" w:hAnsi="Times New Roman"/>
                <w:i w:val="0"/>
                <w:color w:val="000000" w:themeColor="text1"/>
                <w:lang w:eastAsia="tr-TR"/>
              </w:rPr>
              <w:t xml:space="preserve">htiyaç ve Kapasite Analizi” </w:t>
            </w:r>
            <w:r w:rsidR="00E300DC">
              <w:rPr>
                <w:rFonts w:ascii="Times New Roman" w:eastAsiaTheme="minorEastAsia" w:hAnsi="Times New Roman"/>
                <w:i w:val="0"/>
                <w:color w:val="000000" w:themeColor="text1"/>
                <w:lang w:eastAsia="tr-TR"/>
              </w:rPr>
              <w:t>ve “</w:t>
            </w:r>
            <w:r w:rsidR="007A3651">
              <w:rPr>
                <w:rFonts w:ascii="Times New Roman" w:eastAsiaTheme="minorEastAsia" w:hAnsi="Times New Roman"/>
                <w:i w:val="0"/>
                <w:color w:val="000000" w:themeColor="text1"/>
                <w:lang w:eastAsia="tr-TR"/>
              </w:rPr>
              <w:t>S</w:t>
            </w:r>
            <w:r w:rsidR="00E300DC">
              <w:rPr>
                <w:rFonts w:ascii="Times New Roman" w:eastAsiaTheme="minorEastAsia" w:hAnsi="Times New Roman"/>
                <w:i w:val="0"/>
                <w:color w:val="000000" w:themeColor="text1"/>
                <w:lang w:eastAsia="tr-TR"/>
              </w:rPr>
              <w:t xml:space="preserve">enaryo </w:t>
            </w:r>
            <w:r w:rsidR="007A3651">
              <w:rPr>
                <w:rFonts w:ascii="Times New Roman" w:eastAsiaTheme="minorEastAsia" w:hAnsi="Times New Roman"/>
                <w:i w:val="0"/>
                <w:color w:val="000000" w:themeColor="text1"/>
                <w:lang w:eastAsia="tr-TR"/>
              </w:rPr>
              <w:t>İ</w:t>
            </w:r>
            <w:r w:rsidR="00E300DC">
              <w:rPr>
                <w:rFonts w:ascii="Times New Roman" w:eastAsiaTheme="minorEastAsia" w:hAnsi="Times New Roman"/>
                <w:i w:val="0"/>
                <w:color w:val="000000" w:themeColor="text1"/>
                <w:lang w:eastAsia="tr-TR"/>
              </w:rPr>
              <w:t xml:space="preserve">ntikal </w:t>
            </w:r>
            <w:r w:rsidR="007A3651">
              <w:rPr>
                <w:rFonts w:ascii="Times New Roman" w:eastAsiaTheme="minorEastAsia" w:hAnsi="Times New Roman"/>
                <w:i w:val="0"/>
                <w:color w:val="000000" w:themeColor="text1"/>
                <w:lang w:eastAsia="tr-TR"/>
              </w:rPr>
              <w:t>P</w:t>
            </w:r>
            <w:r w:rsidR="00E300DC">
              <w:rPr>
                <w:rFonts w:ascii="Times New Roman" w:eastAsiaTheme="minorEastAsia" w:hAnsi="Times New Roman"/>
                <w:i w:val="0"/>
                <w:color w:val="000000" w:themeColor="text1"/>
                <w:lang w:eastAsia="tr-TR"/>
              </w:rPr>
              <w:t xml:space="preserve">lanı” </w:t>
            </w:r>
            <w:r w:rsidRPr="007C5D9B">
              <w:rPr>
                <w:rFonts w:ascii="Times New Roman" w:eastAsiaTheme="minorEastAsia" w:hAnsi="Times New Roman"/>
                <w:i w:val="0"/>
                <w:color w:val="000000" w:themeColor="text1"/>
                <w:lang w:eastAsia="tr-TR"/>
              </w:rPr>
              <w:t>tablosunda güncelleme yapılmştır.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6</w:t>
            </w:r>
            <w:r w:rsidR="00E33FC6">
              <w:rPr>
                <w:rFonts w:ascii="Times New Roman" w:eastAsiaTheme="minorEastAsia" w:hAnsi="Times New Roman"/>
                <w:i w:val="0"/>
                <w:lang w:eastAsia="tr-TR"/>
              </w:rPr>
              <w:t>2</w:t>
            </w:r>
            <w:r>
              <w:rPr>
                <w:rFonts w:ascii="Times New Roman" w:eastAsiaTheme="minorEastAsia" w:hAnsi="Times New Roman"/>
                <w:i w:val="0"/>
                <w:lang w:eastAsia="tr-TR"/>
              </w:rPr>
              <w:t>-6</w:t>
            </w:r>
            <w:r w:rsidR="00DE5A16">
              <w:rPr>
                <w:rFonts w:ascii="Times New Roman" w:eastAsiaTheme="minorEastAsia" w:hAnsi="Times New Roman"/>
                <w:i w:val="0"/>
                <w:lang w:eastAsia="tr-TR"/>
              </w:rPr>
              <w:t>7</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3</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 4 – YDHHG EKİPLERİ VARDİYA LİSTESİ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hAnsi="Times New Roman"/>
                <w:i w:val="0"/>
              </w:rPr>
            </w:pPr>
            <w:r w:rsidRPr="007C5D9B">
              <w:rPr>
                <w:rFonts w:ascii="Times New Roman" w:eastAsiaTheme="minorEastAsia" w:hAnsi="Times New Roman"/>
                <w:i w:val="0"/>
                <w:lang w:eastAsia="tr-TR"/>
              </w:rPr>
              <w:t>Hizmet Grubunda yer alan çözüm ortağı kurum/kuruluşlardan gelen bilgiler ile bu tablo güncellenmiştir.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6</w:t>
            </w:r>
            <w:r w:rsidR="00DE5A16">
              <w:rPr>
                <w:rFonts w:ascii="Times New Roman" w:eastAsiaTheme="minorEastAsia" w:hAnsi="Times New Roman"/>
                <w:i w:val="0"/>
                <w:lang w:eastAsia="tr-TR"/>
              </w:rPr>
              <w:t>8</w:t>
            </w:r>
            <w:r>
              <w:rPr>
                <w:rFonts w:ascii="Times New Roman" w:eastAsiaTheme="minorEastAsia" w:hAnsi="Times New Roman"/>
                <w:i w:val="0"/>
                <w:lang w:eastAsia="tr-TR"/>
              </w:rPr>
              <w:t>-</w:t>
            </w:r>
            <w:r w:rsidR="00DE5A16">
              <w:rPr>
                <w:rFonts w:ascii="Times New Roman" w:eastAsiaTheme="minorEastAsia" w:hAnsi="Times New Roman"/>
                <w:i w:val="0"/>
                <w:lang w:eastAsia="tr-TR"/>
              </w:rPr>
              <w:t>70</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4</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i w:val="0"/>
                <w:lang w:eastAsia="tr-TR"/>
              </w:rPr>
            </w:pPr>
            <w:r w:rsidRPr="007C5D9B">
              <w:rPr>
                <w:rFonts w:ascii="Times New Roman" w:eastAsiaTheme="minorEastAsia" w:hAnsi="Times New Roman"/>
                <w:i w:val="0"/>
                <w:lang w:eastAsia="tr-TR"/>
              </w:rPr>
              <w:t>EKLER</w:t>
            </w:r>
          </w:p>
          <w:p w:rsidR="00AF0476" w:rsidRPr="007C5D9B" w:rsidRDefault="00AF0476" w:rsidP="0023552F">
            <w:pPr>
              <w:spacing w:after="0" w:line="240" w:lineRule="auto"/>
              <w:jc w:val="center"/>
              <w:rPr>
                <w:rFonts w:ascii="Times New Roman" w:eastAsiaTheme="minorEastAsia" w:hAnsi="Times New Roman"/>
                <w:i w:val="0"/>
                <w:lang w:eastAsia="tr-TR"/>
              </w:rPr>
            </w:pPr>
            <w:r w:rsidRPr="007C5D9B">
              <w:rPr>
                <w:rFonts w:ascii="Times New Roman" w:eastAsiaTheme="minorEastAsia" w:hAnsi="Times New Roman"/>
                <w:i w:val="0"/>
                <w:lang w:eastAsia="tr-TR"/>
              </w:rPr>
              <w:t>EK 5 – YDHHG HABERLEŞME SİSTEMLERİ KAPASİTESİ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Hizmet Grubunda yer alan çözüm ortağı kurum/kuruluşlardan gelen bilgiler ile bu tablo güncellenmiştir.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7</w:t>
            </w:r>
            <w:r w:rsidR="00DE5A16">
              <w:rPr>
                <w:rFonts w:ascii="Times New Roman" w:eastAsiaTheme="minorEastAsia" w:hAnsi="Times New Roman"/>
                <w:i w:val="0"/>
                <w:lang w:eastAsia="tr-TR"/>
              </w:rPr>
              <w:t>1</w:t>
            </w:r>
            <w:r>
              <w:rPr>
                <w:rFonts w:ascii="Times New Roman" w:eastAsiaTheme="minorEastAsia" w:hAnsi="Times New Roman"/>
                <w:i w:val="0"/>
                <w:lang w:eastAsia="tr-TR"/>
              </w:rPr>
              <w:t>-7</w:t>
            </w:r>
            <w:r w:rsidR="00DE5A16">
              <w:rPr>
                <w:rFonts w:ascii="Times New Roman" w:eastAsiaTheme="minorEastAsia" w:hAnsi="Times New Roman"/>
                <w:i w:val="0"/>
                <w:lang w:eastAsia="tr-TR"/>
              </w:rPr>
              <w:t>2</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5</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3552F">
            <w:pPr>
              <w:spacing w:after="0" w:line="240" w:lineRule="auto"/>
              <w:jc w:val="center"/>
              <w:rPr>
                <w:rFonts w:ascii="Times New Roman" w:eastAsiaTheme="minorEastAsia" w:hAnsi="Times New Roman"/>
                <w:i w:val="0"/>
                <w:lang w:eastAsia="tr-TR"/>
              </w:rPr>
            </w:pPr>
            <w:r w:rsidRPr="007C5D9B">
              <w:rPr>
                <w:rFonts w:ascii="Times New Roman" w:hAnsi="Times New Roman"/>
                <w:i w:val="0"/>
              </w:rPr>
              <w:t>EK 6 - YDHHG İRTİBAT NUMARALARI LİSTESİ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Hizmet Grubunda yer alan çözüm ortağı kurum/kuruluşlardan gelen bilgiler ile bu tablo güncellenmiştir.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7</w:t>
            </w:r>
            <w:r w:rsidR="00DE5A16">
              <w:rPr>
                <w:rFonts w:ascii="Times New Roman" w:eastAsiaTheme="minorEastAsia" w:hAnsi="Times New Roman"/>
                <w:i w:val="0"/>
                <w:lang w:eastAsia="tr-TR"/>
              </w:rPr>
              <w:t>4</w:t>
            </w:r>
            <w:r>
              <w:rPr>
                <w:rFonts w:ascii="Times New Roman" w:eastAsiaTheme="minorEastAsia" w:hAnsi="Times New Roman"/>
                <w:i w:val="0"/>
                <w:lang w:eastAsia="tr-TR"/>
              </w:rPr>
              <w:t>-7</w:t>
            </w:r>
            <w:r w:rsidR="00DE5A16">
              <w:rPr>
                <w:rFonts w:ascii="Times New Roman" w:eastAsiaTheme="minorEastAsia" w:hAnsi="Times New Roman"/>
                <w:i w:val="0"/>
                <w:lang w:eastAsia="tr-TR"/>
              </w:rPr>
              <w:t>7</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6</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154B3">
            <w:pPr>
              <w:spacing w:after="0" w:line="240" w:lineRule="auto"/>
              <w:jc w:val="center"/>
              <w:rPr>
                <w:rFonts w:ascii="Times New Roman" w:eastAsiaTheme="minorEastAsia" w:hAnsi="Times New Roman"/>
                <w:i w:val="0"/>
                <w:lang w:eastAsia="tr-TR"/>
              </w:rPr>
            </w:pPr>
            <w:r w:rsidRPr="007C5D9B">
              <w:rPr>
                <w:rFonts w:ascii="Times New Roman" w:hAnsi="Times New Roman"/>
                <w:i w:val="0"/>
              </w:rPr>
              <w:t>EK 7 – U</w:t>
            </w:r>
            <w:r w:rsidR="002154B3">
              <w:rPr>
                <w:rFonts w:ascii="Times New Roman" w:hAnsi="Times New Roman"/>
                <w:i w:val="0"/>
              </w:rPr>
              <w:t>D</w:t>
            </w:r>
            <w:r w:rsidRPr="007C5D9B">
              <w:rPr>
                <w:rFonts w:ascii="Times New Roman" w:hAnsi="Times New Roman"/>
                <w:i w:val="0"/>
              </w:rPr>
              <w:t>HHG İRTİBAT NUMARALARI LİSTESİ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Ulusal Düzey Haberleşme Hizmet Grubu Planında yer alan bilgilere göre bu tablo güncellenmiştir.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7</w:t>
            </w:r>
            <w:r w:rsidR="00DE5A16">
              <w:rPr>
                <w:rFonts w:ascii="Times New Roman" w:eastAsiaTheme="minorEastAsia" w:hAnsi="Times New Roman"/>
                <w:i w:val="0"/>
                <w:lang w:eastAsia="tr-TR"/>
              </w:rPr>
              <w:t>8</w:t>
            </w:r>
            <w:r>
              <w:rPr>
                <w:rFonts w:ascii="Times New Roman" w:eastAsiaTheme="minorEastAsia" w:hAnsi="Times New Roman"/>
                <w:i w:val="0"/>
                <w:lang w:eastAsia="tr-TR"/>
              </w:rPr>
              <w:t>-9</w:t>
            </w:r>
            <w:r w:rsidR="00DE5A16">
              <w:rPr>
                <w:rFonts w:ascii="Times New Roman" w:eastAsiaTheme="minorEastAsia" w:hAnsi="Times New Roman"/>
                <w:i w:val="0"/>
                <w:lang w:eastAsia="tr-TR"/>
              </w:rPr>
              <w:t>2</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7</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3552F">
            <w:pPr>
              <w:spacing w:after="0" w:line="240" w:lineRule="auto"/>
              <w:jc w:val="center"/>
              <w:rPr>
                <w:rFonts w:ascii="Times New Roman" w:eastAsiaTheme="minorEastAsia" w:hAnsi="Times New Roman"/>
                <w:i w:val="0"/>
                <w:lang w:eastAsia="tr-TR"/>
              </w:rPr>
            </w:pPr>
            <w:r w:rsidRPr="007C5D9B">
              <w:rPr>
                <w:rFonts w:ascii="Times New Roman" w:hAnsi="Times New Roman"/>
                <w:i w:val="0"/>
              </w:rPr>
              <w:t>EK 9 - FORMLAR</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Ulusal Düzey Haberleşme Hizmet Grubu Planında yer alan formlar esas alınarak güncellenmiştir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9</w:t>
            </w:r>
            <w:r w:rsidR="00DE5A16">
              <w:rPr>
                <w:rFonts w:ascii="Times New Roman" w:eastAsiaTheme="minorEastAsia" w:hAnsi="Times New Roman"/>
                <w:i w:val="0"/>
                <w:lang w:eastAsia="tr-TR"/>
              </w:rPr>
              <w:t>5</w:t>
            </w:r>
            <w:r>
              <w:rPr>
                <w:rFonts w:ascii="Times New Roman" w:eastAsiaTheme="minorEastAsia" w:hAnsi="Times New Roman"/>
                <w:i w:val="0"/>
                <w:lang w:eastAsia="tr-TR"/>
              </w:rPr>
              <w:t>-9</w:t>
            </w:r>
            <w:r w:rsidR="00DE5A16">
              <w:rPr>
                <w:rFonts w:ascii="Times New Roman" w:eastAsiaTheme="minorEastAsia" w:hAnsi="Times New Roman"/>
                <w:i w:val="0"/>
                <w:lang w:eastAsia="tr-TR"/>
              </w:rPr>
              <w:t>8</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8</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 12 – KONTROL LİSTELERİ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rPr>
                <w:rFonts w:ascii="Times New Roman" w:hAnsi="Times New Roman"/>
                <w:i w:val="0"/>
              </w:rPr>
            </w:pPr>
            <w:r w:rsidRPr="007C5D9B">
              <w:rPr>
                <w:rFonts w:ascii="Times New Roman" w:hAnsi="Times New Roman"/>
                <w:i w:val="0"/>
              </w:rPr>
              <w:t xml:space="preserve">Yerel Düzey Hizmet Grubu Operasyon Planı Kontrol Listesi </w:t>
            </w:r>
            <w:r w:rsidRPr="007C5D9B">
              <w:rPr>
                <w:rFonts w:ascii="Times New Roman" w:eastAsiaTheme="minorEastAsia" w:hAnsi="Times New Roman"/>
                <w:i w:val="0"/>
                <w:lang w:eastAsia="tr-TR"/>
              </w:rPr>
              <w:t>güncellenmiştir</w:t>
            </w:r>
            <w:r w:rsidRPr="007C5D9B">
              <w:rPr>
                <w:rFonts w:ascii="Times New Roman" w:hAnsi="Times New Roman"/>
                <w:i w:val="0"/>
              </w:rPr>
              <w:t xml:space="preserve"> </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10</w:t>
            </w:r>
            <w:r w:rsidR="00DE5A16">
              <w:rPr>
                <w:rFonts w:ascii="Times New Roman" w:eastAsiaTheme="minorEastAsia" w:hAnsi="Times New Roman"/>
                <w:i w:val="0"/>
                <w:lang w:eastAsia="tr-TR"/>
              </w:rPr>
              <w:t>2</w:t>
            </w:r>
            <w:r>
              <w:rPr>
                <w:rFonts w:ascii="Times New Roman" w:eastAsiaTheme="minorEastAsia" w:hAnsi="Times New Roman"/>
                <w:i w:val="0"/>
                <w:lang w:eastAsia="tr-TR"/>
              </w:rPr>
              <w:t>-10</w:t>
            </w:r>
            <w:r w:rsidR="00DE5A16">
              <w:rPr>
                <w:rFonts w:ascii="Times New Roman" w:eastAsiaTheme="minorEastAsia" w:hAnsi="Times New Roman"/>
                <w:i w:val="0"/>
                <w:lang w:eastAsia="tr-TR"/>
              </w:rPr>
              <w:t>5</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9</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3552F">
            <w:pPr>
              <w:spacing w:after="0" w:line="240" w:lineRule="auto"/>
              <w:jc w:val="center"/>
              <w:rPr>
                <w:rFonts w:ascii="Times New Roman" w:eastAsiaTheme="minorEastAsia" w:hAnsi="Times New Roman"/>
                <w:i w:val="0"/>
                <w:lang w:eastAsia="tr-TR"/>
              </w:rPr>
            </w:pPr>
            <w:r w:rsidRPr="007C5D9B">
              <w:rPr>
                <w:rFonts w:ascii="Times New Roman" w:hAnsi="Times New Roman"/>
                <w:i w:val="0"/>
              </w:rPr>
              <w:t>EK 14 – HİZMET GRUBU RAPOR FORMATLARI</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lang w:eastAsia="tr-TR"/>
              </w:rPr>
            </w:pPr>
            <w:r w:rsidRPr="007C5D9B">
              <w:rPr>
                <w:rFonts w:ascii="Times New Roman" w:eastAsiaTheme="minorEastAsia" w:hAnsi="Times New Roman"/>
                <w:i w:val="0"/>
                <w:lang w:eastAsia="tr-TR"/>
              </w:rPr>
              <w:t>Ulusal Düzey Haberleşme Hizmet Grubu Planında yer alan formlar esas alınarak güncellenmiştir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eastAsiaTheme="minorEastAsia" w:hAnsi="Times New Roman"/>
                <w:i w:val="0"/>
                <w:lang w:eastAsia="tr-TR"/>
              </w:rPr>
            </w:pPr>
            <w:r>
              <w:rPr>
                <w:rFonts w:ascii="Times New Roman" w:eastAsiaTheme="minorEastAsia" w:hAnsi="Times New Roman"/>
                <w:i w:val="0"/>
                <w:lang w:eastAsia="tr-TR"/>
              </w:rPr>
              <w:t>10</w:t>
            </w:r>
            <w:r w:rsidR="00DE5A16">
              <w:rPr>
                <w:rFonts w:ascii="Times New Roman" w:eastAsiaTheme="minorEastAsia" w:hAnsi="Times New Roman"/>
                <w:i w:val="0"/>
                <w:lang w:eastAsia="tr-TR"/>
              </w:rPr>
              <w:t>7</w:t>
            </w:r>
            <w:r>
              <w:rPr>
                <w:rFonts w:ascii="Times New Roman" w:eastAsiaTheme="minorEastAsia" w:hAnsi="Times New Roman"/>
                <w:i w:val="0"/>
                <w:lang w:eastAsia="tr-TR"/>
              </w:rPr>
              <w:t>-11</w:t>
            </w:r>
            <w:r w:rsidR="00DE5A16">
              <w:rPr>
                <w:rFonts w:ascii="Times New Roman" w:eastAsiaTheme="minorEastAsia" w:hAnsi="Times New Roman"/>
                <w:i w:val="0"/>
                <w:lang w:eastAsia="tr-TR"/>
              </w:rPr>
              <w:t>7</w:t>
            </w:r>
          </w:p>
        </w:tc>
      </w:tr>
      <w:tr w:rsidR="00AF0476" w:rsidRPr="007C5D9B" w:rsidTr="0023552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eastAsiaTheme="minorEastAsia" w:hAnsi="Times New Roman"/>
                <w:b/>
                <w:i w:val="0"/>
                <w:lang w:eastAsia="tr-TR"/>
              </w:rPr>
            </w:pPr>
            <w:r w:rsidRPr="007C5D9B">
              <w:rPr>
                <w:rFonts w:ascii="Times New Roman" w:eastAsiaTheme="minorEastAsia" w:hAnsi="Times New Roman"/>
                <w:b/>
                <w:i w:val="0"/>
                <w:lang w:eastAsia="tr-TR"/>
              </w:rPr>
              <w:t>10</w:t>
            </w:r>
          </w:p>
        </w:tc>
        <w:tc>
          <w:tcPr>
            <w:tcW w:w="297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center"/>
              <w:rPr>
                <w:rFonts w:ascii="Times New Roman" w:hAnsi="Times New Roman"/>
                <w:i w:val="0"/>
              </w:rPr>
            </w:pPr>
            <w:r w:rsidRPr="007C5D9B">
              <w:rPr>
                <w:rFonts w:ascii="Times New Roman" w:hAnsi="Times New Roman"/>
                <w:i w:val="0"/>
              </w:rPr>
              <w:t>EKLER</w:t>
            </w:r>
          </w:p>
          <w:p w:rsidR="00AF0476" w:rsidRPr="007C5D9B" w:rsidRDefault="00AF0476" w:rsidP="0023552F">
            <w:pPr>
              <w:spacing w:after="0" w:line="240" w:lineRule="auto"/>
              <w:jc w:val="center"/>
              <w:rPr>
                <w:rFonts w:ascii="Times New Roman" w:hAnsi="Times New Roman"/>
                <w:i w:val="0"/>
                <w:color w:val="000000" w:themeColor="text1"/>
                <w:lang w:eastAsia="tr-TR"/>
              </w:rPr>
            </w:pPr>
            <w:r w:rsidRPr="007C5D9B">
              <w:rPr>
                <w:rFonts w:ascii="Times New Roman" w:hAnsi="Times New Roman"/>
                <w:i w:val="0"/>
              </w:rPr>
              <w:t>EK 15 – DİĞER EKLER</w:t>
            </w:r>
          </w:p>
        </w:tc>
        <w:tc>
          <w:tcPr>
            <w:tcW w:w="9211"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AF0476" w:rsidP="0023552F">
            <w:pPr>
              <w:spacing w:after="0" w:line="240" w:lineRule="auto"/>
              <w:jc w:val="both"/>
              <w:rPr>
                <w:rFonts w:ascii="Times New Roman" w:eastAsiaTheme="minorEastAsia" w:hAnsi="Times New Roman"/>
                <w:i w:val="0"/>
                <w:color w:val="000000" w:themeColor="text1"/>
                <w:lang w:eastAsia="tr-TR"/>
              </w:rPr>
            </w:pPr>
            <w:r w:rsidRPr="007C5D9B">
              <w:rPr>
                <w:rFonts w:ascii="Times New Roman" w:hAnsi="Times New Roman"/>
                <w:i w:val="0"/>
              </w:rPr>
              <w:t>Acil Durumlarda Kullanilacak Olan Uydu Transmisyonlu Mob</w:t>
            </w:r>
            <w:r w:rsidRPr="007C5D9B">
              <w:rPr>
                <w:rFonts w:ascii="Times New Roman" w:hAnsi="Times New Roman"/>
                <w:i w:val="0"/>
                <w:lang w:val="tr-TR"/>
              </w:rPr>
              <w:t>i</w:t>
            </w:r>
            <w:r w:rsidRPr="007C5D9B">
              <w:rPr>
                <w:rFonts w:ascii="Times New Roman" w:hAnsi="Times New Roman"/>
                <w:i w:val="0"/>
              </w:rPr>
              <w:t>l Baz İstasyonlarina A</w:t>
            </w:r>
            <w:r w:rsidRPr="007C5D9B">
              <w:rPr>
                <w:rFonts w:ascii="Times New Roman" w:hAnsi="Times New Roman"/>
                <w:i w:val="0"/>
                <w:lang w:val="tr-TR"/>
              </w:rPr>
              <w:t>i</w:t>
            </w:r>
            <w:r w:rsidRPr="007C5D9B">
              <w:rPr>
                <w:rFonts w:ascii="Times New Roman" w:hAnsi="Times New Roman"/>
                <w:i w:val="0"/>
              </w:rPr>
              <w:t>t B</w:t>
            </w:r>
            <w:r w:rsidRPr="007C5D9B">
              <w:rPr>
                <w:rFonts w:ascii="Times New Roman" w:hAnsi="Times New Roman"/>
                <w:i w:val="0"/>
                <w:lang w:val="tr-TR"/>
              </w:rPr>
              <w:t xml:space="preserve">ilgiler, </w:t>
            </w:r>
            <w:r w:rsidRPr="007C5D9B">
              <w:rPr>
                <w:rFonts w:ascii="Times New Roman" w:eastAsiaTheme="minorEastAsia" w:hAnsi="Times New Roman"/>
                <w:i w:val="0"/>
                <w:lang w:eastAsia="tr-TR"/>
              </w:rPr>
              <w:t>Ulusal Düzey Haberleşme Hizmet Grubu Planında yer alan bilgiler esas alınarak güncellenmiş ve 2018 yılı değişiklikleri için plan güncelleme tablosu revize edilmiştir.</w:t>
            </w:r>
          </w:p>
        </w:tc>
        <w:tc>
          <w:tcPr>
            <w:tcW w:w="929" w:type="dxa"/>
            <w:tcBorders>
              <w:top w:val="single" w:sz="4" w:space="0" w:color="auto"/>
              <w:left w:val="single" w:sz="4" w:space="0" w:color="auto"/>
              <w:bottom w:val="single" w:sz="4" w:space="0" w:color="auto"/>
              <w:right w:val="single" w:sz="4" w:space="0" w:color="auto"/>
            </w:tcBorders>
            <w:vAlign w:val="center"/>
            <w:hideMark/>
          </w:tcPr>
          <w:p w:rsidR="00AF0476" w:rsidRPr="007C5D9B" w:rsidRDefault="00B83743" w:rsidP="00DE5A16">
            <w:pPr>
              <w:spacing w:after="0" w:line="240" w:lineRule="auto"/>
              <w:jc w:val="center"/>
              <w:rPr>
                <w:rFonts w:ascii="Times New Roman" w:hAnsi="Times New Roman"/>
                <w:i w:val="0"/>
                <w:color w:val="000000" w:themeColor="text1"/>
                <w:lang w:eastAsia="tr-TR"/>
              </w:rPr>
            </w:pPr>
            <w:r>
              <w:rPr>
                <w:rFonts w:ascii="Times New Roman" w:hAnsi="Times New Roman"/>
                <w:i w:val="0"/>
                <w:color w:val="000000" w:themeColor="text1"/>
                <w:lang w:eastAsia="tr-TR"/>
              </w:rPr>
              <w:t>11</w:t>
            </w:r>
            <w:r w:rsidR="00DE5A16">
              <w:rPr>
                <w:rFonts w:ascii="Times New Roman" w:hAnsi="Times New Roman"/>
                <w:i w:val="0"/>
                <w:color w:val="000000" w:themeColor="text1"/>
                <w:lang w:eastAsia="tr-TR"/>
              </w:rPr>
              <w:t>8</w:t>
            </w:r>
            <w:r>
              <w:rPr>
                <w:rFonts w:ascii="Times New Roman" w:hAnsi="Times New Roman"/>
                <w:i w:val="0"/>
                <w:color w:val="000000" w:themeColor="text1"/>
                <w:lang w:eastAsia="tr-TR"/>
              </w:rPr>
              <w:t>-1</w:t>
            </w:r>
            <w:r w:rsidR="00E33FC6">
              <w:rPr>
                <w:rFonts w:ascii="Times New Roman" w:hAnsi="Times New Roman"/>
                <w:i w:val="0"/>
                <w:color w:val="000000" w:themeColor="text1"/>
                <w:lang w:eastAsia="tr-TR"/>
              </w:rPr>
              <w:t>1</w:t>
            </w:r>
            <w:r w:rsidR="00DE5A16">
              <w:rPr>
                <w:rFonts w:ascii="Times New Roman" w:hAnsi="Times New Roman"/>
                <w:i w:val="0"/>
                <w:color w:val="000000" w:themeColor="text1"/>
                <w:lang w:eastAsia="tr-TR"/>
              </w:rPr>
              <w:t>9</w:t>
            </w:r>
          </w:p>
        </w:tc>
      </w:tr>
    </w:tbl>
    <w:p w:rsidR="00AF0476" w:rsidRPr="00FF2B23" w:rsidRDefault="00AF0476" w:rsidP="009118A2">
      <w:pPr>
        <w:rPr>
          <w:i w:val="0"/>
          <w:lang w:val="tr-TR"/>
        </w:rPr>
      </w:pPr>
    </w:p>
    <w:sectPr w:rsidR="00AF0476" w:rsidRPr="00FF2B23" w:rsidSect="00D83DD2">
      <w:pgSz w:w="16838" w:h="11906" w:orient="landscape"/>
      <w:pgMar w:top="709" w:right="720" w:bottom="99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F58" w:rsidRDefault="006E6F58">
      <w:pPr>
        <w:spacing w:after="0" w:line="240" w:lineRule="auto"/>
      </w:pPr>
      <w:r>
        <w:separator/>
      </w:r>
    </w:p>
  </w:endnote>
  <w:endnote w:type="continuationSeparator" w:id="0">
    <w:p w:rsidR="006E6F58" w:rsidRDefault="006E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8E61A0" w:rsidP="00F62FF2">
    <w:pPr>
      <w:pStyle w:val="AltBilgi"/>
      <w:jc w:val="right"/>
      <w:rPr>
        <w:noProof/>
      </w:rPr>
    </w:pPr>
    <w:r>
      <w:fldChar w:fldCharType="begin"/>
    </w:r>
    <w:r>
      <w:instrText xml:space="preserve"> PAGE  \* Arabic  \* MERGEFORMAT </w:instrText>
    </w:r>
    <w:r>
      <w:fldChar w:fldCharType="separate"/>
    </w:r>
    <w:r w:rsidR="00622B9E">
      <w:rPr>
        <w:noProof/>
      </w:rPr>
      <w:t>1</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rsidP="00EA6632">
    <w:pPr>
      <w:pStyle w:val="AltBilgi"/>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8E61A0" w:rsidP="00F62FF2">
    <w:pPr>
      <w:pStyle w:val="AltBilgi"/>
      <w:jc w:val="right"/>
      <w:rPr>
        <w:noProof/>
      </w:rPr>
    </w:pPr>
    <w:r>
      <w:fldChar w:fldCharType="begin"/>
    </w:r>
    <w:r>
      <w:instrText xml:space="preserve"> PAGE  \* Arabic  \* MERGEFORMAT </w:instrText>
    </w:r>
    <w:r>
      <w:fldChar w:fldCharType="separate"/>
    </w:r>
    <w:r w:rsidR="00C106B0">
      <w:rPr>
        <w:noProof/>
      </w:rPr>
      <w:t>36</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8E61A0" w:rsidP="00EA6632">
    <w:pPr>
      <w:pStyle w:val="AltBilgi"/>
      <w:jc w:val="right"/>
    </w:pPr>
    <w:r>
      <w:fldChar w:fldCharType="begin"/>
    </w:r>
    <w:r>
      <w:instrText xml:space="preserve"> PAGE  \* Arabic  \* MERGEFORMAT </w:instrText>
    </w:r>
    <w:r>
      <w:fldChar w:fldCharType="separate"/>
    </w:r>
    <w:r w:rsidR="00C106B0">
      <w:rPr>
        <w:noProof/>
      </w:rPr>
      <w:t>67</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9215A8" w:rsidP="00016458">
    <w:pPr>
      <w:pStyle w:val="AltBilgi"/>
      <w:jc w:val="right"/>
    </w:pPr>
    <w:r>
      <w:fldChar w:fldCharType="begin"/>
    </w:r>
    <w:r w:rsidR="00622B9E">
      <w:instrText>PAGE   \* MERGEFORMAT</w:instrText>
    </w:r>
    <w:r>
      <w:fldChar w:fldCharType="separate"/>
    </w:r>
    <w:r w:rsidR="00C106B0" w:rsidRPr="00C106B0">
      <w:rPr>
        <w:noProof/>
        <w:lang w:val="tr-TR"/>
      </w:rPr>
      <w:t>89</w:t>
    </w:r>
    <w:r>
      <w:rPr>
        <w:noProof/>
        <w:lang w:val="tr-T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F58" w:rsidRDefault="006E6F58">
      <w:pPr>
        <w:spacing w:after="0" w:line="240" w:lineRule="auto"/>
      </w:pPr>
      <w:r>
        <w:separator/>
      </w:r>
    </w:p>
  </w:footnote>
  <w:footnote w:type="continuationSeparator" w:id="0">
    <w:p w:rsidR="006E6F58" w:rsidRDefault="006E6F58">
      <w:pPr>
        <w:spacing w:after="0" w:line="240" w:lineRule="auto"/>
      </w:pPr>
      <w:r>
        <w:continuationSeparator/>
      </w:r>
    </w:p>
  </w:footnote>
  <w:footnote w:id="1">
    <w:p w:rsidR="00622B9E" w:rsidRPr="00BC7157" w:rsidRDefault="00622B9E" w:rsidP="00BC7157">
      <w:pPr>
        <w:pStyle w:val="DipnotMetni"/>
        <w:jc w:val="both"/>
        <w:rPr>
          <w:lang w:val="tr-TR"/>
        </w:rPr>
      </w:pPr>
      <w:r w:rsidRPr="00BC7157">
        <w:rPr>
          <w:rStyle w:val="DipnotBavurusu"/>
        </w:rPr>
        <w:footnoteRef/>
      </w:r>
      <w:r w:rsidRPr="00BC7157">
        <w:rPr>
          <w:rFonts w:ascii="Times New Roman" w:hAnsi="Times New Roman"/>
          <w:bCs/>
          <w:i w:val="0"/>
          <w:color w:val="002060"/>
          <w:lang w:val="tr-TR"/>
        </w:rPr>
        <w:t>Plan hazırlanırken Destek Çözüm Ortakları illerin özel konumlarına göre Ulusal Düzey Haberleşme Grubu Planından daha az olmamak kaydıyla yeniden belirlenebilir.</w:t>
      </w:r>
      <w:r>
        <w:rPr>
          <w:rFonts w:ascii="Times New Roman" w:hAnsi="Times New Roman"/>
          <w:bCs/>
          <w:i w:val="0"/>
          <w:color w:val="002060"/>
          <w:lang w:val="tr-TR"/>
        </w:rPr>
        <w:t xml:space="preserve"> </w:t>
      </w:r>
    </w:p>
  </w:footnote>
  <w:footnote w:id="2">
    <w:p w:rsidR="00622B9E" w:rsidRPr="00A06D57" w:rsidRDefault="00622B9E" w:rsidP="001A1099">
      <w:pPr>
        <w:pStyle w:val="DipnotMetni"/>
        <w:jc w:val="both"/>
        <w:rPr>
          <w:rFonts w:ascii="Times New Roman" w:hAnsi="Times New Roman"/>
          <w:lang w:val="tr-TR"/>
        </w:rPr>
      </w:pPr>
      <w:r>
        <w:rPr>
          <w:rStyle w:val="DipnotBavurusu"/>
        </w:rPr>
        <w:footnoteRef/>
      </w:r>
      <w:r w:rsidRPr="00A06D57">
        <w:rPr>
          <w:rFonts w:ascii="Times New Roman" w:hAnsi="Times New Roman"/>
          <w:i w:val="0"/>
          <w:lang w:val="tr-TR"/>
        </w:rPr>
        <w:t>Afete uğrayan denize kıyısı olan illerin haberleşme hizmet grubu teşkilatlanmalarında; yetki ve sorumluluk alanına göre ilgili Sahil Güvenlik Bölge veya Grup Komutanlığı yer alır.</w:t>
      </w:r>
    </w:p>
  </w:footnote>
  <w:footnote w:id="3">
    <w:p w:rsidR="00622B9E" w:rsidRPr="003F36DB" w:rsidRDefault="00622B9E" w:rsidP="00DE3794">
      <w:pPr>
        <w:pStyle w:val="DipnotMetni"/>
        <w:rPr>
          <w:sz w:val="18"/>
          <w:lang w:val="tr-TR"/>
        </w:rPr>
      </w:pPr>
      <w:r w:rsidRPr="003F36DB">
        <w:rPr>
          <w:rStyle w:val="DipnotBavurusu"/>
          <w:sz w:val="18"/>
        </w:rPr>
        <w:footnoteRef/>
      </w:r>
      <w:r w:rsidRPr="003F36DB">
        <w:rPr>
          <w:sz w:val="18"/>
          <w:lang w:val="tr-TR"/>
        </w:rPr>
        <w:t>Olayın tür ve boyutuna göre taktik haberleşme hizmeti süresi uzayabilecektir.</w:t>
      </w:r>
    </w:p>
  </w:footnote>
  <w:footnote w:id="4">
    <w:p w:rsidR="00622B9E" w:rsidRPr="00642559" w:rsidRDefault="00622B9E" w:rsidP="00D0121F">
      <w:pPr>
        <w:spacing w:after="0"/>
        <w:ind w:left="284"/>
        <w:jc w:val="both"/>
        <w:rPr>
          <w:rFonts w:ascii="Times New Roman" w:hAnsi="Times New Roman"/>
          <w:sz w:val="24"/>
          <w:szCs w:val="24"/>
          <w:lang w:eastAsia="ja-JP"/>
        </w:rPr>
      </w:pPr>
      <w:r>
        <w:rPr>
          <w:rStyle w:val="DipnotBavurusu"/>
        </w:rPr>
        <w:footnoteRef/>
      </w:r>
      <w:r>
        <w:t xml:space="preserve"> </w:t>
      </w:r>
      <w:r w:rsidRPr="00762B47">
        <w:rPr>
          <w:rFonts w:ascii="Times New Roman" w:hAnsi="Times New Roman"/>
          <w:sz w:val="24"/>
          <w:szCs w:val="24"/>
          <w:lang w:eastAsia="ja-JP"/>
        </w:rPr>
        <w:t>İl Afet Müdahale Planlari baz alinarak illerin kendilerine özgü afetsellikleri dikkate alinarak yeni senaryolar eklenebilir veya çikartilabilir.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9E" w:rsidRDefault="00622B9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5E61"/>
    <w:multiLevelType w:val="hybridMultilevel"/>
    <w:tmpl w:val="FC3C3706"/>
    <w:lvl w:ilvl="0" w:tplc="60180DAC">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14C7405"/>
    <w:multiLevelType w:val="hybridMultilevel"/>
    <w:tmpl w:val="4DCE649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6B4046"/>
    <w:multiLevelType w:val="hybridMultilevel"/>
    <w:tmpl w:val="53B6C790"/>
    <w:lvl w:ilvl="0" w:tplc="F944649C">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91C08"/>
    <w:multiLevelType w:val="hybridMultilevel"/>
    <w:tmpl w:val="085607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C934D8"/>
    <w:multiLevelType w:val="hybridMultilevel"/>
    <w:tmpl w:val="8B941ED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963D5"/>
    <w:multiLevelType w:val="hybridMultilevel"/>
    <w:tmpl w:val="35E4BB1E"/>
    <w:lvl w:ilvl="0" w:tplc="77C2C6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360C72"/>
    <w:multiLevelType w:val="hybridMultilevel"/>
    <w:tmpl w:val="24F41836"/>
    <w:lvl w:ilvl="0" w:tplc="876A4C6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4258F7"/>
    <w:multiLevelType w:val="hybridMultilevel"/>
    <w:tmpl w:val="D1042ECA"/>
    <w:lvl w:ilvl="0" w:tplc="72FEFDE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4773FF"/>
    <w:multiLevelType w:val="hybridMultilevel"/>
    <w:tmpl w:val="5E86C118"/>
    <w:lvl w:ilvl="0" w:tplc="65C2341C">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5E68FB"/>
    <w:multiLevelType w:val="hybridMultilevel"/>
    <w:tmpl w:val="58A06938"/>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10135513"/>
    <w:multiLevelType w:val="hybridMultilevel"/>
    <w:tmpl w:val="295E471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0B3634A"/>
    <w:multiLevelType w:val="hybridMultilevel"/>
    <w:tmpl w:val="685E7238"/>
    <w:lvl w:ilvl="0" w:tplc="562C42D4">
      <w:start w:val="1"/>
      <w:numFmt w:val="decimal"/>
      <w:lvlText w:val="%1."/>
      <w:lvlJc w:val="left"/>
      <w:pPr>
        <w:ind w:left="796" w:hanging="360"/>
      </w:pPr>
      <w:rPr>
        <w:rFonts w:hint="default"/>
        <w:b/>
        <w:color w:val="auto"/>
      </w:rPr>
    </w:lvl>
    <w:lvl w:ilvl="1" w:tplc="041F0019" w:tentative="1">
      <w:start w:val="1"/>
      <w:numFmt w:val="lowerLetter"/>
      <w:lvlText w:val="%2."/>
      <w:lvlJc w:val="left"/>
      <w:pPr>
        <w:ind w:left="1516" w:hanging="360"/>
      </w:pPr>
    </w:lvl>
    <w:lvl w:ilvl="2" w:tplc="041F001B" w:tentative="1">
      <w:start w:val="1"/>
      <w:numFmt w:val="lowerRoman"/>
      <w:lvlText w:val="%3."/>
      <w:lvlJc w:val="right"/>
      <w:pPr>
        <w:ind w:left="2236" w:hanging="180"/>
      </w:pPr>
    </w:lvl>
    <w:lvl w:ilvl="3" w:tplc="041F000F" w:tentative="1">
      <w:start w:val="1"/>
      <w:numFmt w:val="decimal"/>
      <w:lvlText w:val="%4."/>
      <w:lvlJc w:val="left"/>
      <w:pPr>
        <w:ind w:left="2956" w:hanging="360"/>
      </w:pPr>
    </w:lvl>
    <w:lvl w:ilvl="4" w:tplc="041F0019" w:tentative="1">
      <w:start w:val="1"/>
      <w:numFmt w:val="lowerLetter"/>
      <w:lvlText w:val="%5."/>
      <w:lvlJc w:val="left"/>
      <w:pPr>
        <w:ind w:left="3676" w:hanging="360"/>
      </w:pPr>
    </w:lvl>
    <w:lvl w:ilvl="5" w:tplc="041F001B" w:tentative="1">
      <w:start w:val="1"/>
      <w:numFmt w:val="lowerRoman"/>
      <w:lvlText w:val="%6."/>
      <w:lvlJc w:val="right"/>
      <w:pPr>
        <w:ind w:left="4396" w:hanging="180"/>
      </w:pPr>
    </w:lvl>
    <w:lvl w:ilvl="6" w:tplc="041F000F" w:tentative="1">
      <w:start w:val="1"/>
      <w:numFmt w:val="decimal"/>
      <w:lvlText w:val="%7."/>
      <w:lvlJc w:val="left"/>
      <w:pPr>
        <w:ind w:left="5116" w:hanging="360"/>
      </w:pPr>
    </w:lvl>
    <w:lvl w:ilvl="7" w:tplc="041F0019" w:tentative="1">
      <w:start w:val="1"/>
      <w:numFmt w:val="lowerLetter"/>
      <w:lvlText w:val="%8."/>
      <w:lvlJc w:val="left"/>
      <w:pPr>
        <w:ind w:left="5836" w:hanging="360"/>
      </w:pPr>
    </w:lvl>
    <w:lvl w:ilvl="8" w:tplc="041F001B" w:tentative="1">
      <w:start w:val="1"/>
      <w:numFmt w:val="lowerRoman"/>
      <w:lvlText w:val="%9."/>
      <w:lvlJc w:val="right"/>
      <w:pPr>
        <w:ind w:left="6556" w:hanging="180"/>
      </w:pPr>
    </w:lvl>
  </w:abstractNum>
  <w:abstractNum w:abstractNumId="12" w15:restartNumberingAfterBreak="0">
    <w:nsid w:val="122B1F2F"/>
    <w:multiLevelType w:val="hybridMultilevel"/>
    <w:tmpl w:val="1D72FAA8"/>
    <w:lvl w:ilvl="0" w:tplc="041F0017">
      <w:start w:val="1"/>
      <w:numFmt w:val="lowerLetter"/>
      <w:lvlText w:val="%1)"/>
      <w:lvlJc w:val="left"/>
      <w:pPr>
        <w:ind w:left="1137" w:hanging="360"/>
      </w:pPr>
    </w:lvl>
    <w:lvl w:ilvl="1" w:tplc="94340B30">
      <w:start w:val="1"/>
      <w:numFmt w:val="decimal"/>
      <w:lvlText w:val="%2."/>
      <w:lvlJc w:val="left"/>
      <w:pPr>
        <w:ind w:left="1857" w:hanging="360"/>
      </w:pPr>
      <w:rPr>
        <w:rFonts w:hint="default"/>
        <w:i/>
      </w:rPr>
    </w:lvl>
    <w:lvl w:ilvl="2" w:tplc="041F001B" w:tentative="1">
      <w:start w:val="1"/>
      <w:numFmt w:val="lowerRoman"/>
      <w:lvlText w:val="%3."/>
      <w:lvlJc w:val="right"/>
      <w:pPr>
        <w:ind w:left="2577" w:hanging="180"/>
      </w:pPr>
    </w:lvl>
    <w:lvl w:ilvl="3" w:tplc="041F000F" w:tentative="1">
      <w:start w:val="1"/>
      <w:numFmt w:val="decimal"/>
      <w:lvlText w:val="%4."/>
      <w:lvlJc w:val="left"/>
      <w:pPr>
        <w:ind w:left="3297" w:hanging="360"/>
      </w:pPr>
    </w:lvl>
    <w:lvl w:ilvl="4" w:tplc="041F0019" w:tentative="1">
      <w:start w:val="1"/>
      <w:numFmt w:val="lowerLetter"/>
      <w:lvlText w:val="%5."/>
      <w:lvlJc w:val="left"/>
      <w:pPr>
        <w:ind w:left="4017" w:hanging="360"/>
      </w:pPr>
    </w:lvl>
    <w:lvl w:ilvl="5" w:tplc="041F001B" w:tentative="1">
      <w:start w:val="1"/>
      <w:numFmt w:val="lowerRoman"/>
      <w:lvlText w:val="%6."/>
      <w:lvlJc w:val="right"/>
      <w:pPr>
        <w:ind w:left="4737" w:hanging="180"/>
      </w:pPr>
    </w:lvl>
    <w:lvl w:ilvl="6" w:tplc="041F000F" w:tentative="1">
      <w:start w:val="1"/>
      <w:numFmt w:val="decimal"/>
      <w:lvlText w:val="%7."/>
      <w:lvlJc w:val="left"/>
      <w:pPr>
        <w:ind w:left="5457" w:hanging="360"/>
      </w:pPr>
    </w:lvl>
    <w:lvl w:ilvl="7" w:tplc="041F0019" w:tentative="1">
      <w:start w:val="1"/>
      <w:numFmt w:val="lowerLetter"/>
      <w:lvlText w:val="%8."/>
      <w:lvlJc w:val="left"/>
      <w:pPr>
        <w:ind w:left="6177" w:hanging="360"/>
      </w:pPr>
    </w:lvl>
    <w:lvl w:ilvl="8" w:tplc="041F001B" w:tentative="1">
      <w:start w:val="1"/>
      <w:numFmt w:val="lowerRoman"/>
      <w:lvlText w:val="%9."/>
      <w:lvlJc w:val="right"/>
      <w:pPr>
        <w:ind w:left="6897" w:hanging="180"/>
      </w:pPr>
    </w:lvl>
  </w:abstractNum>
  <w:abstractNum w:abstractNumId="13" w15:restartNumberingAfterBreak="0">
    <w:nsid w:val="12D23A26"/>
    <w:multiLevelType w:val="hybridMultilevel"/>
    <w:tmpl w:val="B9FC694E"/>
    <w:lvl w:ilvl="0" w:tplc="2F6A3B7E">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A00C6E"/>
    <w:multiLevelType w:val="hybridMultilevel"/>
    <w:tmpl w:val="54E678CC"/>
    <w:lvl w:ilvl="0" w:tplc="041F000F">
      <w:start w:val="1"/>
      <w:numFmt w:val="decimal"/>
      <w:lvlText w:val="%1."/>
      <w:lvlJc w:val="left"/>
      <w:pPr>
        <w:ind w:left="3192" w:hanging="360"/>
      </w:pPr>
      <w:rPr>
        <w:rFonts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15" w15:restartNumberingAfterBreak="0">
    <w:nsid w:val="13B65E94"/>
    <w:multiLevelType w:val="hybridMultilevel"/>
    <w:tmpl w:val="3446E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8B04CD0"/>
    <w:multiLevelType w:val="hybridMultilevel"/>
    <w:tmpl w:val="1FD47AF0"/>
    <w:lvl w:ilvl="0" w:tplc="EA38027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BC466EC"/>
    <w:multiLevelType w:val="hybridMultilevel"/>
    <w:tmpl w:val="52F60F26"/>
    <w:lvl w:ilvl="0" w:tplc="9638478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C1E7055"/>
    <w:multiLevelType w:val="hybridMultilevel"/>
    <w:tmpl w:val="24F41836"/>
    <w:lvl w:ilvl="0" w:tplc="876A4C6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EFB2896"/>
    <w:multiLevelType w:val="hybridMultilevel"/>
    <w:tmpl w:val="AF84123C"/>
    <w:lvl w:ilvl="0" w:tplc="B114EF8E">
      <w:start w:val="1"/>
      <w:numFmt w:val="decimal"/>
      <w:lvlText w:val="%1"/>
      <w:lvlJc w:val="left"/>
      <w:pPr>
        <w:ind w:left="1410" w:hanging="69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1FF939DD"/>
    <w:multiLevelType w:val="hybridMultilevel"/>
    <w:tmpl w:val="58A06938"/>
    <w:lvl w:ilvl="0" w:tplc="041F0017">
      <w:start w:val="1"/>
      <w:numFmt w:val="lowerLetter"/>
      <w:lvlText w:val="%1)"/>
      <w:lvlJc w:val="left"/>
      <w:pPr>
        <w:ind w:left="772" w:hanging="360"/>
      </w:pPr>
    </w:lvl>
    <w:lvl w:ilvl="1" w:tplc="041F0019">
      <w:start w:val="1"/>
      <w:numFmt w:val="lowerLetter"/>
      <w:lvlText w:val="%2."/>
      <w:lvlJc w:val="left"/>
      <w:pPr>
        <w:ind w:left="1492" w:hanging="360"/>
      </w:pPr>
    </w:lvl>
    <w:lvl w:ilvl="2" w:tplc="041F001B" w:tentative="1">
      <w:start w:val="1"/>
      <w:numFmt w:val="lowerRoman"/>
      <w:lvlText w:val="%3."/>
      <w:lvlJc w:val="right"/>
      <w:pPr>
        <w:ind w:left="2212" w:hanging="180"/>
      </w:pPr>
    </w:lvl>
    <w:lvl w:ilvl="3" w:tplc="041F000F" w:tentative="1">
      <w:start w:val="1"/>
      <w:numFmt w:val="decimal"/>
      <w:lvlText w:val="%4."/>
      <w:lvlJc w:val="left"/>
      <w:pPr>
        <w:ind w:left="2932" w:hanging="360"/>
      </w:pPr>
    </w:lvl>
    <w:lvl w:ilvl="4" w:tplc="041F0019" w:tentative="1">
      <w:start w:val="1"/>
      <w:numFmt w:val="lowerLetter"/>
      <w:lvlText w:val="%5."/>
      <w:lvlJc w:val="left"/>
      <w:pPr>
        <w:ind w:left="3652" w:hanging="360"/>
      </w:pPr>
    </w:lvl>
    <w:lvl w:ilvl="5" w:tplc="041F001B" w:tentative="1">
      <w:start w:val="1"/>
      <w:numFmt w:val="lowerRoman"/>
      <w:lvlText w:val="%6."/>
      <w:lvlJc w:val="right"/>
      <w:pPr>
        <w:ind w:left="4372" w:hanging="180"/>
      </w:pPr>
    </w:lvl>
    <w:lvl w:ilvl="6" w:tplc="041F000F" w:tentative="1">
      <w:start w:val="1"/>
      <w:numFmt w:val="decimal"/>
      <w:lvlText w:val="%7."/>
      <w:lvlJc w:val="left"/>
      <w:pPr>
        <w:ind w:left="5092" w:hanging="360"/>
      </w:pPr>
    </w:lvl>
    <w:lvl w:ilvl="7" w:tplc="041F0019" w:tentative="1">
      <w:start w:val="1"/>
      <w:numFmt w:val="lowerLetter"/>
      <w:lvlText w:val="%8."/>
      <w:lvlJc w:val="left"/>
      <w:pPr>
        <w:ind w:left="5812" w:hanging="360"/>
      </w:pPr>
    </w:lvl>
    <w:lvl w:ilvl="8" w:tplc="041F001B" w:tentative="1">
      <w:start w:val="1"/>
      <w:numFmt w:val="lowerRoman"/>
      <w:lvlText w:val="%9."/>
      <w:lvlJc w:val="right"/>
      <w:pPr>
        <w:ind w:left="6532" w:hanging="180"/>
      </w:pPr>
    </w:lvl>
  </w:abstractNum>
  <w:abstractNum w:abstractNumId="21" w15:restartNumberingAfterBreak="0">
    <w:nsid w:val="21950B5A"/>
    <w:multiLevelType w:val="hybridMultilevel"/>
    <w:tmpl w:val="69DEFA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19B5E39"/>
    <w:multiLevelType w:val="hybridMultilevel"/>
    <w:tmpl w:val="046AB7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3BC2EB2"/>
    <w:multiLevelType w:val="hybridMultilevel"/>
    <w:tmpl w:val="1326DE42"/>
    <w:lvl w:ilvl="0" w:tplc="0880585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71A4C93"/>
    <w:multiLevelType w:val="hybridMultilevel"/>
    <w:tmpl w:val="B5F61206"/>
    <w:lvl w:ilvl="0" w:tplc="73841E1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28AC0005"/>
    <w:multiLevelType w:val="hybridMultilevel"/>
    <w:tmpl w:val="54E678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8D22EAA"/>
    <w:multiLevelType w:val="hybridMultilevel"/>
    <w:tmpl w:val="F2E4AAFA"/>
    <w:lvl w:ilvl="0" w:tplc="8F9857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AB17490"/>
    <w:multiLevelType w:val="hybridMultilevel"/>
    <w:tmpl w:val="FE1C07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CF27C18"/>
    <w:multiLevelType w:val="hybridMultilevel"/>
    <w:tmpl w:val="096CE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17D465E"/>
    <w:multiLevelType w:val="hybridMultilevel"/>
    <w:tmpl w:val="A98273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3657040"/>
    <w:multiLevelType w:val="hybridMultilevel"/>
    <w:tmpl w:val="9C18F0B8"/>
    <w:lvl w:ilvl="0" w:tplc="DC10F63C">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15:restartNumberingAfterBreak="0">
    <w:nsid w:val="358E594B"/>
    <w:multiLevelType w:val="hybridMultilevel"/>
    <w:tmpl w:val="DA3E07C8"/>
    <w:lvl w:ilvl="0" w:tplc="791C992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37F91BDF"/>
    <w:multiLevelType w:val="hybridMultilevel"/>
    <w:tmpl w:val="65A2572A"/>
    <w:lvl w:ilvl="0" w:tplc="F238CF4E">
      <w:start w:val="1"/>
      <w:numFmt w:val="decimal"/>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3" w15:restartNumberingAfterBreak="0">
    <w:nsid w:val="39BD4113"/>
    <w:multiLevelType w:val="hybridMultilevel"/>
    <w:tmpl w:val="972886AA"/>
    <w:lvl w:ilvl="0" w:tplc="F8C2AC7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DB335F9"/>
    <w:multiLevelType w:val="hybridMultilevel"/>
    <w:tmpl w:val="24F41836"/>
    <w:lvl w:ilvl="0" w:tplc="876A4C62">
      <w:start w:val="1"/>
      <w:numFmt w:val="decimal"/>
      <w:lvlText w:val="%1."/>
      <w:lvlJc w:val="left"/>
      <w:pPr>
        <w:ind w:left="36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DFC32F1"/>
    <w:multiLevelType w:val="hybridMultilevel"/>
    <w:tmpl w:val="84869014"/>
    <w:lvl w:ilvl="0" w:tplc="30688D2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3E67380A"/>
    <w:multiLevelType w:val="multilevel"/>
    <w:tmpl w:val="07AE04E8"/>
    <w:lvl w:ilvl="0">
      <w:start w:val="1"/>
      <w:numFmt w:val="decimal"/>
      <w:lvlText w:val="%1."/>
      <w:lvlJc w:val="left"/>
      <w:pPr>
        <w:ind w:left="405" w:hanging="405"/>
      </w:pPr>
      <w:rPr>
        <w:rFonts w:hint="default"/>
      </w:rPr>
    </w:lvl>
    <w:lvl w:ilvl="1">
      <w:start w:val="1"/>
      <w:numFmt w:val="decimal"/>
      <w:lvlText w:val="%1.%2."/>
      <w:lvlJc w:val="left"/>
      <w:pPr>
        <w:ind w:left="549" w:hanging="40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37" w15:restartNumberingAfterBreak="0">
    <w:nsid w:val="3F142D2C"/>
    <w:multiLevelType w:val="hybridMultilevel"/>
    <w:tmpl w:val="C4E04F46"/>
    <w:lvl w:ilvl="0" w:tplc="CA548BF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4344D8B"/>
    <w:multiLevelType w:val="hybridMultilevel"/>
    <w:tmpl w:val="3E4C6A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5F2076D"/>
    <w:multiLevelType w:val="hybridMultilevel"/>
    <w:tmpl w:val="F43A0322"/>
    <w:lvl w:ilvl="0" w:tplc="3BDA673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4E265278"/>
    <w:multiLevelType w:val="hybridMultilevel"/>
    <w:tmpl w:val="F91C2F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E990DFD"/>
    <w:multiLevelType w:val="hybridMultilevel"/>
    <w:tmpl w:val="58A06938"/>
    <w:lvl w:ilvl="0" w:tplc="041F0017">
      <w:start w:val="1"/>
      <w:numFmt w:val="lowerLetter"/>
      <w:lvlText w:val="%1)"/>
      <w:lvlJc w:val="left"/>
      <w:pPr>
        <w:ind w:left="772" w:hanging="360"/>
      </w:pPr>
    </w:lvl>
    <w:lvl w:ilvl="1" w:tplc="041F0019" w:tentative="1">
      <w:start w:val="1"/>
      <w:numFmt w:val="lowerLetter"/>
      <w:lvlText w:val="%2."/>
      <w:lvlJc w:val="left"/>
      <w:pPr>
        <w:ind w:left="1492" w:hanging="360"/>
      </w:pPr>
    </w:lvl>
    <w:lvl w:ilvl="2" w:tplc="041F001B" w:tentative="1">
      <w:start w:val="1"/>
      <w:numFmt w:val="lowerRoman"/>
      <w:lvlText w:val="%3."/>
      <w:lvlJc w:val="right"/>
      <w:pPr>
        <w:ind w:left="2212" w:hanging="180"/>
      </w:pPr>
    </w:lvl>
    <w:lvl w:ilvl="3" w:tplc="041F000F" w:tentative="1">
      <w:start w:val="1"/>
      <w:numFmt w:val="decimal"/>
      <w:lvlText w:val="%4."/>
      <w:lvlJc w:val="left"/>
      <w:pPr>
        <w:ind w:left="2932" w:hanging="360"/>
      </w:pPr>
    </w:lvl>
    <w:lvl w:ilvl="4" w:tplc="041F0019" w:tentative="1">
      <w:start w:val="1"/>
      <w:numFmt w:val="lowerLetter"/>
      <w:lvlText w:val="%5."/>
      <w:lvlJc w:val="left"/>
      <w:pPr>
        <w:ind w:left="3652" w:hanging="360"/>
      </w:pPr>
    </w:lvl>
    <w:lvl w:ilvl="5" w:tplc="041F001B" w:tentative="1">
      <w:start w:val="1"/>
      <w:numFmt w:val="lowerRoman"/>
      <w:lvlText w:val="%6."/>
      <w:lvlJc w:val="right"/>
      <w:pPr>
        <w:ind w:left="4372" w:hanging="180"/>
      </w:pPr>
    </w:lvl>
    <w:lvl w:ilvl="6" w:tplc="041F000F" w:tentative="1">
      <w:start w:val="1"/>
      <w:numFmt w:val="decimal"/>
      <w:lvlText w:val="%7."/>
      <w:lvlJc w:val="left"/>
      <w:pPr>
        <w:ind w:left="5092" w:hanging="360"/>
      </w:pPr>
    </w:lvl>
    <w:lvl w:ilvl="7" w:tplc="041F0019" w:tentative="1">
      <w:start w:val="1"/>
      <w:numFmt w:val="lowerLetter"/>
      <w:lvlText w:val="%8."/>
      <w:lvlJc w:val="left"/>
      <w:pPr>
        <w:ind w:left="5812" w:hanging="360"/>
      </w:pPr>
    </w:lvl>
    <w:lvl w:ilvl="8" w:tplc="041F001B" w:tentative="1">
      <w:start w:val="1"/>
      <w:numFmt w:val="lowerRoman"/>
      <w:lvlText w:val="%9."/>
      <w:lvlJc w:val="right"/>
      <w:pPr>
        <w:ind w:left="6532" w:hanging="180"/>
      </w:pPr>
    </w:lvl>
  </w:abstractNum>
  <w:abstractNum w:abstractNumId="42" w15:restartNumberingAfterBreak="0">
    <w:nsid w:val="51DB75B4"/>
    <w:multiLevelType w:val="hybridMultilevel"/>
    <w:tmpl w:val="24F41836"/>
    <w:lvl w:ilvl="0" w:tplc="876A4C6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9A55988"/>
    <w:multiLevelType w:val="hybridMultilevel"/>
    <w:tmpl w:val="EA9E3E4C"/>
    <w:lvl w:ilvl="0" w:tplc="4224DD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C810C77"/>
    <w:multiLevelType w:val="hybridMultilevel"/>
    <w:tmpl w:val="C772D2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1173"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C933027"/>
    <w:multiLevelType w:val="multilevel"/>
    <w:tmpl w:val="0F207B9C"/>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5FF32ACA"/>
    <w:multiLevelType w:val="hybridMultilevel"/>
    <w:tmpl w:val="6F00DE3C"/>
    <w:lvl w:ilvl="0" w:tplc="CA361EB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06E178D"/>
    <w:multiLevelType w:val="hybridMultilevel"/>
    <w:tmpl w:val="402073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2616BBF"/>
    <w:multiLevelType w:val="hybridMultilevel"/>
    <w:tmpl w:val="B3BA9578"/>
    <w:lvl w:ilvl="0" w:tplc="FC1090F6">
      <w:start w:val="1"/>
      <w:numFmt w:val="decimal"/>
      <w:lvlText w:val="%1"/>
      <w:lvlJc w:val="left"/>
      <w:pPr>
        <w:ind w:left="1410" w:hanging="69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9" w15:restartNumberingAfterBreak="0">
    <w:nsid w:val="663C47D2"/>
    <w:multiLevelType w:val="hybridMultilevel"/>
    <w:tmpl w:val="24F41836"/>
    <w:lvl w:ilvl="0" w:tplc="876A4C6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9007988"/>
    <w:multiLevelType w:val="hybridMultilevel"/>
    <w:tmpl w:val="E154E656"/>
    <w:lvl w:ilvl="0" w:tplc="F03007B6">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1" w15:restartNumberingAfterBreak="0">
    <w:nsid w:val="69D25AA1"/>
    <w:multiLevelType w:val="hybridMultilevel"/>
    <w:tmpl w:val="538CAD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9DC7AE3"/>
    <w:multiLevelType w:val="hybridMultilevel"/>
    <w:tmpl w:val="8124D204"/>
    <w:lvl w:ilvl="0" w:tplc="9D4CF02C">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53" w15:restartNumberingAfterBreak="0">
    <w:nsid w:val="6B5D2E06"/>
    <w:multiLevelType w:val="hybridMultilevel"/>
    <w:tmpl w:val="2B4C60FA"/>
    <w:lvl w:ilvl="0" w:tplc="6CB4990C">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CAE129D"/>
    <w:multiLevelType w:val="multilevel"/>
    <w:tmpl w:val="1E78582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440" w:hanging="108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5" w15:restartNumberingAfterBreak="0">
    <w:nsid w:val="6F5E2C51"/>
    <w:multiLevelType w:val="hybridMultilevel"/>
    <w:tmpl w:val="327876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F600828"/>
    <w:multiLevelType w:val="hybridMultilevel"/>
    <w:tmpl w:val="227C5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F8343E7"/>
    <w:multiLevelType w:val="hybridMultilevel"/>
    <w:tmpl w:val="24F41836"/>
    <w:lvl w:ilvl="0" w:tplc="876A4C6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0971436"/>
    <w:multiLevelType w:val="hybridMultilevel"/>
    <w:tmpl w:val="2B4C60FA"/>
    <w:lvl w:ilvl="0" w:tplc="6CB4990C">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5AF058F"/>
    <w:multiLevelType w:val="hybridMultilevel"/>
    <w:tmpl w:val="78B435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0" w15:restartNumberingAfterBreak="0">
    <w:nsid w:val="7DE45947"/>
    <w:multiLevelType w:val="hybridMultilevel"/>
    <w:tmpl w:val="A95CCAA8"/>
    <w:lvl w:ilvl="0" w:tplc="4B20A18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0"/>
  </w:num>
  <w:num w:numId="2">
    <w:abstractNumId w:val="0"/>
  </w:num>
  <w:num w:numId="3">
    <w:abstractNumId w:val="30"/>
  </w:num>
  <w:num w:numId="4">
    <w:abstractNumId w:val="13"/>
  </w:num>
  <w:num w:numId="5">
    <w:abstractNumId w:val="42"/>
  </w:num>
  <w:num w:numId="6">
    <w:abstractNumId w:val="34"/>
  </w:num>
  <w:num w:numId="7">
    <w:abstractNumId w:val="49"/>
  </w:num>
  <w:num w:numId="8">
    <w:abstractNumId w:val="57"/>
  </w:num>
  <w:num w:numId="9">
    <w:abstractNumId w:val="18"/>
  </w:num>
  <w:num w:numId="10">
    <w:abstractNumId w:val="6"/>
  </w:num>
  <w:num w:numId="11">
    <w:abstractNumId w:val="59"/>
  </w:num>
  <w:num w:numId="12">
    <w:abstractNumId w:val="44"/>
  </w:num>
  <w:num w:numId="13">
    <w:abstractNumId w:val="9"/>
  </w:num>
  <w:num w:numId="14">
    <w:abstractNumId w:val="20"/>
  </w:num>
  <w:num w:numId="15">
    <w:abstractNumId w:val="41"/>
  </w:num>
  <w:num w:numId="16">
    <w:abstractNumId w:val="8"/>
  </w:num>
  <w:num w:numId="17">
    <w:abstractNumId w:val="27"/>
  </w:num>
  <w:num w:numId="18">
    <w:abstractNumId w:val="55"/>
  </w:num>
  <w:num w:numId="19">
    <w:abstractNumId w:val="23"/>
  </w:num>
  <w:num w:numId="20">
    <w:abstractNumId w:val="29"/>
  </w:num>
  <w:num w:numId="21">
    <w:abstractNumId w:val="3"/>
  </w:num>
  <w:num w:numId="22">
    <w:abstractNumId w:val="21"/>
  </w:num>
  <w:num w:numId="23">
    <w:abstractNumId w:val="22"/>
  </w:num>
  <w:num w:numId="24">
    <w:abstractNumId w:val="51"/>
  </w:num>
  <w:num w:numId="25">
    <w:abstractNumId w:val="38"/>
  </w:num>
  <w:num w:numId="26">
    <w:abstractNumId w:val="1"/>
  </w:num>
  <w:num w:numId="27">
    <w:abstractNumId w:val="45"/>
  </w:num>
  <w:num w:numId="28">
    <w:abstractNumId w:val="7"/>
  </w:num>
  <w:num w:numId="29">
    <w:abstractNumId w:val="54"/>
  </w:num>
  <w:num w:numId="30">
    <w:abstractNumId w:val="26"/>
  </w:num>
  <w:num w:numId="31">
    <w:abstractNumId w:val="37"/>
  </w:num>
  <w:num w:numId="32">
    <w:abstractNumId w:val="58"/>
  </w:num>
  <w:num w:numId="33">
    <w:abstractNumId w:val="53"/>
  </w:num>
  <w:num w:numId="34">
    <w:abstractNumId w:val="15"/>
  </w:num>
  <w:num w:numId="35">
    <w:abstractNumId w:val="12"/>
  </w:num>
  <w:num w:numId="36">
    <w:abstractNumId w:val="25"/>
  </w:num>
  <w:num w:numId="37">
    <w:abstractNumId w:val="5"/>
  </w:num>
  <w:num w:numId="38">
    <w:abstractNumId w:val="4"/>
  </w:num>
  <w:num w:numId="39">
    <w:abstractNumId w:val="36"/>
  </w:num>
  <w:num w:numId="40">
    <w:abstractNumId w:val="47"/>
  </w:num>
  <w:num w:numId="41">
    <w:abstractNumId w:val="10"/>
  </w:num>
  <w:num w:numId="42">
    <w:abstractNumId w:val="31"/>
  </w:num>
  <w:num w:numId="43">
    <w:abstractNumId w:val="16"/>
  </w:num>
  <w:num w:numId="44">
    <w:abstractNumId w:val="43"/>
  </w:num>
  <w:num w:numId="45">
    <w:abstractNumId w:val="19"/>
  </w:num>
  <w:num w:numId="46">
    <w:abstractNumId w:val="2"/>
  </w:num>
  <w:num w:numId="47">
    <w:abstractNumId w:val="33"/>
  </w:num>
  <w:num w:numId="48">
    <w:abstractNumId w:val="24"/>
  </w:num>
  <w:num w:numId="49">
    <w:abstractNumId w:val="48"/>
  </w:num>
  <w:num w:numId="50">
    <w:abstractNumId w:val="39"/>
  </w:num>
  <w:num w:numId="51">
    <w:abstractNumId w:val="56"/>
  </w:num>
  <w:num w:numId="52">
    <w:abstractNumId w:val="46"/>
  </w:num>
  <w:num w:numId="53">
    <w:abstractNumId w:val="60"/>
  </w:num>
  <w:num w:numId="54">
    <w:abstractNumId w:val="28"/>
  </w:num>
  <w:num w:numId="55">
    <w:abstractNumId w:val="32"/>
  </w:num>
  <w:num w:numId="56">
    <w:abstractNumId w:val="40"/>
  </w:num>
  <w:num w:numId="57">
    <w:abstractNumId w:val="17"/>
  </w:num>
  <w:num w:numId="58">
    <w:abstractNumId w:val="52"/>
  </w:num>
  <w:num w:numId="59">
    <w:abstractNumId w:val="11"/>
  </w:num>
  <w:num w:numId="60">
    <w:abstractNumId w:val="35"/>
  </w:num>
  <w:num w:numId="61">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5600"/>
    <w:rsid w:val="000003A6"/>
    <w:rsid w:val="000008CD"/>
    <w:rsid w:val="00000E15"/>
    <w:rsid w:val="00001650"/>
    <w:rsid w:val="000021A3"/>
    <w:rsid w:val="000022BA"/>
    <w:rsid w:val="00002339"/>
    <w:rsid w:val="00002D48"/>
    <w:rsid w:val="00003280"/>
    <w:rsid w:val="0000337D"/>
    <w:rsid w:val="0000347F"/>
    <w:rsid w:val="0000397D"/>
    <w:rsid w:val="00003A70"/>
    <w:rsid w:val="00003C68"/>
    <w:rsid w:val="000050D3"/>
    <w:rsid w:val="000058F5"/>
    <w:rsid w:val="0000599D"/>
    <w:rsid w:val="0000616E"/>
    <w:rsid w:val="00006565"/>
    <w:rsid w:val="00006D45"/>
    <w:rsid w:val="00006DAE"/>
    <w:rsid w:val="00006DCB"/>
    <w:rsid w:val="00006F57"/>
    <w:rsid w:val="0000713F"/>
    <w:rsid w:val="0000742C"/>
    <w:rsid w:val="00007935"/>
    <w:rsid w:val="00010039"/>
    <w:rsid w:val="000101AA"/>
    <w:rsid w:val="0001061B"/>
    <w:rsid w:val="000110CA"/>
    <w:rsid w:val="00012087"/>
    <w:rsid w:val="00012220"/>
    <w:rsid w:val="00012839"/>
    <w:rsid w:val="00012E7F"/>
    <w:rsid w:val="000134B7"/>
    <w:rsid w:val="000134C0"/>
    <w:rsid w:val="000135D5"/>
    <w:rsid w:val="0001401C"/>
    <w:rsid w:val="00014462"/>
    <w:rsid w:val="0001528C"/>
    <w:rsid w:val="000153FE"/>
    <w:rsid w:val="000154A2"/>
    <w:rsid w:val="000155AB"/>
    <w:rsid w:val="00015A09"/>
    <w:rsid w:val="00016340"/>
    <w:rsid w:val="00016458"/>
    <w:rsid w:val="0001663B"/>
    <w:rsid w:val="000170CD"/>
    <w:rsid w:val="00017B61"/>
    <w:rsid w:val="00017F24"/>
    <w:rsid w:val="00020974"/>
    <w:rsid w:val="00020F9C"/>
    <w:rsid w:val="00021587"/>
    <w:rsid w:val="00021AEA"/>
    <w:rsid w:val="00021C2F"/>
    <w:rsid w:val="00022497"/>
    <w:rsid w:val="00022750"/>
    <w:rsid w:val="00022C93"/>
    <w:rsid w:val="00022D10"/>
    <w:rsid w:val="000246CF"/>
    <w:rsid w:val="0002514B"/>
    <w:rsid w:val="00025318"/>
    <w:rsid w:val="00025855"/>
    <w:rsid w:val="00025ABB"/>
    <w:rsid w:val="00025CF1"/>
    <w:rsid w:val="000260C4"/>
    <w:rsid w:val="00026285"/>
    <w:rsid w:val="00026390"/>
    <w:rsid w:val="000269D2"/>
    <w:rsid w:val="00026C0F"/>
    <w:rsid w:val="00026D8F"/>
    <w:rsid w:val="000274ED"/>
    <w:rsid w:val="00027D20"/>
    <w:rsid w:val="00027EC2"/>
    <w:rsid w:val="0003007A"/>
    <w:rsid w:val="00030087"/>
    <w:rsid w:val="00030E27"/>
    <w:rsid w:val="0003150D"/>
    <w:rsid w:val="000315EA"/>
    <w:rsid w:val="000317A7"/>
    <w:rsid w:val="00032CBF"/>
    <w:rsid w:val="0003419D"/>
    <w:rsid w:val="00034C07"/>
    <w:rsid w:val="00034E5B"/>
    <w:rsid w:val="00035292"/>
    <w:rsid w:val="000355D4"/>
    <w:rsid w:val="0003638F"/>
    <w:rsid w:val="00036402"/>
    <w:rsid w:val="000365D9"/>
    <w:rsid w:val="00036651"/>
    <w:rsid w:val="000377A1"/>
    <w:rsid w:val="00037D87"/>
    <w:rsid w:val="00037E10"/>
    <w:rsid w:val="00040340"/>
    <w:rsid w:val="000404C4"/>
    <w:rsid w:val="000413BF"/>
    <w:rsid w:val="00041B0D"/>
    <w:rsid w:val="00041F64"/>
    <w:rsid w:val="00041FF7"/>
    <w:rsid w:val="00042265"/>
    <w:rsid w:val="000422E6"/>
    <w:rsid w:val="0004279F"/>
    <w:rsid w:val="00042FAB"/>
    <w:rsid w:val="00043BD5"/>
    <w:rsid w:val="00043CCA"/>
    <w:rsid w:val="00043D77"/>
    <w:rsid w:val="00044109"/>
    <w:rsid w:val="000442E8"/>
    <w:rsid w:val="00044327"/>
    <w:rsid w:val="000446E8"/>
    <w:rsid w:val="000447AA"/>
    <w:rsid w:val="00044C1F"/>
    <w:rsid w:val="00044E00"/>
    <w:rsid w:val="000458A2"/>
    <w:rsid w:val="000461F7"/>
    <w:rsid w:val="00046EC5"/>
    <w:rsid w:val="0004736B"/>
    <w:rsid w:val="00047666"/>
    <w:rsid w:val="00050028"/>
    <w:rsid w:val="0005043E"/>
    <w:rsid w:val="00050812"/>
    <w:rsid w:val="00051164"/>
    <w:rsid w:val="000511C1"/>
    <w:rsid w:val="00051993"/>
    <w:rsid w:val="00051BCE"/>
    <w:rsid w:val="0005268D"/>
    <w:rsid w:val="00053209"/>
    <w:rsid w:val="00054111"/>
    <w:rsid w:val="00055903"/>
    <w:rsid w:val="0005597D"/>
    <w:rsid w:val="00055FA8"/>
    <w:rsid w:val="00056408"/>
    <w:rsid w:val="00056BE7"/>
    <w:rsid w:val="000576AF"/>
    <w:rsid w:val="00057B7F"/>
    <w:rsid w:val="000607B4"/>
    <w:rsid w:val="0006105E"/>
    <w:rsid w:val="00061B0C"/>
    <w:rsid w:val="00062152"/>
    <w:rsid w:val="000628BB"/>
    <w:rsid w:val="00063001"/>
    <w:rsid w:val="0006316F"/>
    <w:rsid w:val="0006343E"/>
    <w:rsid w:val="00063E02"/>
    <w:rsid w:val="00063EF3"/>
    <w:rsid w:val="00064BA6"/>
    <w:rsid w:val="00064D3F"/>
    <w:rsid w:val="0006537D"/>
    <w:rsid w:val="00065AEB"/>
    <w:rsid w:val="00065F69"/>
    <w:rsid w:val="00066617"/>
    <w:rsid w:val="0006678E"/>
    <w:rsid w:val="000667D6"/>
    <w:rsid w:val="00066835"/>
    <w:rsid w:val="0006684F"/>
    <w:rsid w:val="00066C46"/>
    <w:rsid w:val="00066C6A"/>
    <w:rsid w:val="0006798F"/>
    <w:rsid w:val="00070788"/>
    <w:rsid w:val="0007078E"/>
    <w:rsid w:val="00071895"/>
    <w:rsid w:val="00072170"/>
    <w:rsid w:val="000721E2"/>
    <w:rsid w:val="000723B6"/>
    <w:rsid w:val="00072441"/>
    <w:rsid w:val="00072507"/>
    <w:rsid w:val="000731AC"/>
    <w:rsid w:val="000748E3"/>
    <w:rsid w:val="00075113"/>
    <w:rsid w:val="00075353"/>
    <w:rsid w:val="000754A2"/>
    <w:rsid w:val="000755E0"/>
    <w:rsid w:val="000762C0"/>
    <w:rsid w:val="00077366"/>
    <w:rsid w:val="0007738E"/>
    <w:rsid w:val="000773D9"/>
    <w:rsid w:val="00077596"/>
    <w:rsid w:val="000775B3"/>
    <w:rsid w:val="000803BA"/>
    <w:rsid w:val="000806C8"/>
    <w:rsid w:val="00080D9C"/>
    <w:rsid w:val="000823BF"/>
    <w:rsid w:val="00082596"/>
    <w:rsid w:val="00082D09"/>
    <w:rsid w:val="000833B0"/>
    <w:rsid w:val="00084C26"/>
    <w:rsid w:val="00085460"/>
    <w:rsid w:val="00085979"/>
    <w:rsid w:val="00085A9E"/>
    <w:rsid w:val="00085EB0"/>
    <w:rsid w:val="00085F2B"/>
    <w:rsid w:val="000869E3"/>
    <w:rsid w:val="00086AB0"/>
    <w:rsid w:val="00087478"/>
    <w:rsid w:val="0008765A"/>
    <w:rsid w:val="00087707"/>
    <w:rsid w:val="00087A8F"/>
    <w:rsid w:val="00087AB0"/>
    <w:rsid w:val="00087F88"/>
    <w:rsid w:val="00090042"/>
    <w:rsid w:val="000903F7"/>
    <w:rsid w:val="00091816"/>
    <w:rsid w:val="0009277C"/>
    <w:rsid w:val="00092A3F"/>
    <w:rsid w:val="00092A4A"/>
    <w:rsid w:val="00092C9D"/>
    <w:rsid w:val="00092FF8"/>
    <w:rsid w:val="00093246"/>
    <w:rsid w:val="00093283"/>
    <w:rsid w:val="000939AB"/>
    <w:rsid w:val="00093C40"/>
    <w:rsid w:val="00093C99"/>
    <w:rsid w:val="00094F4A"/>
    <w:rsid w:val="00095175"/>
    <w:rsid w:val="000952F1"/>
    <w:rsid w:val="00096109"/>
    <w:rsid w:val="00096F8A"/>
    <w:rsid w:val="000971EB"/>
    <w:rsid w:val="00097200"/>
    <w:rsid w:val="000973BE"/>
    <w:rsid w:val="000973BF"/>
    <w:rsid w:val="00097DCC"/>
    <w:rsid w:val="00097F55"/>
    <w:rsid w:val="000A041F"/>
    <w:rsid w:val="000A047D"/>
    <w:rsid w:val="000A0511"/>
    <w:rsid w:val="000A082C"/>
    <w:rsid w:val="000A1954"/>
    <w:rsid w:val="000A22F7"/>
    <w:rsid w:val="000A2C33"/>
    <w:rsid w:val="000A3637"/>
    <w:rsid w:val="000A3B0B"/>
    <w:rsid w:val="000A3FA8"/>
    <w:rsid w:val="000A4A90"/>
    <w:rsid w:val="000A4F76"/>
    <w:rsid w:val="000A54B9"/>
    <w:rsid w:val="000A6F3A"/>
    <w:rsid w:val="000A7101"/>
    <w:rsid w:val="000A7966"/>
    <w:rsid w:val="000A7E9C"/>
    <w:rsid w:val="000A7EC3"/>
    <w:rsid w:val="000B0586"/>
    <w:rsid w:val="000B0A59"/>
    <w:rsid w:val="000B0BE4"/>
    <w:rsid w:val="000B1102"/>
    <w:rsid w:val="000B23AD"/>
    <w:rsid w:val="000B30A5"/>
    <w:rsid w:val="000B374F"/>
    <w:rsid w:val="000B45B9"/>
    <w:rsid w:val="000B4908"/>
    <w:rsid w:val="000B4C16"/>
    <w:rsid w:val="000B4DB8"/>
    <w:rsid w:val="000B5552"/>
    <w:rsid w:val="000B7178"/>
    <w:rsid w:val="000B7341"/>
    <w:rsid w:val="000B73D9"/>
    <w:rsid w:val="000B7AF7"/>
    <w:rsid w:val="000B7B0D"/>
    <w:rsid w:val="000B7CB0"/>
    <w:rsid w:val="000C003D"/>
    <w:rsid w:val="000C0C36"/>
    <w:rsid w:val="000C1401"/>
    <w:rsid w:val="000C14C4"/>
    <w:rsid w:val="000C1EC5"/>
    <w:rsid w:val="000C1FB9"/>
    <w:rsid w:val="000C2251"/>
    <w:rsid w:val="000C25DA"/>
    <w:rsid w:val="000C283D"/>
    <w:rsid w:val="000C2C76"/>
    <w:rsid w:val="000C2E06"/>
    <w:rsid w:val="000C3156"/>
    <w:rsid w:val="000C384F"/>
    <w:rsid w:val="000C47F7"/>
    <w:rsid w:val="000C4AAA"/>
    <w:rsid w:val="000C565C"/>
    <w:rsid w:val="000C5A9B"/>
    <w:rsid w:val="000C5EA0"/>
    <w:rsid w:val="000C683A"/>
    <w:rsid w:val="000C70F6"/>
    <w:rsid w:val="000C7DCA"/>
    <w:rsid w:val="000C7EEC"/>
    <w:rsid w:val="000D0262"/>
    <w:rsid w:val="000D03F2"/>
    <w:rsid w:val="000D067D"/>
    <w:rsid w:val="000D18DC"/>
    <w:rsid w:val="000D3F35"/>
    <w:rsid w:val="000D3FBE"/>
    <w:rsid w:val="000D531C"/>
    <w:rsid w:val="000D55DE"/>
    <w:rsid w:val="000D577D"/>
    <w:rsid w:val="000D6BF3"/>
    <w:rsid w:val="000D7B70"/>
    <w:rsid w:val="000D7F48"/>
    <w:rsid w:val="000E09CE"/>
    <w:rsid w:val="000E0C28"/>
    <w:rsid w:val="000E297C"/>
    <w:rsid w:val="000E3A01"/>
    <w:rsid w:val="000E3E1F"/>
    <w:rsid w:val="000E4EAE"/>
    <w:rsid w:val="000E512C"/>
    <w:rsid w:val="000E5805"/>
    <w:rsid w:val="000E59A0"/>
    <w:rsid w:val="000E67AA"/>
    <w:rsid w:val="000E70C6"/>
    <w:rsid w:val="000E7184"/>
    <w:rsid w:val="000E72F5"/>
    <w:rsid w:val="000E7ABD"/>
    <w:rsid w:val="000E7AFF"/>
    <w:rsid w:val="000F0716"/>
    <w:rsid w:val="000F07AB"/>
    <w:rsid w:val="000F0FB6"/>
    <w:rsid w:val="000F13D2"/>
    <w:rsid w:val="000F1ADB"/>
    <w:rsid w:val="000F21B3"/>
    <w:rsid w:val="000F24C8"/>
    <w:rsid w:val="000F26F1"/>
    <w:rsid w:val="000F2809"/>
    <w:rsid w:val="000F2928"/>
    <w:rsid w:val="000F30D0"/>
    <w:rsid w:val="000F38DA"/>
    <w:rsid w:val="000F3DBB"/>
    <w:rsid w:val="000F41A9"/>
    <w:rsid w:val="000F4228"/>
    <w:rsid w:val="000F4404"/>
    <w:rsid w:val="000F4585"/>
    <w:rsid w:val="000F46C5"/>
    <w:rsid w:val="000F46C8"/>
    <w:rsid w:val="000F48AC"/>
    <w:rsid w:val="000F4D47"/>
    <w:rsid w:val="000F52E3"/>
    <w:rsid w:val="000F5577"/>
    <w:rsid w:val="000F5D03"/>
    <w:rsid w:val="000F60F4"/>
    <w:rsid w:val="000F610B"/>
    <w:rsid w:val="000F6602"/>
    <w:rsid w:val="000F6AB4"/>
    <w:rsid w:val="000F6F5D"/>
    <w:rsid w:val="001000EB"/>
    <w:rsid w:val="00100712"/>
    <w:rsid w:val="00100B67"/>
    <w:rsid w:val="00100CC1"/>
    <w:rsid w:val="00101EA5"/>
    <w:rsid w:val="00102171"/>
    <w:rsid w:val="001027CD"/>
    <w:rsid w:val="001032E9"/>
    <w:rsid w:val="001035DA"/>
    <w:rsid w:val="00104136"/>
    <w:rsid w:val="001044BF"/>
    <w:rsid w:val="001044D9"/>
    <w:rsid w:val="001049AF"/>
    <w:rsid w:val="00104AEE"/>
    <w:rsid w:val="00104C87"/>
    <w:rsid w:val="0010559D"/>
    <w:rsid w:val="00106024"/>
    <w:rsid w:val="00106146"/>
    <w:rsid w:val="00106543"/>
    <w:rsid w:val="00107B53"/>
    <w:rsid w:val="00111440"/>
    <w:rsid w:val="001120F1"/>
    <w:rsid w:val="00112198"/>
    <w:rsid w:val="001121A4"/>
    <w:rsid w:val="00112358"/>
    <w:rsid w:val="001126FC"/>
    <w:rsid w:val="00113603"/>
    <w:rsid w:val="00113FBB"/>
    <w:rsid w:val="001141AF"/>
    <w:rsid w:val="00115217"/>
    <w:rsid w:val="00115599"/>
    <w:rsid w:val="00115DBF"/>
    <w:rsid w:val="00116120"/>
    <w:rsid w:val="00116DA9"/>
    <w:rsid w:val="001178BA"/>
    <w:rsid w:val="00121394"/>
    <w:rsid w:val="00121B01"/>
    <w:rsid w:val="00121BFA"/>
    <w:rsid w:val="001224F0"/>
    <w:rsid w:val="00122996"/>
    <w:rsid w:val="00122C26"/>
    <w:rsid w:val="00122FEC"/>
    <w:rsid w:val="0012315A"/>
    <w:rsid w:val="0012392E"/>
    <w:rsid w:val="001245DC"/>
    <w:rsid w:val="00124B7E"/>
    <w:rsid w:val="001251D5"/>
    <w:rsid w:val="0012551E"/>
    <w:rsid w:val="00125822"/>
    <w:rsid w:val="00125B22"/>
    <w:rsid w:val="0012673C"/>
    <w:rsid w:val="00126763"/>
    <w:rsid w:val="00127610"/>
    <w:rsid w:val="00130C5B"/>
    <w:rsid w:val="00130D97"/>
    <w:rsid w:val="0013104A"/>
    <w:rsid w:val="0013202E"/>
    <w:rsid w:val="00132521"/>
    <w:rsid w:val="001326A2"/>
    <w:rsid w:val="00132799"/>
    <w:rsid w:val="0013281A"/>
    <w:rsid w:val="00132A01"/>
    <w:rsid w:val="00132BD0"/>
    <w:rsid w:val="00133239"/>
    <w:rsid w:val="00133440"/>
    <w:rsid w:val="001335BA"/>
    <w:rsid w:val="00134065"/>
    <w:rsid w:val="0013407B"/>
    <w:rsid w:val="001343C7"/>
    <w:rsid w:val="00134AA5"/>
    <w:rsid w:val="00135555"/>
    <w:rsid w:val="00135A07"/>
    <w:rsid w:val="00135D8F"/>
    <w:rsid w:val="00135F1F"/>
    <w:rsid w:val="00135F5A"/>
    <w:rsid w:val="001368ED"/>
    <w:rsid w:val="001374CD"/>
    <w:rsid w:val="0013754A"/>
    <w:rsid w:val="001406A8"/>
    <w:rsid w:val="00140737"/>
    <w:rsid w:val="001407E3"/>
    <w:rsid w:val="0014119B"/>
    <w:rsid w:val="00141399"/>
    <w:rsid w:val="0014192F"/>
    <w:rsid w:val="001424E5"/>
    <w:rsid w:val="00142769"/>
    <w:rsid w:val="00142C98"/>
    <w:rsid w:val="00143705"/>
    <w:rsid w:val="00143760"/>
    <w:rsid w:val="001447DD"/>
    <w:rsid w:val="00144F3C"/>
    <w:rsid w:val="0014504E"/>
    <w:rsid w:val="0014532C"/>
    <w:rsid w:val="001464C6"/>
    <w:rsid w:val="00146557"/>
    <w:rsid w:val="001469BB"/>
    <w:rsid w:val="00146DCC"/>
    <w:rsid w:val="001470C5"/>
    <w:rsid w:val="001476F4"/>
    <w:rsid w:val="00147798"/>
    <w:rsid w:val="001478F3"/>
    <w:rsid w:val="0015029E"/>
    <w:rsid w:val="00150362"/>
    <w:rsid w:val="001509C6"/>
    <w:rsid w:val="00150A8F"/>
    <w:rsid w:val="00151054"/>
    <w:rsid w:val="00151202"/>
    <w:rsid w:val="0015138F"/>
    <w:rsid w:val="00152A09"/>
    <w:rsid w:val="001532E0"/>
    <w:rsid w:val="00153753"/>
    <w:rsid w:val="00153BE3"/>
    <w:rsid w:val="00153C9D"/>
    <w:rsid w:val="00153FEF"/>
    <w:rsid w:val="0015595E"/>
    <w:rsid w:val="00155BAF"/>
    <w:rsid w:val="00155C51"/>
    <w:rsid w:val="001569B4"/>
    <w:rsid w:val="00156DC9"/>
    <w:rsid w:val="00157955"/>
    <w:rsid w:val="00157A64"/>
    <w:rsid w:val="001600B4"/>
    <w:rsid w:val="001601F3"/>
    <w:rsid w:val="001605B0"/>
    <w:rsid w:val="001608C9"/>
    <w:rsid w:val="00160CAD"/>
    <w:rsid w:val="00160D6E"/>
    <w:rsid w:val="00162032"/>
    <w:rsid w:val="001621E4"/>
    <w:rsid w:val="00162312"/>
    <w:rsid w:val="00162895"/>
    <w:rsid w:val="0016337F"/>
    <w:rsid w:val="001636B3"/>
    <w:rsid w:val="001642C0"/>
    <w:rsid w:val="00164315"/>
    <w:rsid w:val="0016443B"/>
    <w:rsid w:val="00164A18"/>
    <w:rsid w:val="00164EB3"/>
    <w:rsid w:val="00164FFD"/>
    <w:rsid w:val="00165030"/>
    <w:rsid w:val="001651E3"/>
    <w:rsid w:val="00165260"/>
    <w:rsid w:val="00165B07"/>
    <w:rsid w:val="00165E76"/>
    <w:rsid w:val="00166245"/>
    <w:rsid w:val="0016632F"/>
    <w:rsid w:val="001665D3"/>
    <w:rsid w:val="00166D49"/>
    <w:rsid w:val="00166E6E"/>
    <w:rsid w:val="001670E3"/>
    <w:rsid w:val="001675A0"/>
    <w:rsid w:val="00167647"/>
    <w:rsid w:val="00167975"/>
    <w:rsid w:val="00167F31"/>
    <w:rsid w:val="0017024A"/>
    <w:rsid w:val="00170614"/>
    <w:rsid w:val="00170BC7"/>
    <w:rsid w:val="001719A9"/>
    <w:rsid w:val="001720DE"/>
    <w:rsid w:val="00172BCB"/>
    <w:rsid w:val="00172E17"/>
    <w:rsid w:val="0017348E"/>
    <w:rsid w:val="00174248"/>
    <w:rsid w:val="001742B8"/>
    <w:rsid w:val="001743E3"/>
    <w:rsid w:val="00175188"/>
    <w:rsid w:val="0017530D"/>
    <w:rsid w:val="00175BAF"/>
    <w:rsid w:val="00175CA0"/>
    <w:rsid w:val="00175F56"/>
    <w:rsid w:val="001766E9"/>
    <w:rsid w:val="001772B5"/>
    <w:rsid w:val="00177EFD"/>
    <w:rsid w:val="00180170"/>
    <w:rsid w:val="00180427"/>
    <w:rsid w:val="00181EE6"/>
    <w:rsid w:val="00183180"/>
    <w:rsid w:val="001834E6"/>
    <w:rsid w:val="00184B68"/>
    <w:rsid w:val="00184E9B"/>
    <w:rsid w:val="00185565"/>
    <w:rsid w:val="00186008"/>
    <w:rsid w:val="0018628F"/>
    <w:rsid w:val="00186E72"/>
    <w:rsid w:val="00186E83"/>
    <w:rsid w:val="0018739B"/>
    <w:rsid w:val="00187539"/>
    <w:rsid w:val="0018770C"/>
    <w:rsid w:val="00187C9C"/>
    <w:rsid w:val="00187DAD"/>
    <w:rsid w:val="0019028E"/>
    <w:rsid w:val="001903E4"/>
    <w:rsid w:val="00190883"/>
    <w:rsid w:val="00190F84"/>
    <w:rsid w:val="001917B3"/>
    <w:rsid w:val="0019182F"/>
    <w:rsid w:val="0019288E"/>
    <w:rsid w:val="00192B36"/>
    <w:rsid w:val="00192D18"/>
    <w:rsid w:val="00192F19"/>
    <w:rsid w:val="00193E1F"/>
    <w:rsid w:val="00194486"/>
    <w:rsid w:val="00194B26"/>
    <w:rsid w:val="00194C81"/>
    <w:rsid w:val="00194F80"/>
    <w:rsid w:val="00195B5C"/>
    <w:rsid w:val="00195E81"/>
    <w:rsid w:val="00195E8F"/>
    <w:rsid w:val="00195E92"/>
    <w:rsid w:val="001960A5"/>
    <w:rsid w:val="00196192"/>
    <w:rsid w:val="0019714F"/>
    <w:rsid w:val="001A06EA"/>
    <w:rsid w:val="001A0E34"/>
    <w:rsid w:val="001A1099"/>
    <w:rsid w:val="001A16CC"/>
    <w:rsid w:val="001A17D6"/>
    <w:rsid w:val="001A19AE"/>
    <w:rsid w:val="001A2748"/>
    <w:rsid w:val="001A2FC7"/>
    <w:rsid w:val="001A30CF"/>
    <w:rsid w:val="001A3163"/>
    <w:rsid w:val="001A37EB"/>
    <w:rsid w:val="001A3A84"/>
    <w:rsid w:val="001A3C1F"/>
    <w:rsid w:val="001A4A32"/>
    <w:rsid w:val="001A5B57"/>
    <w:rsid w:val="001A6929"/>
    <w:rsid w:val="001A7033"/>
    <w:rsid w:val="001A7483"/>
    <w:rsid w:val="001A772D"/>
    <w:rsid w:val="001A78D6"/>
    <w:rsid w:val="001A7E45"/>
    <w:rsid w:val="001B0478"/>
    <w:rsid w:val="001B04B8"/>
    <w:rsid w:val="001B056E"/>
    <w:rsid w:val="001B0743"/>
    <w:rsid w:val="001B0D88"/>
    <w:rsid w:val="001B0EEA"/>
    <w:rsid w:val="001B1456"/>
    <w:rsid w:val="001B1E9B"/>
    <w:rsid w:val="001B20A4"/>
    <w:rsid w:val="001B2321"/>
    <w:rsid w:val="001B3934"/>
    <w:rsid w:val="001B3D6D"/>
    <w:rsid w:val="001B4621"/>
    <w:rsid w:val="001B4B40"/>
    <w:rsid w:val="001B59CC"/>
    <w:rsid w:val="001B62E2"/>
    <w:rsid w:val="001B6963"/>
    <w:rsid w:val="001B69A6"/>
    <w:rsid w:val="001B71E8"/>
    <w:rsid w:val="001C077F"/>
    <w:rsid w:val="001C0B66"/>
    <w:rsid w:val="001C0C54"/>
    <w:rsid w:val="001C0D32"/>
    <w:rsid w:val="001C16EB"/>
    <w:rsid w:val="001C22EE"/>
    <w:rsid w:val="001C2363"/>
    <w:rsid w:val="001C25C2"/>
    <w:rsid w:val="001C2644"/>
    <w:rsid w:val="001C27C7"/>
    <w:rsid w:val="001C3E1B"/>
    <w:rsid w:val="001C4B6B"/>
    <w:rsid w:val="001C5289"/>
    <w:rsid w:val="001C5716"/>
    <w:rsid w:val="001C5AB0"/>
    <w:rsid w:val="001C6839"/>
    <w:rsid w:val="001C6F91"/>
    <w:rsid w:val="001C7392"/>
    <w:rsid w:val="001C76B5"/>
    <w:rsid w:val="001C781E"/>
    <w:rsid w:val="001D03B8"/>
    <w:rsid w:val="001D08A6"/>
    <w:rsid w:val="001D0BFF"/>
    <w:rsid w:val="001D0C30"/>
    <w:rsid w:val="001D128C"/>
    <w:rsid w:val="001D1A36"/>
    <w:rsid w:val="001D22FA"/>
    <w:rsid w:val="001D25E2"/>
    <w:rsid w:val="001D299C"/>
    <w:rsid w:val="001D304C"/>
    <w:rsid w:val="001D3936"/>
    <w:rsid w:val="001D48EB"/>
    <w:rsid w:val="001D4BFB"/>
    <w:rsid w:val="001D4E5F"/>
    <w:rsid w:val="001D4E9E"/>
    <w:rsid w:val="001D5279"/>
    <w:rsid w:val="001D5D59"/>
    <w:rsid w:val="001D5D5D"/>
    <w:rsid w:val="001D5F86"/>
    <w:rsid w:val="001D6101"/>
    <w:rsid w:val="001D64D4"/>
    <w:rsid w:val="001D668A"/>
    <w:rsid w:val="001D6C86"/>
    <w:rsid w:val="001D7203"/>
    <w:rsid w:val="001D7D56"/>
    <w:rsid w:val="001D7FE9"/>
    <w:rsid w:val="001E06C3"/>
    <w:rsid w:val="001E091E"/>
    <w:rsid w:val="001E0CAC"/>
    <w:rsid w:val="001E0D12"/>
    <w:rsid w:val="001E1187"/>
    <w:rsid w:val="001E11E7"/>
    <w:rsid w:val="001E1CDC"/>
    <w:rsid w:val="001E2340"/>
    <w:rsid w:val="001E2657"/>
    <w:rsid w:val="001E2AA9"/>
    <w:rsid w:val="001E2F91"/>
    <w:rsid w:val="001E3169"/>
    <w:rsid w:val="001E4397"/>
    <w:rsid w:val="001E4533"/>
    <w:rsid w:val="001E4DA2"/>
    <w:rsid w:val="001E4E1D"/>
    <w:rsid w:val="001E60E9"/>
    <w:rsid w:val="001E76EC"/>
    <w:rsid w:val="001E7AD3"/>
    <w:rsid w:val="001F0F53"/>
    <w:rsid w:val="001F13DE"/>
    <w:rsid w:val="001F1AF5"/>
    <w:rsid w:val="001F2E5A"/>
    <w:rsid w:val="001F3014"/>
    <w:rsid w:val="001F32C3"/>
    <w:rsid w:val="001F36C9"/>
    <w:rsid w:val="001F3D2D"/>
    <w:rsid w:val="001F41C7"/>
    <w:rsid w:val="001F4DB0"/>
    <w:rsid w:val="001F58A4"/>
    <w:rsid w:val="001F6493"/>
    <w:rsid w:val="001F6A5A"/>
    <w:rsid w:val="001F7098"/>
    <w:rsid w:val="001F7221"/>
    <w:rsid w:val="001F7657"/>
    <w:rsid w:val="00201466"/>
    <w:rsid w:val="002014BB"/>
    <w:rsid w:val="002015A0"/>
    <w:rsid w:val="00201B7B"/>
    <w:rsid w:val="00201CB2"/>
    <w:rsid w:val="00202718"/>
    <w:rsid w:val="00203D18"/>
    <w:rsid w:val="00203E4F"/>
    <w:rsid w:val="00204485"/>
    <w:rsid w:val="00204852"/>
    <w:rsid w:val="00204958"/>
    <w:rsid w:val="00204AC6"/>
    <w:rsid w:val="00205765"/>
    <w:rsid w:val="00205867"/>
    <w:rsid w:val="00205A32"/>
    <w:rsid w:val="002061A3"/>
    <w:rsid w:val="0020644E"/>
    <w:rsid w:val="00206643"/>
    <w:rsid w:val="002068BC"/>
    <w:rsid w:val="00206C92"/>
    <w:rsid w:val="00206D65"/>
    <w:rsid w:val="0020755A"/>
    <w:rsid w:val="0020766C"/>
    <w:rsid w:val="00207C14"/>
    <w:rsid w:val="00210043"/>
    <w:rsid w:val="00210E50"/>
    <w:rsid w:val="00210FB5"/>
    <w:rsid w:val="0021110B"/>
    <w:rsid w:val="002122F4"/>
    <w:rsid w:val="0021238B"/>
    <w:rsid w:val="002124E7"/>
    <w:rsid w:val="0021366E"/>
    <w:rsid w:val="00213B41"/>
    <w:rsid w:val="002154B3"/>
    <w:rsid w:val="002166EA"/>
    <w:rsid w:val="002167A2"/>
    <w:rsid w:val="00216832"/>
    <w:rsid w:val="00216C2A"/>
    <w:rsid w:val="00216C8E"/>
    <w:rsid w:val="00217B76"/>
    <w:rsid w:val="00217C2B"/>
    <w:rsid w:val="0022011B"/>
    <w:rsid w:val="0022048A"/>
    <w:rsid w:val="00220757"/>
    <w:rsid w:val="00220F00"/>
    <w:rsid w:val="00221440"/>
    <w:rsid w:val="002214B4"/>
    <w:rsid w:val="002216B1"/>
    <w:rsid w:val="00222C48"/>
    <w:rsid w:val="002233CE"/>
    <w:rsid w:val="0022352F"/>
    <w:rsid w:val="00223C3D"/>
    <w:rsid w:val="00223E17"/>
    <w:rsid w:val="0022424E"/>
    <w:rsid w:val="002246DB"/>
    <w:rsid w:val="00224B13"/>
    <w:rsid w:val="00224F6C"/>
    <w:rsid w:val="0022575E"/>
    <w:rsid w:val="002263CD"/>
    <w:rsid w:val="00226CFD"/>
    <w:rsid w:val="00226F1D"/>
    <w:rsid w:val="0022701F"/>
    <w:rsid w:val="002271DF"/>
    <w:rsid w:val="002276E9"/>
    <w:rsid w:val="002276FB"/>
    <w:rsid w:val="002277D3"/>
    <w:rsid w:val="00227A33"/>
    <w:rsid w:val="00227D2B"/>
    <w:rsid w:val="002300B2"/>
    <w:rsid w:val="00230351"/>
    <w:rsid w:val="00232986"/>
    <w:rsid w:val="00232B69"/>
    <w:rsid w:val="00232C0B"/>
    <w:rsid w:val="00232E6E"/>
    <w:rsid w:val="002337E4"/>
    <w:rsid w:val="00233AE4"/>
    <w:rsid w:val="00233B9B"/>
    <w:rsid w:val="0023480E"/>
    <w:rsid w:val="0023552F"/>
    <w:rsid w:val="00235F4A"/>
    <w:rsid w:val="0023624B"/>
    <w:rsid w:val="0023674E"/>
    <w:rsid w:val="0024002F"/>
    <w:rsid w:val="00240B8C"/>
    <w:rsid w:val="00240F2E"/>
    <w:rsid w:val="00241242"/>
    <w:rsid w:val="002414E9"/>
    <w:rsid w:val="00241719"/>
    <w:rsid w:val="00241D2D"/>
    <w:rsid w:val="002420B5"/>
    <w:rsid w:val="00242174"/>
    <w:rsid w:val="00242CD1"/>
    <w:rsid w:val="00242E1D"/>
    <w:rsid w:val="002432DA"/>
    <w:rsid w:val="002436B7"/>
    <w:rsid w:val="00244991"/>
    <w:rsid w:val="0024516B"/>
    <w:rsid w:val="002454C3"/>
    <w:rsid w:val="00246C4A"/>
    <w:rsid w:val="00246C66"/>
    <w:rsid w:val="00246E95"/>
    <w:rsid w:val="00247285"/>
    <w:rsid w:val="002477CE"/>
    <w:rsid w:val="00250C2A"/>
    <w:rsid w:val="00250F78"/>
    <w:rsid w:val="002510E4"/>
    <w:rsid w:val="0025158B"/>
    <w:rsid w:val="00252B98"/>
    <w:rsid w:val="00252DD5"/>
    <w:rsid w:val="00252EDA"/>
    <w:rsid w:val="00252F4D"/>
    <w:rsid w:val="0025321E"/>
    <w:rsid w:val="00253773"/>
    <w:rsid w:val="00253BFB"/>
    <w:rsid w:val="00254291"/>
    <w:rsid w:val="00254333"/>
    <w:rsid w:val="002544F9"/>
    <w:rsid w:val="00254643"/>
    <w:rsid w:val="002548A2"/>
    <w:rsid w:val="00255903"/>
    <w:rsid w:val="00255E65"/>
    <w:rsid w:val="00255EA3"/>
    <w:rsid w:val="0025646E"/>
    <w:rsid w:val="002567BE"/>
    <w:rsid w:val="002568F4"/>
    <w:rsid w:val="00256AC2"/>
    <w:rsid w:val="00257141"/>
    <w:rsid w:val="002579DF"/>
    <w:rsid w:val="00257C0C"/>
    <w:rsid w:val="00260902"/>
    <w:rsid w:val="0026110D"/>
    <w:rsid w:val="00261661"/>
    <w:rsid w:val="0026193D"/>
    <w:rsid w:val="00261A8F"/>
    <w:rsid w:val="00261F62"/>
    <w:rsid w:val="002622EF"/>
    <w:rsid w:val="00262A92"/>
    <w:rsid w:val="00263429"/>
    <w:rsid w:val="00264720"/>
    <w:rsid w:val="00265111"/>
    <w:rsid w:val="00265DDE"/>
    <w:rsid w:val="00266013"/>
    <w:rsid w:val="00266187"/>
    <w:rsid w:val="002661A4"/>
    <w:rsid w:val="00266DF9"/>
    <w:rsid w:val="00267688"/>
    <w:rsid w:val="00267D8B"/>
    <w:rsid w:val="002712B3"/>
    <w:rsid w:val="002722F9"/>
    <w:rsid w:val="00272381"/>
    <w:rsid w:val="00272E69"/>
    <w:rsid w:val="002731A0"/>
    <w:rsid w:val="00273C24"/>
    <w:rsid w:val="0027430C"/>
    <w:rsid w:val="002743DD"/>
    <w:rsid w:val="002748E4"/>
    <w:rsid w:val="00274EB7"/>
    <w:rsid w:val="00275371"/>
    <w:rsid w:val="0027542F"/>
    <w:rsid w:val="00275F59"/>
    <w:rsid w:val="00276218"/>
    <w:rsid w:val="0027626C"/>
    <w:rsid w:val="002764BC"/>
    <w:rsid w:val="0027658B"/>
    <w:rsid w:val="002773AC"/>
    <w:rsid w:val="002779A7"/>
    <w:rsid w:val="00277F48"/>
    <w:rsid w:val="00280D06"/>
    <w:rsid w:val="00280EEC"/>
    <w:rsid w:val="002811C0"/>
    <w:rsid w:val="0028151C"/>
    <w:rsid w:val="00281BE7"/>
    <w:rsid w:val="00281EB2"/>
    <w:rsid w:val="00282315"/>
    <w:rsid w:val="00283088"/>
    <w:rsid w:val="002833BC"/>
    <w:rsid w:val="00283A08"/>
    <w:rsid w:val="00283CBF"/>
    <w:rsid w:val="00284500"/>
    <w:rsid w:val="00284BA3"/>
    <w:rsid w:val="00284DB7"/>
    <w:rsid w:val="00286F70"/>
    <w:rsid w:val="00287461"/>
    <w:rsid w:val="00287802"/>
    <w:rsid w:val="00287AF3"/>
    <w:rsid w:val="00290E52"/>
    <w:rsid w:val="00290EFF"/>
    <w:rsid w:val="002911EA"/>
    <w:rsid w:val="00291BD8"/>
    <w:rsid w:val="002922A4"/>
    <w:rsid w:val="00293026"/>
    <w:rsid w:val="00293072"/>
    <w:rsid w:val="0029343E"/>
    <w:rsid w:val="00293BCE"/>
    <w:rsid w:val="00294009"/>
    <w:rsid w:val="002944F3"/>
    <w:rsid w:val="00294812"/>
    <w:rsid w:val="00294C72"/>
    <w:rsid w:val="002953F4"/>
    <w:rsid w:val="00295E18"/>
    <w:rsid w:val="00296609"/>
    <w:rsid w:val="00296FA9"/>
    <w:rsid w:val="0029772E"/>
    <w:rsid w:val="00297F9D"/>
    <w:rsid w:val="002A0AE3"/>
    <w:rsid w:val="002A0AF4"/>
    <w:rsid w:val="002A13EC"/>
    <w:rsid w:val="002A1945"/>
    <w:rsid w:val="002A1973"/>
    <w:rsid w:val="002A1E16"/>
    <w:rsid w:val="002A1F7A"/>
    <w:rsid w:val="002A1FB2"/>
    <w:rsid w:val="002A23A7"/>
    <w:rsid w:val="002A2799"/>
    <w:rsid w:val="002A29B5"/>
    <w:rsid w:val="002A3441"/>
    <w:rsid w:val="002A3C6E"/>
    <w:rsid w:val="002A3E22"/>
    <w:rsid w:val="002A457D"/>
    <w:rsid w:val="002A4C5E"/>
    <w:rsid w:val="002A512D"/>
    <w:rsid w:val="002A5287"/>
    <w:rsid w:val="002A5CA0"/>
    <w:rsid w:val="002A60B8"/>
    <w:rsid w:val="002A7F07"/>
    <w:rsid w:val="002B0B8D"/>
    <w:rsid w:val="002B0D5F"/>
    <w:rsid w:val="002B13A1"/>
    <w:rsid w:val="002B1705"/>
    <w:rsid w:val="002B211D"/>
    <w:rsid w:val="002B224F"/>
    <w:rsid w:val="002B39BF"/>
    <w:rsid w:val="002B39F8"/>
    <w:rsid w:val="002B417C"/>
    <w:rsid w:val="002B46B1"/>
    <w:rsid w:val="002B4C79"/>
    <w:rsid w:val="002B567A"/>
    <w:rsid w:val="002B583B"/>
    <w:rsid w:val="002B6CA7"/>
    <w:rsid w:val="002B6E21"/>
    <w:rsid w:val="002B6E55"/>
    <w:rsid w:val="002B6F58"/>
    <w:rsid w:val="002C03BB"/>
    <w:rsid w:val="002C0603"/>
    <w:rsid w:val="002C1CC5"/>
    <w:rsid w:val="002C21C0"/>
    <w:rsid w:val="002C222E"/>
    <w:rsid w:val="002C22A9"/>
    <w:rsid w:val="002C4C1B"/>
    <w:rsid w:val="002C622E"/>
    <w:rsid w:val="002C6424"/>
    <w:rsid w:val="002C6479"/>
    <w:rsid w:val="002C6A24"/>
    <w:rsid w:val="002C7F44"/>
    <w:rsid w:val="002C7FA3"/>
    <w:rsid w:val="002D104F"/>
    <w:rsid w:val="002D2420"/>
    <w:rsid w:val="002D28AD"/>
    <w:rsid w:val="002D3365"/>
    <w:rsid w:val="002D3934"/>
    <w:rsid w:val="002D41FF"/>
    <w:rsid w:val="002D42BE"/>
    <w:rsid w:val="002D4F5B"/>
    <w:rsid w:val="002D55C3"/>
    <w:rsid w:val="002D5714"/>
    <w:rsid w:val="002D585E"/>
    <w:rsid w:val="002D5A4A"/>
    <w:rsid w:val="002D601C"/>
    <w:rsid w:val="002D60BB"/>
    <w:rsid w:val="002D64D0"/>
    <w:rsid w:val="002D66FD"/>
    <w:rsid w:val="002D6873"/>
    <w:rsid w:val="002E011F"/>
    <w:rsid w:val="002E0FC5"/>
    <w:rsid w:val="002E1A09"/>
    <w:rsid w:val="002E1A99"/>
    <w:rsid w:val="002E2265"/>
    <w:rsid w:val="002E23E5"/>
    <w:rsid w:val="002E29FF"/>
    <w:rsid w:val="002E2D44"/>
    <w:rsid w:val="002E2DE0"/>
    <w:rsid w:val="002E3415"/>
    <w:rsid w:val="002E3ED3"/>
    <w:rsid w:val="002E440C"/>
    <w:rsid w:val="002E4472"/>
    <w:rsid w:val="002E4782"/>
    <w:rsid w:val="002E5FFA"/>
    <w:rsid w:val="002E6FC2"/>
    <w:rsid w:val="002E726E"/>
    <w:rsid w:val="002E7439"/>
    <w:rsid w:val="002E777A"/>
    <w:rsid w:val="002F0825"/>
    <w:rsid w:val="002F1304"/>
    <w:rsid w:val="002F238A"/>
    <w:rsid w:val="002F244B"/>
    <w:rsid w:val="002F3080"/>
    <w:rsid w:val="002F3378"/>
    <w:rsid w:val="002F33F9"/>
    <w:rsid w:val="002F385E"/>
    <w:rsid w:val="002F4C29"/>
    <w:rsid w:val="002F4E37"/>
    <w:rsid w:val="002F5045"/>
    <w:rsid w:val="002F5199"/>
    <w:rsid w:val="002F5EE6"/>
    <w:rsid w:val="002F5F83"/>
    <w:rsid w:val="002F62E4"/>
    <w:rsid w:val="002F6CE9"/>
    <w:rsid w:val="002F6DD5"/>
    <w:rsid w:val="002F7556"/>
    <w:rsid w:val="002F79A9"/>
    <w:rsid w:val="002F7F37"/>
    <w:rsid w:val="00300153"/>
    <w:rsid w:val="00300DA0"/>
    <w:rsid w:val="0030146E"/>
    <w:rsid w:val="00301FD9"/>
    <w:rsid w:val="00303B58"/>
    <w:rsid w:val="003051FC"/>
    <w:rsid w:val="003055EA"/>
    <w:rsid w:val="00306163"/>
    <w:rsid w:val="003061D1"/>
    <w:rsid w:val="00306483"/>
    <w:rsid w:val="00307167"/>
    <w:rsid w:val="00307439"/>
    <w:rsid w:val="0030774A"/>
    <w:rsid w:val="003078A2"/>
    <w:rsid w:val="003078E4"/>
    <w:rsid w:val="00307B5D"/>
    <w:rsid w:val="00307FD4"/>
    <w:rsid w:val="00310F04"/>
    <w:rsid w:val="003113EF"/>
    <w:rsid w:val="0031168A"/>
    <w:rsid w:val="003116DC"/>
    <w:rsid w:val="00311847"/>
    <w:rsid w:val="00311963"/>
    <w:rsid w:val="00311B78"/>
    <w:rsid w:val="00312056"/>
    <w:rsid w:val="003125F0"/>
    <w:rsid w:val="00312A80"/>
    <w:rsid w:val="003132F8"/>
    <w:rsid w:val="003136E7"/>
    <w:rsid w:val="003137C7"/>
    <w:rsid w:val="00313BA2"/>
    <w:rsid w:val="003141AA"/>
    <w:rsid w:val="0031438B"/>
    <w:rsid w:val="0031471F"/>
    <w:rsid w:val="003148CD"/>
    <w:rsid w:val="00314A83"/>
    <w:rsid w:val="00315015"/>
    <w:rsid w:val="003150BA"/>
    <w:rsid w:val="0031533D"/>
    <w:rsid w:val="003153BB"/>
    <w:rsid w:val="0031565B"/>
    <w:rsid w:val="0031571F"/>
    <w:rsid w:val="0031598E"/>
    <w:rsid w:val="003159AA"/>
    <w:rsid w:val="003160A3"/>
    <w:rsid w:val="0031764D"/>
    <w:rsid w:val="0032139A"/>
    <w:rsid w:val="00321C7C"/>
    <w:rsid w:val="0032289E"/>
    <w:rsid w:val="00322F09"/>
    <w:rsid w:val="00322FF9"/>
    <w:rsid w:val="00324363"/>
    <w:rsid w:val="00325581"/>
    <w:rsid w:val="00325694"/>
    <w:rsid w:val="003260D9"/>
    <w:rsid w:val="0032646E"/>
    <w:rsid w:val="00326523"/>
    <w:rsid w:val="00326C8D"/>
    <w:rsid w:val="0032797F"/>
    <w:rsid w:val="003279D7"/>
    <w:rsid w:val="00327B7C"/>
    <w:rsid w:val="00327C48"/>
    <w:rsid w:val="00327F95"/>
    <w:rsid w:val="0033018B"/>
    <w:rsid w:val="003306B2"/>
    <w:rsid w:val="00330EA8"/>
    <w:rsid w:val="00331895"/>
    <w:rsid w:val="00331B28"/>
    <w:rsid w:val="00331B93"/>
    <w:rsid w:val="003326A4"/>
    <w:rsid w:val="00332AA8"/>
    <w:rsid w:val="00332E6B"/>
    <w:rsid w:val="0033338C"/>
    <w:rsid w:val="003335AD"/>
    <w:rsid w:val="003344DD"/>
    <w:rsid w:val="00335809"/>
    <w:rsid w:val="00336959"/>
    <w:rsid w:val="00336D68"/>
    <w:rsid w:val="00337C13"/>
    <w:rsid w:val="00340A16"/>
    <w:rsid w:val="003410B6"/>
    <w:rsid w:val="00341573"/>
    <w:rsid w:val="0034181A"/>
    <w:rsid w:val="00341B81"/>
    <w:rsid w:val="00341D09"/>
    <w:rsid w:val="003420A4"/>
    <w:rsid w:val="003423C9"/>
    <w:rsid w:val="00343C75"/>
    <w:rsid w:val="0034424E"/>
    <w:rsid w:val="00344602"/>
    <w:rsid w:val="00344748"/>
    <w:rsid w:val="0034497C"/>
    <w:rsid w:val="00345680"/>
    <w:rsid w:val="00345888"/>
    <w:rsid w:val="00346A9A"/>
    <w:rsid w:val="00346BEB"/>
    <w:rsid w:val="003473ED"/>
    <w:rsid w:val="00347CF5"/>
    <w:rsid w:val="003510D3"/>
    <w:rsid w:val="003518A9"/>
    <w:rsid w:val="00351C2D"/>
    <w:rsid w:val="00352696"/>
    <w:rsid w:val="00352AF8"/>
    <w:rsid w:val="00352DD7"/>
    <w:rsid w:val="00353C19"/>
    <w:rsid w:val="00353D02"/>
    <w:rsid w:val="00354E07"/>
    <w:rsid w:val="00355414"/>
    <w:rsid w:val="0035549A"/>
    <w:rsid w:val="00356220"/>
    <w:rsid w:val="00356571"/>
    <w:rsid w:val="00356AAD"/>
    <w:rsid w:val="003605DA"/>
    <w:rsid w:val="00360C8E"/>
    <w:rsid w:val="00361145"/>
    <w:rsid w:val="00361386"/>
    <w:rsid w:val="0036165A"/>
    <w:rsid w:val="0036180A"/>
    <w:rsid w:val="003622D1"/>
    <w:rsid w:val="003648CD"/>
    <w:rsid w:val="00364D9F"/>
    <w:rsid w:val="00365D52"/>
    <w:rsid w:val="00366125"/>
    <w:rsid w:val="0036621D"/>
    <w:rsid w:val="0036627F"/>
    <w:rsid w:val="00366F02"/>
    <w:rsid w:val="0036721A"/>
    <w:rsid w:val="003674A5"/>
    <w:rsid w:val="003678FB"/>
    <w:rsid w:val="00367AD3"/>
    <w:rsid w:val="00367C6C"/>
    <w:rsid w:val="0037018C"/>
    <w:rsid w:val="003703D9"/>
    <w:rsid w:val="00371876"/>
    <w:rsid w:val="00371C14"/>
    <w:rsid w:val="00372FE5"/>
    <w:rsid w:val="00373845"/>
    <w:rsid w:val="00374228"/>
    <w:rsid w:val="003748CB"/>
    <w:rsid w:val="00374945"/>
    <w:rsid w:val="00375A9B"/>
    <w:rsid w:val="00375CBB"/>
    <w:rsid w:val="00375E56"/>
    <w:rsid w:val="00376015"/>
    <w:rsid w:val="00376374"/>
    <w:rsid w:val="00377448"/>
    <w:rsid w:val="003777A5"/>
    <w:rsid w:val="003801BE"/>
    <w:rsid w:val="003806A5"/>
    <w:rsid w:val="0038096B"/>
    <w:rsid w:val="003812D0"/>
    <w:rsid w:val="00381571"/>
    <w:rsid w:val="003819A5"/>
    <w:rsid w:val="00381A25"/>
    <w:rsid w:val="0038306E"/>
    <w:rsid w:val="003836AF"/>
    <w:rsid w:val="00383E77"/>
    <w:rsid w:val="00384042"/>
    <w:rsid w:val="0038557D"/>
    <w:rsid w:val="00385647"/>
    <w:rsid w:val="0038590D"/>
    <w:rsid w:val="00385931"/>
    <w:rsid w:val="00385A10"/>
    <w:rsid w:val="00385E4E"/>
    <w:rsid w:val="003862B5"/>
    <w:rsid w:val="00386420"/>
    <w:rsid w:val="00386718"/>
    <w:rsid w:val="00386B5C"/>
    <w:rsid w:val="00386FC3"/>
    <w:rsid w:val="00387374"/>
    <w:rsid w:val="0038756C"/>
    <w:rsid w:val="0038760E"/>
    <w:rsid w:val="00387A3C"/>
    <w:rsid w:val="0039000A"/>
    <w:rsid w:val="0039060A"/>
    <w:rsid w:val="003908C9"/>
    <w:rsid w:val="00390DD2"/>
    <w:rsid w:val="00390FA2"/>
    <w:rsid w:val="00390FF4"/>
    <w:rsid w:val="003913ED"/>
    <w:rsid w:val="00391957"/>
    <w:rsid w:val="00391B38"/>
    <w:rsid w:val="00391EED"/>
    <w:rsid w:val="00392AFB"/>
    <w:rsid w:val="003936E1"/>
    <w:rsid w:val="00393A36"/>
    <w:rsid w:val="00393A74"/>
    <w:rsid w:val="00393B8E"/>
    <w:rsid w:val="00394855"/>
    <w:rsid w:val="00395276"/>
    <w:rsid w:val="00395B5E"/>
    <w:rsid w:val="00396004"/>
    <w:rsid w:val="003964FC"/>
    <w:rsid w:val="003966C4"/>
    <w:rsid w:val="00396782"/>
    <w:rsid w:val="00396EB3"/>
    <w:rsid w:val="00397E15"/>
    <w:rsid w:val="003A1E06"/>
    <w:rsid w:val="003A1E42"/>
    <w:rsid w:val="003A1F20"/>
    <w:rsid w:val="003A264C"/>
    <w:rsid w:val="003A287D"/>
    <w:rsid w:val="003A3CB3"/>
    <w:rsid w:val="003A3E0C"/>
    <w:rsid w:val="003A440C"/>
    <w:rsid w:val="003A450B"/>
    <w:rsid w:val="003A46EF"/>
    <w:rsid w:val="003A5D53"/>
    <w:rsid w:val="003A64DF"/>
    <w:rsid w:val="003A6738"/>
    <w:rsid w:val="003A6977"/>
    <w:rsid w:val="003A6D50"/>
    <w:rsid w:val="003A7544"/>
    <w:rsid w:val="003A7E0E"/>
    <w:rsid w:val="003B084B"/>
    <w:rsid w:val="003B1A44"/>
    <w:rsid w:val="003B1B0D"/>
    <w:rsid w:val="003B2047"/>
    <w:rsid w:val="003B2891"/>
    <w:rsid w:val="003B2A60"/>
    <w:rsid w:val="003B2CBF"/>
    <w:rsid w:val="003B306A"/>
    <w:rsid w:val="003B375E"/>
    <w:rsid w:val="003B3E7B"/>
    <w:rsid w:val="003B3F85"/>
    <w:rsid w:val="003B4106"/>
    <w:rsid w:val="003B4718"/>
    <w:rsid w:val="003B47F4"/>
    <w:rsid w:val="003B49F6"/>
    <w:rsid w:val="003B4D10"/>
    <w:rsid w:val="003B60EB"/>
    <w:rsid w:val="003B6232"/>
    <w:rsid w:val="003B63E9"/>
    <w:rsid w:val="003B70B0"/>
    <w:rsid w:val="003B743C"/>
    <w:rsid w:val="003C01F4"/>
    <w:rsid w:val="003C06D2"/>
    <w:rsid w:val="003C1372"/>
    <w:rsid w:val="003C1631"/>
    <w:rsid w:val="003C17A1"/>
    <w:rsid w:val="003C1CED"/>
    <w:rsid w:val="003C28B8"/>
    <w:rsid w:val="003C2958"/>
    <w:rsid w:val="003C3915"/>
    <w:rsid w:val="003C3E4E"/>
    <w:rsid w:val="003C42DA"/>
    <w:rsid w:val="003C5236"/>
    <w:rsid w:val="003C5D33"/>
    <w:rsid w:val="003C5D65"/>
    <w:rsid w:val="003C66AD"/>
    <w:rsid w:val="003C68EF"/>
    <w:rsid w:val="003C698A"/>
    <w:rsid w:val="003C6DA9"/>
    <w:rsid w:val="003C6EC3"/>
    <w:rsid w:val="003C75A1"/>
    <w:rsid w:val="003C7AFF"/>
    <w:rsid w:val="003C7FB9"/>
    <w:rsid w:val="003D026F"/>
    <w:rsid w:val="003D0288"/>
    <w:rsid w:val="003D02CA"/>
    <w:rsid w:val="003D06BE"/>
    <w:rsid w:val="003D0A66"/>
    <w:rsid w:val="003D14C2"/>
    <w:rsid w:val="003D1737"/>
    <w:rsid w:val="003D2CA8"/>
    <w:rsid w:val="003D2E33"/>
    <w:rsid w:val="003D34AB"/>
    <w:rsid w:val="003D3F26"/>
    <w:rsid w:val="003D45E7"/>
    <w:rsid w:val="003D469B"/>
    <w:rsid w:val="003D522C"/>
    <w:rsid w:val="003D5C53"/>
    <w:rsid w:val="003D6E19"/>
    <w:rsid w:val="003D6EAF"/>
    <w:rsid w:val="003D73A9"/>
    <w:rsid w:val="003D73D9"/>
    <w:rsid w:val="003E09CD"/>
    <w:rsid w:val="003E10C9"/>
    <w:rsid w:val="003E12BE"/>
    <w:rsid w:val="003E1800"/>
    <w:rsid w:val="003E270C"/>
    <w:rsid w:val="003E2B42"/>
    <w:rsid w:val="003E354B"/>
    <w:rsid w:val="003E4398"/>
    <w:rsid w:val="003E4558"/>
    <w:rsid w:val="003E46C1"/>
    <w:rsid w:val="003E4FD5"/>
    <w:rsid w:val="003E5389"/>
    <w:rsid w:val="003E5C37"/>
    <w:rsid w:val="003E62C7"/>
    <w:rsid w:val="003E64E1"/>
    <w:rsid w:val="003E6758"/>
    <w:rsid w:val="003E76E4"/>
    <w:rsid w:val="003F025C"/>
    <w:rsid w:val="003F0963"/>
    <w:rsid w:val="003F0CBD"/>
    <w:rsid w:val="003F1240"/>
    <w:rsid w:val="003F1656"/>
    <w:rsid w:val="003F1FE4"/>
    <w:rsid w:val="003F36DB"/>
    <w:rsid w:val="003F3779"/>
    <w:rsid w:val="003F41DF"/>
    <w:rsid w:val="003F43EB"/>
    <w:rsid w:val="003F4684"/>
    <w:rsid w:val="003F4799"/>
    <w:rsid w:val="003F5A0A"/>
    <w:rsid w:val="003F6322"/>
    <w:rsid w:val="003F6530"/>
    <w:rsid w:val="003F666D"/>
    <w:rsid w:val="003F7004"/>
    <w:rsid w:val="004007E6"/>
    <w:rsid w:val="00400963"/>
    <w:rsid w:val="00401B89"/>
    <w:rsid w:val="0040289C"/>
    <w:rsid w:val="00402DAE"/>
    <w:rsid w:val="00402F87"/>
    <w:rsid w:val="004035A0"/>
    <w:rsid w:val="0040369E"/>
    <w:rsid w:val="00403ED5"/>
    <w:rsid w:val="004040B7"/>
    <w:rsid w:val="00404416"/>
    <w:rsid w:val="00405027"/>
    <w:rsid w:val="004064F8"/>
    <w:rsid w:val="00406534"/>
    <w:rsid w:val="004066A5"/>
    <w:rsid w:val="00407430"/>
    <w:rsid w:val="00407D78"/>
    <w:rsid w:val="00407FB4"/>
    <w:rsid w:val="00411038"/>
    <w:rsid w:val="00411554"/>
    <w:rsid w:val="004119FD"/>
    <w:rsid w:val="0041225B"/>
    <w:rsid w:val="00412459"/>
    <w:rsid w:val="004127C2"/>
    <w:rsid w:val="00412B4F"/>
    <w:rsid w:val="00412E4C"/>
    <w:rsid w:val="00413F79"/>
    <w:rsid w:val="00413F8F"/>
    <w:rsid w:val="00413FE4"/>
    <w:rsid w:val="0041413F"/>
    <w:rsid w:val="00414342"/>
    <w:rsid w:val="00414564"/>
    <w:rsid w:val="004154E1"/>
    <w:rsid w:val="0041570F"/>
    <w:rsid w:val="00416060"/>
    <w:rsid w:val="00416239"/>
    <w:rsid w:val="0041680D"/>
    <w:rsid w:val="004168A2"/>
    <w:rsid w:val="00416C48"/>
    <w:rsid w:val="004174AF"/>
    <w:rsid w:val="0042004E"/>
    <w:rsid w:val="00420209"/>
    <w:rsid w:val="00420F3A"/>
    <w:rsid w:val="0042141F"/>
    <w:rsid w:val="00421F84"/>
    <w:rsid w:val="00422BC2"/>
    <w:rsid w:val="004231C2"/>
    <w:rsid w:val="004245F4"/>
    <w:rsid w:val="00425197"/>
    <w:rsid w:val="004251BA"/>
    <w:rsid w:val="00425B0F"/>
    <w:rsid w:val="00426126"/>
    <w:rsid w:val="00426DCD"/>
    <w:rsid w:val="00426E9A"/>
    <w:rsid w:val="0043001F"/>
    <w:rsid w:val="00430080"/>
    <w:rsid w:val="00430577"/>
    <w:rsid w:val="004305FF"/>
    <w:rsid w:val="00430688"/>
    <w:rsid w:val="004308FB"/>
    <w:rsid w:val="004314B0"/>
    <w:rsid w:val="0043199D"/>
    <w:rsid w:val="00431B29"/>
    <w:rsid w:val="004321A0"/>
    <w:rsid w:val="00432747"/>
    <w:rsid w:val="00433B0C"/>
    <w:rsid w:val="00434958"/>
    <w:rsid w:val="00434E34"/>
    <w:rsid w:val="00435881"/>
    <w:rsid w:val="00435A07"/>
    <w:rsid w:val="00436141"/>
    <w:rsid w:val="00436D68"/>
    <w:rsid w:val="00436F27"/>
    <w:rsid w:val="00436FDA"/>
    <w:rsid w:val="0043771B"/>
    <w:rsid w:val="00437B81"/>
    <w:rsid w:val="00437C0F"/>
    <w:rsid w:val="0044076D"/>
    <w:rsid w:val="0044095B"/>
    <w:rsid w:val="00441CBB"/>
    <w:rsid w:val="00442147"/>
    <w:rsid w:val="0044232C"/>
    <w:rsid w:val="004432B7"/>
    <w:rsid w:val="00443845"/>
    <w:rsid w:val="00443B64"/>
    <w:rsid w:val="00443CDC"/>
    <w:rsid w:val="00443D04"/>
    <w:rsid w:val="0044491E"/>
    <w:rsid w:val="0044511D"/>
    <w:rsid w:val="00445935"/>
    <w:rsid w:val="00445B19"/>
    <w:rsid w:val="00446716"/>
    <w:rsid w:val="004468A6"/>
    <w:rsid w:val="00447061"/>
    <w:rsid w:val="00447199"/>
    <w:rsid w:val="004475DF"/>
    <w:rsid w:val="00447CD4"/>
    <w:rsid w:val="00450116"/>
    <w:rsid w:val="00450134"/>
    <w:rsid w:val="00450902"/>
    <w:rsid w:val="00452653"/>
    <w:rsid w:val="00452D53"/>
    <w:rsid w:val="00452D9F"/>
    <w:rsid w:val="00452EB3"/>
    <w:rsid w:val="004531DC"/>
    <w:rsid w:val="00453C34"/>
    <w:rsid w:val="004540AE"/>
    <w:rsid w:val="004552A0"/>
    <w:rsid w:val="004555E1"/>
    <w:rsid w:val="00455EEA"/>
    <w:rsid w:val="004570E7"/>
    <w:rsid w:val="0045727F"/>
    <w:rsid w:val="00457C65"/>
    <w:rsid w:val="00457C67"/>
    <w:rsid w:val="0046031F"/>
    <w:rsid w:val="00460D3B"/>
    <w:rsid w:val="00460FE2"/>
    <w:rsid w:val="00461392"/>
    <w:rsid w:val="0046147B"/>
    <w:rsid w:val="00462484"/>
    <w:rsid w:val="0046262E"/>
    <w:rsid w:val="00463351"/>
    <w:rsid w:val="004634D9"/>
    <w:rsid w:val="0046450A"/>
    <w:rsid w:val="004645E3"/>
    <w:rsid w:val="00464B0A"/>
    <w:rsid w:val="00464E05"/>
    <w:rsid w:val="00465064"/>
    <w:rsid w:val="004654B6"/>
    <w:rsid w:val="00465A00"/>
    <w:rsid w:val="00465B3F"/>
    <w:rsid w:val="00465BA1"/>
    <w:rsid w:val="00465E67"/>
    <w:rsid w:val="00466946"/>
    <w:rsid w:val="00466EF1"/>
    <w:rsid w:val="00466FE1"/>
    <w:rsid w:val="004672BD"/>
    <w:rsid w:val="004672F3"/>
    <w:rsid w:val="00467528"/>
    <w:rsid w:val="004709A3"/>
    <w:rsid w:val="00471361"/>
    <w:rsid w:val="004722EE"/>
    <w:rsid w:val="00472DE7"/>
    <w:rsid w:val="00473345"/>
    <w:rsid w:val="004735C3"/>
    <w:rsid w:val="004736EF"/>
    <w:rsid w:val="00473729"/>
    <w:rsid w:val="00473789"/>
    <w:rsid w:val="004744AA"/>
    <w:rsid w:val="00474B0F"/>
    <w:rsid w:val="00474E8C"/>
    <w:rsid w:val="00474FEC"/>
    <w:rsid w:val="00475055"/>
    <w:rsid w:val="00475285"/>
    <w:rsid w:val="004754A7"/>
    <w:rsid w:val="00475A8D"/>
    <w:rsid w:val="00475FB1"/>
    <w:rsid w:val="00476298"/>
    <w:rsid w:val="00476BF3"/>
    <w:rsid w:val="00477726"/>
    <w:rsid w:val="00477B39"/>
    <w:rsid w:val="0048073F"/>
    <w:rsid w:val="00481648"/>
    <w:rsid w:val="00481827"/>
    <w:rsid w:val="00481C44"/>
    <w:rsid w:val="00481C9C"/>
    <w:rsid w:val="004828BB"/>
    <w:rsid w:val="004833DD"/>
    <w:rsid w:val="0048373B"/>
    <w:rsid w:val="00483BE1"/>
    <w:rsid w:val="00483C3B"/>
    <w:rsid w:val="0048413D"/>
    <w:rsid w:val="0048452D"/>
    <w:rsid w:val="0048456A"/>
    <w:rsid w:val="00484CA1"/>
    <w:rsid w:val="004854C1"/>
    <w:rsid w:val="004855D8"/>
    <w:rsid w:val="00485DE6"/>
    <w:rsid w:val="00487036"/>
    <w:rsid w:val="00487182"/>
    <w:rsid w:val="004871C5"/>
    <w:rsid w:val="00487A33"/>
    <w:rsid w:val="0049036E"/>
    <w:rsid w:val="00490ADC"/>
    <w:rsid w:val="00490FEB"/>
    <w:rsid w:val="00491B7D"/>
    <w:rsid w:val="0049239C"/>
    <w:rsid w:val="00492F54"/>
    <w:rsid w:val="00493244"/>
    <w:rsid w:val="00493500"/>
    <w:rsid w:val="00493977"/>
    <w:rsid w:val="00493A86"/>
    <w:rsid w:val="00493EA9"/>
    <w:rsid w:val="0049481A"/>
    <w:rsid w:val="00494914"/>
    <w:rsid w:val="00494B34"/>
    <w:rsid w:val="00495794"/>
    <w:rsid w:val="00495BA5"/>
    <w:rsid w:val="00496ACC"/>
    <w:rsid w:val="00497420"/>
    <w:rsid w:val="004978BD"/>
    <w:rsid w:val="00497FE9"/>
    <w:rsid w:val="004A10AD"/>
    <w:rsid w:val="004A1259"/>
    <w:rsid w:val="004A1617"/>
    <w:rsid w:val="004A2AF4"/>
    <w:rsid w:val="004A32FA"/>
    <w:rsid w:val="004A3450"/>
    <w:rsid w:val="004A3730"/>
    <w:rsid w:val="004A3AEA"/>
    <w:rsid w:val="004A3EA8"/>
    <w:rsid w:val="004A41BB"/>
    <w:rsid w:val="004A478B"/>
    <w:rsid w:val="004A4A7D"/>
    <w:rsid w:val="004A4C03"/>
    <w:rsid w:val="004A4D35"/>
    <w:rsid w:val="004A4FC6"/>
    <w:rsid w:val="004A537A"/>
    <w:rsid w:val="004A5D1F"/>
    <w:rsid w:val="004A5EC0"/>
    <w:rsid w:val="004A657F"/>
    <w:rsid w:val="004A6608"/>
    <w:rsid w:val="004A67D6"/>
    <w:rsid w:val="004A6EE0"/>
    <w:rsid w:val="004A7073"/>
    <w:rsid w:val="004A713F"/>
    <w:rsid w:val="004A77CF"/>
    <w:rsid w:val="004A7AB5"/>
    <w:rsid w:val="004A7C70"/>
    <w:rsid w:val="004A7DB9"/>
    <w:rsid w:val="004A7DFB"/>
    <w:rsid w:val="004A7E95"/>
    <w:rsid w:val="004B00E7"/>
    <w:rsid w:val="004B01BC"/>
    <w:rsid w:val="004B1A51"/>
    <w:rsid w:val="004B3595"/>
    <w:rsid w:val="004B3CF3"/>
    <w:rsid w:val="004B3D36"/>
    <w:rsid w:val="004B45C2"/>
    <w:rsid w:val="004B4B00"/>
    <w:rsid w:val="004B5145"/>
    <w:rsid w:val="004B57CA"/>
    <w:rsid w:val="004B5C96"/>
    <w:rsid w:val="004B6918"/>
    <w:rsid w:val="004B6B57"/>
    <w:rsid w:val="004B6E52"/>
    <w:rsid w:val="004B7849"/>
    <w:rsid w:val="004B7F57"/>
    <w:rsid w:val="004C06EC"/>
    <w:rsid w:val="004C0DA2"/>
    <w:rsid w:val="004C18D6"/>
    <w:rsid w:val="004C1F97"/>
    <w:rsid w:val="004C35DD"/>
    <w:rsid w:val="004C3650"/>
    <w:rsid w:val="004C3655"/>
    <w:rsid w:val="004C3963"/>
    <w:rsid w:val="004C413D"/>
    <w:rsid w:val="004C5025"/>
    <w:rsid w:val="004C50EF"/>
    <w:rsid w:val="004C5616"/>
    <w:rsid w:val="004C5AAC"/>
    <w:rsid w:val="004C5FBA"/>
    <w:rsid w:val="004C5FC0"/>
    <w:rsid w:val="004C6205"/>
    <w:rsid w:val="004C6803"/>
    <w:rsid w:val="004C6B74"/>
    <w:rsid w:val="004C74BC"/>
    <w:rsid w:val="004D014B"/>
    <w:rsid w:val="004D0ABC"/>
    <w:rsid w:val="004D102D"/>
    <w:rsid w:val="004D11F0"/>
    <w:rsid w:val="004D1FB8"/>
    <w:rsid w:val="004D230F"/>
    <w:rsid w:val="004D25AA"/>
    <w:rsid w:val="004D2832"/>
    <w:rsid w:val="004D2895"/>
    <w:rsid w:val="004D2AA6"/>
    <w:rsid w:val="004D305D"/>
    <w:rsid w:val="004D313D"/>
    <w:rsid w:val="004D32FE"/>
    <w:rsid w:val="004D350A"/>
    <w:rsid w:val="004D3785"/>
    <w:rsid w:val="004D389A"/>
    <w:rsid w:val="004D39CF"/>
    <w:rsid w:val="004D49E8"/>
    <w:rsid w:val="004D4BA6"/>
    <w:rsid w:val="004D5413"/>
    <w:rsid w:val="004D59B4"/>
    <w:rsid w:val="004D5FE6"/>
    <w:rsid w:val="004D610C"/>
    <w:rsid w:val="004D65AE"/>
    <w:rsid w:val="004D6602"/>
    <w:rsid w:val="004D7468"/>
    <w:rsid w:val="004D7AC4"/>
    <w:rsid w:val="004D7DAD"/>
    <w:rsid w:val="004D7DE4"/>
    <w:rsid w:val="004E0597"/>
    <w:rsid w:val="004E066C"/>
    <w:rsid w:val="004E08A9"/>
    <w:rsid w:val="004E0F4E"/>
    <w:rsid w:val="004E115B"/>
    <w:rsid w:val="004E1855"/>
    <w:rsid w:val="004E21AD"/>
    <w:rsid w:val="004E28CE"/>
    <w:rsid w:val="004E2B06"/>
    <w:rsid w:val="004E3469"/>
    <w:rsid w:val="004E37DD"/>
    <w:rsid w:val="004E45C5"/>
    <w:rsid w:val="004E4751"/>
    <w:rsid w:val="004E4A25"/>
    <w:rsid w:val="004E5E38"/>
    <w:rsid w:val="004E5FCF"/>
    <w:rsid w:val="004E61BD"/>
    <w:rsid w:val="004E6263"/>
    <w:rsid w:val="004E62BE"/>
    <w:rsid w:val="004E6ACA"/>
    <w:rsid w:val="004E6C8A"/>
    <w:rsid w:val="004E6DF1"/>
    <w:rsid w:val="004F034A"/>
    <w:rsid w:val="004F0C3C"/>
    <w:rsid w:val="004F0C71"/>
    <w:rsid w:val="004F2586"/>
    <w:rsid w:val="004F382E"/>
    <w:rsid w:val="004F396D"/>
    <w:rsid w:val="004F3DA3"/>
    <w:rsid w:val="004F47CC"/>
    <w:rsid w:val="004F4992"/>
    <w:rsid w:val="004F49D0"/>
    <w:rsid w:val="004F4CB4"/>
    <w:rsid w:val="004F534D"/>
    <w:rsid w:val="004F56C3"/>
    <w:rsid w:val="004F58CA"/>
    <w:rsid w:val="004F604F"/>
    <w:rsid w:val="004F6424"/>
    <w:rsid w:val="00500160"/>
    <w:rsid w:val="00500553"/>
    <w:rsid w:val="00500EF4"/>
    <w:rsid w:val="00501468"/>
    <w:rsid w:val="00501E55"/>
    <w:rsid w:val="0050244C"/>
    <w:rsid w:val="0050275B"/>
    <w:rsid w:val="005028B7"/>
    <w:rsid w:val="005028C9"/>
    <w:rsid w:val="00502B3C"/>
    <w:rsid w:val="00503423"/>
    <w:rsid w:val="0050354B"/>
    <w:rsid w:val="00503D78"/>
    <w:rsid w:val="00503D8C"/>
    <w:rsid w:val="005040DD"/>
    <w:rsid w:val="00504192"/>
    <w:rsid w:val="005049C4"/>
    <w:rsid w:val="00504DEF"/>
    <w:rsid w:val="00505743"/>
    <w:rsid w:val="00505AB1"/>
    <w:rsid w:val="00505AB6"/>
    <w:rsid w:val="005060D4"/>
    <w:rsid w:val="005062E5"/>
    <w:rsid w:val="0050702E"/>
    <w:rsid w:val="00507166"/>
    <w:rsid w:val="00507313"/>
    <w:rsid w:val="00507385"/>
    <w:rsid w:val="00507538"/>
    <w:rsid w:val="0051024F"/>
    <w:rsid w:val="00510632"/>
    <w:rsid w:val="00510D20"/>
    <w:rsid w:val="0051117D"/>
    <w:rsid w:val="00511440"/>
    <w:rsid w:val="0051153C"/>
    <w:rsid w:val="00511FF8"/>
    <w:rsid w:val="00512793"/>
    <w:rsid w:val="0051386D"/>
    <w:rsid w:val="005143AC"/>
    <w:rsid w:val="0051532B"/>
    <w:rsid w:val="00515755"/>
    <w:rsid w:val="00515A0D"/>
    <w:rsid w:val="00515DAE"/>
    <w:rsid w:val="00517458"/>
    <w:rsid w:val="0051775E"/>
    <w:rsid w:val="0051784D"/>
    <w:rsid w:val="005178E4"/>
    <w:rsid w:val="0052036E"/>
    <w:rsid w:val="005210EA"/>
    <w:rsid w:val="00521E28"/>
    <w:rsid w:val="0052215A"/>
    <w:rsid w:val="00522A89"/>
    <w:rsid w:val="00524467"/>
    <w:rsid w:val="00524F6C"/>
    <w:rsid w:val="00524F8F"/>
    <w:rsid w:val="005254C7"/>
    <w:rsid w:val="00525578"/>
    <w:rsid w:val="005256AD"/>
    <w:rsid w:val="005267CD"/>
    <w:rsid w:val="005270A9"/>
    <w:rsid w:val="00527235"/>
    <w:rsid w:val="005274B6"/>
    <w:rsid w:val="00530227"/>
    <w:rsid w:val="00530E96"/>
    <w:rsid w:val="005324F1"/>
    <w:rsid w:val="0053279E"/>
    <w:rsid w:val="00532ABC"/>
    <w:rsid w:val="0053350A"/>
    <w:rsid w:val="005337C2"/>
    <w:rsid w:val="00533BC8"/>
    <w:rsid w:val="00533C0B"/>
    <w:rsid w:val="0053431F"/>
    <w:rsid w:val="00534A8E"/>
    <w:rsid w:val="00534B46"/>
    <w:rsid w:val="00536D44"/>
    <w:rsid w:val="00536D48"/>
    <w:rsid w:val="00537E23"/>
    <w:rsid w:val="00537E29"/>
    <w:rsid w:val="00540568"/>
    <w:rsid w:val="005406C7"/>
    <w:rsid w:val="00540B52"/>
    <w:rsid w:val="005415B6"/>
    <w:rsid w:val="005419FC"/>
    <w:rsid w:val="00541BDF"/>
    <w:rsid w:val="00541CF1"/>
    <w:rsid w:val="00541CF3"/>
    <w:rsid w:val="0054207B"/>
    <w:rsid w:val="0054261A"/>
    <w:rsid w:val="00542C65"/>
    <w:rsid w:val="005437E0"/>
    <w:rsid w:val="00543E53"/>
    <w:rsid w:val="00543E7B"/>
    <w:rsid w:val="00544338"/>
    <w:rsid w:val="005448F3"/>
    <w:rsid w:val="005451B5"/>
    <w:rsid w:val="00545982"/>
    <w:rsid w:val="005459CC"/>
    <w:rsid w:val="00545C50"/>
    <w:rsid w:val="00545D73"/>
    <w:rsid w:val="00546033"/>
    <w:rsid w:val="00546721"/>
    <w:rsid w:val="00546A6F"/>
    <w:rsid w:val="00547AC3"/>
    <w:rsid w:val="00547BB6"/>
    <w:rsid w:val="00550C96"/>
    <w:rsid w:val="00550E7A"/>
    <w:rsid w:val="00552CA9"/>
    <w:rsid w:val="00552FDB"/>
    <w:rsid w:val="005530B2"/>
    <w:rsid w:val="0055350B"/>
    <w:rsid w:val="00554A74"/>
    <w:rsid w:val="00554E42"/>
    <w:rsid w:val="00555E94"/>
    <w:rsid w:val="00555F4C"/>
    <w:rsid w:val="00555F75"/>
    <w:rsid w:val="00556324"/>
    <w:rsid w:val="0055687C"/>
    <w:rsid w:val="0055751B"/>
    <w:rsid w:val="00557A5D"/>
    <w:rsid w:val="0056034F"/>
    <w:rsid w:val="00560EB6"/>
    <w:rsid w:val="0056155A"/>
    <w:rsid w:val="005618D7"/>
    <w:rsid w:val="00561BB6"/>
    <w:rsid w:val="0056252A"/>
    <w:rsid w:val="005627EC"/>
    <w:rsid w:val="00562F60"/>
    <w:rsid w:val="005634CE"/>
    <w:rsid w:val="00563784"/>
    <w:rsid w:val="005646AB"/>
    <w:rsid w:val="00564ABD"/>
    <w:rsid w:val="00564DC4"/>
    <w:rsid w:val="005651F8"/>
    <w:rsid w:val="005657BD"/>
    <w:rsid w:val="005664E0"/>
    <w:rsid w:val="0056751B"/>
    <w:rsid w:val="0057044A"/>
    <w:rsid w:val="00570576"/>
    <w:rsid w:val="00570C4D"/>
    <w:rsid w:val="0057102B"/>
    <w:rsid w:val="005711D7"/>
    <w:rsid w:val="0057214A"/>
    <w:rsid w:val="005725EB"/>
    <w:rsid w:val="005729B5"/>
    <w:rsid w:val="00574345"/>
    <w:rsid w:val="005744B8"/>
    <w:rsid w:val="005748F5"/>
    <w:rsid w:val="00574ED5"/>
    <w:rsid w:val="00575356"/>
    <w:rsid w:val="00575B1D"/>
    <w:rsid w:val="0057600D"/>
    <w:rsid w:val="005761CA"/>
    <w:rsid w:val="005763A7"/>
    <w:rsid w:val="00576487"/>
    <w:rsid w:val="00576ACA"/>
    <w:rsid w:val="005771FF"/>
    <w:rsid w:val="00577343"/>
    <w:rsid w:val="0057767A"/>
    <w:rsid w:val="005801E8"/>
    <w:rsid w:val="00580DF7"/>
    <w:rsid w:val="00580FFB"/>
    <w:rsid w:val="00581072"/>
    <w:rsid w:val="005816E3"/>
    <w:rsid w:val="00582E3E"/>
    <w:rsid w:val="005838BF"/>
    <w:rsid w:val="005849A7"/>
    <w:rsid w:val="00585459"/>
    <w:rsid w:val="005857AA"/>
    <w:rsid w:val="00586C48"/>
    <w:rsid w:val="005873E2"/>
    <w:rsid w:val="005876B1"/>
    <w:rsid w:val="00587EB2"/>
    <w:rsid w:val="00591F33"/>
    <w:rsid w:val="005929D7"/>
    <w:rsid w:val="00592AB3"/>
    <w:rsid w:val="00593943"/>
    <w:rsid w:val="00593C5F"/>
    <w:rsid w:val="00593D9D"/>
    <w:rsid w:val="00594152"/>
    <w:rsid w:val="00594A7E"/>
    <w:rsid w:val="00594F79"/>
    <w:rsid w:val="00595154"/>
    <w:rsid w:val="005952CF"/>
    <w:rsid w:val="005955DA"/>
    <w:rsid w:val="0059653E"/>
    <w:rsid w:val="00596CD3"/>
    <w:rsid w:val="00597188"/>
    <w:rsid w:val="00597950"/>
    <w:rsid w:val="005A0A09"/>
    <w:rsid w:val="005A0CB2"/>
    <w:rsid w:val="005A0FA4"/>
    <w:rsid w:val="005A110C"/>
    <w:rsid w:val="005A1146"/>
    <w:rsid w:val="005A2526"/>
    <w:rsid w:val="005A289E"/>
    <w:rsid w:val="005A2E70"/>
    <w:rsid w:val="005A313B"/>
    <w:rsid w:val="005A3BEE"/>
    <w:rsid w:val="005A48F7"/>
    <w:rsid w:val="005A57ED"/>
    <w:rsid w:val="005A5B97"/>
    <w:rsid w:val="005A5FC8"/>
    <w:rsid w:val="005A6017"/>
    <w:rsid w:val="005A6126"/>
    <w:rsid w:val="005A6496"/>
    <w:rsid w:val="005A6BBE"/>
    <w:rsid w:val="005A6CC0"/>
    <w:rsid w:val="005A730C"/>
    <w:rsid w:val="005A7716"/>
    <w:rsid w:val="005A7D45"/>
    <w:rsid w:val="005B02AA"/>
    <w:rsid w:val="005B0552"/>
    <w:rsid w:val="005B0BC7"/>
    <w:rsid w:val="005B126E"/>
    <w:rsid w:val="005B1D85"/>
    <w:rsid w:val="005B28E8"/>
    <w:rsid w:val="005B34A8"/>
    <w:rsid w:val="005B34E6"/>
    <w:rsid w:val="005B387B"/>
    <w:rsid w:val="005B3D3E"/>
    <w:rsid w:val="005B3D9E"/>
    <w:rsid w:val="005B42E3"/>
    <w:rsid w:val="005B4730"/>
    <w:rsid w:val="005B47E7"/>
    <w:rsid w:val="005B4A14"/>
    <w:rsid w:val="005B4A22"/>
    <w:rsid w:val="005B4C5B"/>
    <w:rsid w:val="005B4E86"/>
    <w:rsid w:val="005B53DB"/>
    <w:rsid w:val="005B5A42"/>
    <w:rsid w:val="005B612F"/>
    <w:rsid w:val="005B6552"/>
    <w:rsid w:val="005B6769"/>
    <w:rsid w:val="005B6CD6"/>
    <w:rsid w:val="005B704A"/>
    <w:rsid w:val="005C022D"/>
    <w:rsid w:val="005C064F"/>
    <w:rsid w:val="005C1BB6"/>
    <w:rsid w:val="005C22FB"/>
    <w:rsid w:val="005C2A9F"/>
    <w:rsid w:val="005C2B84"/>
    <w:rsid w:val="005C2CC4"/>
    <w:rsid w:val="005C2F0B"/>
    <w:rsid w:val="005C3166"/>
    <w:rsid w:val="005C37DD"/>
    <w:rsid w:val="005C3B1F"/>
    <w:rsid w:val="005C4299"/>
    <w:rsid w:val="005C43A6"/>
    <w:rsid w:val="005C49D0"/>
    <w:rsid w:val="005C4F41"/>
    <w:rsid w:val="005C61AC"/>
    <w:rsid w:val="005C62A6"/>
    <w:rsid w:val="005C6902"/>
    <w:rsid w:val="005C6A64"/>
    <w:rsid w:val="005C750D"/>
    <w:rsid w:val="005C761F"/>
    <w:rsid w:val="005C7AD7"/>
    <w:rsid w:val="005C7F76"/>
    <w:rsid w:val="005D0502"/>
    <w:rsid w:val="005D0E68"/>
    <w:rsid w:val="005D0FFF"/>
    <w:rsid w:val="005D19DA"/>
    <w:rsid w:val="005D280C"/>
    <w:rsid w:val="005D29A2"/>
    <w:rsid w:val="005D2E9D"/>
    <w:rsid w:val="005D3461"/>
    <w:rsid w:val="005D4ADE"/>
    <w:rsid w:val="005D4C06"/>
    <w:rsid w:val="005D4DA5"/>
    <w:rsid w:val="005D552E"/>
    <w:rsid w:val="005D59FC"/>
    <w:rsid w:val="005D6414"/>
    <w:rsid w:val="005D6BEF"/>
    <w:rsid w:val="005D6CE4"/>
    <w:rsid w:val="005D6D37"/>
    <w:rsid w:val="005D6E88"/>
    <w:rsid w:val="005E00D1"/>
    <w:rsid w:val="005E0DE8"/>
    <w:rsid w:val="005E126E"/>
    <w:rsid w:val="005E1C6A"/>
    <w:rsid w:val="005E1F31"/>
    <w:rsid w:val="005E2B98"/>
    <w:rsid w:val="005E3709"/>
    <w:rsid w:val="005E3B8E"/>
    <w:rsid w:val="005E544E"/>
    <w:rsid w:val="005E55E9"/>
    <w:rsid w:val="005E608A"/>
    <w:rsid w:val="005E6836"/>
    <w:rsid w:val="005E74C6"/>
    <w:rsid w:val="005E7530"/>
    <w:rsid w:val="005E7ECD"/>
    <w:rsid w:val="005F074E"/>
    <w:rsid w:val="005F11D3"/>
    <w:rsid w:val="005F1722"/>
    <w:rsid w:val="005F1805"/>
    <w:rsid w:val="005F1DB9"/>
    <w:rsid w:val="005F20A5"/>
    <w:rsid w:val="005F28DC"/>
    <w:rsid w:val="005F30C8"/>
    <w:rsid w:val="005F31D6"/>
    <w:rsid w:val="005F33F4"/>
    <w:rsid w:val="005F3A04"/>
    <w:rsid w:val="005F49F1"/>
    <w:rsid w:val="005F4F86"/>
    <w:rsid w:val="005F5010"/>
    <w:rsid w:val="005F514E"/>
    <w:rsid w:val="005F5CB1"/>
    <w:rsid w:val="005F6482"/>
    <w:rsid w:val="005F6829"/>
    <w:rsid w:val="005F79C6"/>
    <w:rsid w:val="005F7DE5"/>
    <w:rsid w:val="0060025B"/>
    <w:rsid w:val="00600689"/>
    <w:rsid w:val="00600AE3"/>
    <w:rsid w:val="00601348"/>
    <w:rsid w:val="00602394"/>
    <w:rsid w:val="006026F5"/>
    <w:rsid w:val="00602905"/>
    <w:rsid w:val="006029EF"/>
    <w:rsid w:val="00602B8A"/>
    <w:rsid w:val="00603556"/>
    <w:rsid w:val="00603735"/>
    <w:rsid w:val="00603837"/>
    <w:rsid w:val="00603B51"/>
    <w:rsid w:val="00604229"/>
    <w:rsid w:val="0060425C"/>
    <w:rsid w:val="006044FE"/>
    <w:rsid w:val="006045EA"/>
    <w:rsid w:val="0060563F"/>
    <w:rsid w:val="00605BCA"/>
    <w:rsid w:val="0060640E"/>
    <w:rsid w:val="00606705"/>
    <w:rsid w:val="006067C3"/>
    <w:rsid w:val="00606881"/>
    <w:rsid w:val="00606885"/>
    <w:rsid w:val="00606F3B"/>
    <w:rsid w:val="00606F46"/>
    <w:rsid w:val="006075A0"/>
    <w:rsid w:val="00610977"/>
    <w:rsid w:val="00610F79"/>
    <w:rsid w:val="00611179"/>
    <w:rsid w:val="00611A96"/>
    <w:rsid w:val="00611B0F"/>
    <w:rsid w:val="00611B82"/>
    <w:rsid w:val="00612013"/>
    <w:rsid w:val="006121CE"/>
    <w:rsid w:val="0061276B"/>
    <w:rsid w:val="00612BBB"/>
    <w:rsid w:val="006139CA"/>
    <w:rsid w:val="006146B7"/>
    <w:rsid w:val="0061537F"/>
    <w:rsid w:val="006153C8"/>
    <w:rsid w:val="0061593D"/>
    <w:rsid w:val="00615D12"/>
    <w:rsid w:val="006160D3"/>
    <w:rsid w:val="006161EE"/>
    <w:rsid w:val="006174DC"/>
    <w:rsid w:val="006178B4"/>
    <w:rsid w:val="00617AEB"/>
    <w:rsid w:val="006203DB"/>
    <w:rsid w:val="00620609"/>
    <w:rsid w:val="00620D96"/>
    <w:rsid w:val="00620F3C"/>
    <w:rsid w:val="0062176C"/>
    <w:rsid w:val="00621B0E"/>
    <w:rsid w:val="00621BE1"/>
    <w:rsid w:val="00621E92"/>
    <w:rsid w:val="0062253F"/>
    <w:rsid w:val="0062256B"/>
    <w:rsid w:val="00622805"/>
    <w:rsid w:val="00622B9E"/>
    <w:rsid w:val="00623880"/>
    <w:rsid w:val="00623C34"/>
    <w:rsid w:val="0062409E"/>
    <w:rsid w:val="0062431A"/>
    <w:rsid w:val="00624434"/>
    <w:rsid w:val="00624773"/>
    <w:rsid w:val="00624A49"/>
    <w:rsid w:val="0062609F"/>
    <w:rsid w:val="00626B71"/>
    <w:rsid w:val="00626E88"/>
    <w:rsid w:val="00627D4B"/>
    <w:rsid w:val="00627D8D"/>
    <w:rsid w:val="00627E60"/>
    <w:rsid w:val="006304C4"/>
    <w:rsid w:val="006304DE"/>
    <w:rsid w:val="00631094"/>
    <w:rsid w:val="006316D8"/>
    <w:rsid w:val="0063189A"/>
    <w:rsid w:val="00631E4B"/>
    <w:rsid w:val="0063286E"/>
    <w:rsid w:val="0063294D"/>
    <w:rsid w:val="00633179"/>
    <w:rsid w:val="006339C4"/>
    <w:rsid w:val="00633A51"/>
    <w:rsid w:val="00633B0F"/>
    <w:rsid w:val="00633B98"/>
    <w:rsid w:val="006344DC"/>
    <w:rsid w:val="0063533E"/>
    <w:rsid w:val="006353BA"/>
    <w:rsid w:val="00635689"/>
    <w:rsid w:val="0063613D"/>
    <w:rsid w:val="006368FA"/>
    <w:rsid w:val="006369CE"/>
    <w:rsid w:val="00636BB3"/>
    <w:rsid w:val="00636DE9"/>
    <w:rsid w:val="00636F79"/>
    <w:rsid w:val="0063718F"/>
    <w:rsid w:val="00637577"/>
    <w:rsid w:val="006375A3"/>
    <w:rsid w:val="006377FB"/>
    <w:rsid w:val="00637868"/>
    <w:rsid w:val="00637BD2"/>
    <w:rsid w:val="00637C2F"/>
    <w:rsid w:val="00637D30"/>
    <w:rsid w:val="006404F1"/>
    <w:rsid w:val="0064081D"/>
    <w:rsid w:val="0064105A"/>
    <w:rsid w:val="00641159"/>
    <w:rsid w:val="006412F3"/>
    <w:rsid w:val="006419BA"/>
    <w:rsid w:val="00641E73"/>
    <w:rsid w:val="00641E9F"/>
    <w:rsid w:val="00642559"/>
    <w:rsid w:val="00643167"/>
    <w:rsid w:val="00644BE5"/>
    <w:rsid w:val="006453F5"/>
    <w:rsid w:val="0064605F"/>
    <w:rsid w:val="006464C2"/>
    <w:rsid w:val="00646D4D"/>
    <w:rsid w:val="00646D52"/>
    <w:rsid w:val="0064779E"/>
    <w:rsid w:val="0064799D"/>
    <w:rsid w:val="00647BDC"/>
    <w:rsid w:val="00647C9A"/>
    <w:rsid w:val="00650A08"/>
    <w:rsid w:val="00650E58"/>
    <w:rsid w:val="0065114C"/>
    <w:rsid w:val="006515D3"/>
    <w:rsid w:val="006516B3"/>
    <w:rsid w:val="00651A2A"/>
    <w:rsid w:val="00652105"/>
    <w:rsid w:val="00652CF4"/>
    <w:rsid w:val="00652FBE"/>
    <w:rsid w:val="006536B3"/>
    <w:rsid w:val="00653774"/>
    <w:rsid w:val="00653B00"/>
    <w:rsid w:val="00654AA0"/>
    <w:rsid w:val="006550E4"/>
    <w:rsid w:val="0065599D"/>
    <w:rsid w:val="00655C3D"/>
    <w:rsid w:val="00655DB6"/>
    <w:rsid w:val="006561EB"/>
    <w:rsid w:val="00656572"/>
    <w:rsid w:val="00656B1E"/>
    <w:rsid w:val="00656E0D"/>
    <w:rsid w:val="006570F1"/>
    <w:rsid w:val="00657376"/>
    <w:rsid w:val="0065766D"/>
    <w:rsid w:val="006579BD"/>
    <w:rsid w:val="00657A80"/>
    <w:rsid w:val="00660108"/>
    <w:rsid w:val="006602BE"/>
    <w:rsid w:val="00660C21"/>
    <w:rsid w:val="006617B7"/>
    <w:rsid w:val="00661A0E"/>
    <w:rsid w:val="00662934"/>
    <w:rsid w:val="00664E50"/>
    <w:rsid w:val="00665109"/>
    <w:rsid w:val="00665641"/>
    <w:rsid w:val="0066599A"/>
    <w:rsid w:val="00665F99"/>
    <w:rsid w:val="006665ED"/>
    <w:rsid w:val="00666E1F"/>
    <w:rsid w:val="00667481"/>
    <w:rsid w:val="00667C7C"/>
    <w:rsid w:val="00667CE6"/>
    <w:rsid w:val="00667E51"/>
    <w:rsid w:val="00670499"/>
    <w:rsid w:val="006705A7"/>
    <w:rsid w:val="006705D4"/>
    <w:rsid w:val="006708F3"/>
    <w:rsid w:val="00670B0F"/>
    <w:rsid w:val="00670C32"/>
    <w:rsid w:val="00670D6C"/>
    <w:rsid w:val="0067103F"/>
    <w:rsid w:val="00671790"/>
    <w:rsid w:val="00671B81"/>
    <w:rsid w:val="00671DED"/>
    <w:rsid w:val="00671E91"/>
    <w:rsid w:val="00672131"/>
    <w:rsid w:val="00672DEE"/>
    <w:rsid w:val="00673658"/>
    <w:rsid w:val="006750AA"/>
    <w:rsid w:val="006750C7"/>
    <w:rsid w:val="006750D8"/>
    <w:rsid w:val="00675B3F"/>
    <w:rsid w:val="00675FDE"/>
    <w:rsid w:val="00676A50"/>
    <w:rsid w:val="00676CD1"/>
    <w:rsid w:val="006771DF"/>
    <w:rsid w:val="006772CE"/>
    <w:rsid w:val="00677DA1"/>
    <w:rsid w:val="006800B1"/>
    <w:rsid w:val="00680FD1"/>
    <w:rsid w:val="00681351"/>
    <w:rsid w:val="00681610"/>
    <w:rsid w:val="00681CE3"/>
    <w:rsid w:val="00681D3A"/>
    <w:rsid w:val="00681FF4"/>
    <w:rsid w:val="006826A3"/>
    <w:rsid w:val="00682944"/>
    <w:rsid w:val="00683451"/>
    <w:rsid w:val="00683782"/>
    <w:rsid w:val="006837E0"/>
    <w:rsid w:val="00683B95"/>
    <w:rsid w:val="00683BF1"/>
    <w:rsid w:val="00683CBF"/>
    <w:rsid w:val="00683D46"/>
    <w:rsid w:val="0068402A"/>
    <w:rsid w:val="00684058"/>
    <w:rsid w:val="006844B8"/>
    <w:rsid w:val="00684706"/>
    <w:rsid w:val="00684BE7"/>
    <w:rsid w:val="00685279"/>
    <w:rsid w:val="00685943"/>
    <w:rsid w:val="006860EB"/>
    <w:rsid w:val="00686AC2"/>
    <w:rsid w:val="00687198"/>
    <w:rsid w:val="0068734D"/>
    <w:rsid w:val="00687864"/>
    <w:rsid w:val="00690103"/>
    <w:rsid w:val="00690E81"/>
    <w:rsid w:val="00691201"/>
    <w:rsid w:val="0069154D"/>
    <w:rsid w:val="00691BF6"/>
    <w:rsid w:val="00691D40"/>
    <w:rsid w:val="00691F6B"/>
    <w:rsid w:val="006936FA"/>
    <w:rsid w:val="00693FA2"/>
    <w:rsid w:val="00694280"/>
    <w:rsid w:val="00694468"/>
    <w:rsid w:val="0069448B"/>
    <w:rsid w:val="00694779"/>
    <w:rsid w:val="0069513B"/>
    <w:rsid w:val="0069626F"/>
    <w:rsid w:val="0069633A"/>
    <w:rsid w:val="00696A40"/>
    <w:rsid w:val="00696C8C"/>
    <w:rsid w:val="00696DD1"/>
    <w:rsid w:val="00696E7A"/>
    <w:rsid w:val="00697CB6"/>
    <w:rsid w:val="006A269A"/>
    <w:rsid w:val="006A2F7F"/>
    <w:rsid w:val="006A3108"/>
    <w:rsid w:val="006A338A"/>
    <w:rsid w:val="006A34C1"/>
    <w:rsid w:val="006A3EF5"/>
    <w:rsid w:val="006A4032"/>
    <w:rsid w:val="006A4A22"/>
    <w:rsid w:val="006A50F5"/>
    <w:rsid w:val="006A52CC"/>
    <w:rsid w:val="006A5853"/>
    <w:rsid w:val="006A61F7"/>
    <w:rsid w:val="006A731D"/>
    <w:rsid w:val="006A7FEE"/>
    <w:rsid w:val="006B01EB"/>
    <w:rsid w:val="006B208C"/>
    <w:rsid w:val="006B2E87"/>
    <w:rsid w:val="006B3246"/>
    <w:rsid w:val="006B35B1"/>
    <w:rsid w:val="006B3643"/>
    <w:rsid w:val="006B36CC"/>
    <w:rsid w:val="006B3EF4"/>
    <w:rsid w:val="006B40BB"/>
    <w:rsid w:val="006B4C55"/>
    <w:rsid w:val="006B4E72"/>
    <w:rsid w:val="006B5200"/>
    <w:rsid w:val="006B542F"/>
    <w:rsid w:val="006B59F0"/>
    <w:rsid w:val="006B5FC2"/>
    <w:rsid w:val="006B6441"/>
    <w:rsid w:val="006B6BB7"/>
    <w:rsid w:val="006B7967"/>
    <w:rsid w:val="006C09CC"/>
    <w:rsid w:val="006C20A8"/>
    <w:rsid w:val="006C2490"/>
    <w:rsid w:val="006C2F13"/>
    <w:rsid w:val="006C3BFE"/>
    <w:rsid w:val="006C3E88"/>
    <w:rsid w:val="006C4026"/>
    <w:rsid w:val="006C444F"/>
    <w:rsid w:val="006C46FF"/>
    <w:rsid w:val="006C4A18"/>
    <w:rsid w:val="006C5640"/>
    <w:rsid w:val="006C5892"/>
    <w:rsid w:val="006C5BB7"/>
    <w:rsid w:val="006C6032"/>
    <w:rsid w:val="006C65FA"/>
    <w:rsid w:val="006C6768"/>
    <w:rsid w:val="006C6B00"/>
    <w:rsid w:val="006C6F49"/>
    <w:rsid w:val="006C708D"/>
    <w:rsid w:val="006C717E"/>
    <w:rsid w:val="006D0AAC"/>
    <w:rsid w:val="006D0EFD"/>
    <w:rsid w:val="006D114F"/>
    <w:rsid w:val="006D12C2"/>
    <w:rsid w:val="006D1417"/>
    <w:rsid w:val="006D155C"/>
    <w:rsid w:val="006D3008"/>
    <w:rsid w:val="006D3237"/>
    <w:rsid w:val="006D33A1"/>
    <w:rsid w:val="006D3628"/>
    <w:rsid w:val="006D3989"/>
    <w:rsid w:val="006D5C98"/>
    <w:rsid w:val="006D5CED"/>
    <w:rsid w:val="006D6903"/>
    <w:rsid w:val="006D69EA"/>
    <w:rsid w:val="006D6F79"/>
    <w:rsid w:val="006D714B"/>
    <w:rsid w:val="006D74B8"/>
    <w:rsid w:val="006D7D19"/>
    <w:rsid w:val="006E02A8"/>
    <w:rsid w:val="006E2470"/>
    <w:rsid w:val="006E259A"/>
    <w:rsid w:val="006E326C"/>
    <w:rsid w:val="006E3707"/>
    <w:rsid w:val="006E4CA6"/>
    <w:rsid w:val="006E529A"/>
    <w:rsid w:val="006E5514"/>
    <w:rsid w:val="006E56A4"/>
    <w:rsid w:val="006E5E72"/>
    <w:rsid w:val="006E5FCD"/>
    <w:rsid w:val="006E6C28"/>
    <w:rsid w:val="006E6F58"/>
    <w:rsid w:val="006F0028"/>
    <w:rsid w:val="006F0295"/>
    <w:rsid w:val="006F0D3C"/>
    <w:rsid w:val="006F0DD1"/>
    <w:rsid w:val="006F1845"/>
    <w:rsid w:val="006F1B99"/>
    <w:rsid w:val="006F1BA4"/>
    <w:rsid w:val="006F1DBE"/>
    <w:rsid w:val="006F37F6"/>
    <w:rsid w:val="006F3A27"/>
    <w:rsid w:val="006F4B2A"/>
    <w:rsid w:val="006F517A"/>
    <w:rsid w:val="006F5286"/>
    <w:rsid w:val="006F53C9"/>
    <w:rsid w:val="006F555A"/>
    <w:rsid w:val="006F5B43"/>
    <w:rsid w:val="006F6C5B"/>
    <w:rsid w:val="006F6DBA"/>
    <w:rsid w:val="006F7A05"/>
    <w:rsid w:val="007007AA"/>
    <w:rsid w:val="00701849"/>
    <w:rsid w:val="00702122"/>
    <w:rsid w:val="007022A5"/>
    <w:rsid w:val="007022AF"/>
    <w:rsid w:val="00703344"/>
    <w:rsid w:val="007033D0"/>
    <w:rsid w:val="00703641"/>
    <w:rsid w:val="00704009"/>
    <w:rsid w:val="00704259"/>
    <w:rsid w:val="0070435C"/>
    <w:rsid w:val="0070480E"/>
    <w:rsid w:val="00704E84"/>
    <w:rsid w:val="00705484"/>
    <w:rsid w:val="00705882"/>
    <w:rsid w:val="007064B2"/>
    <w:rsid w:val="0070669F"/>
    <w:rsid w:val="007066F9"/>
    <w:rsid w:val="007066FB"/>
    <w:rsid w:val="00706A20"/>
    <w:rsid w:val="00706AEC"/>
    <w:rsid w:val="00707351"/>
    <w:rsid w:val="007077ED"/>
    <w:rsid w:val="00707F42"/>
    <w:rsid w:val="00710858"/>
    <w:rsid w:val="00710C1C"/>
    <w:rsid w:val="00710EC0"/>
    <w:rsid w:val="007116E6"/>
    <w:rsid w:val="00712F11"/>
    <w:rsid w:val="00713353"/>
    <w:rsid w:val="00713CA4"/>
    <w:rsid w:val="00714887"/>
    <w:rsid w:val="0071512E"/>
    <w:rsid w:val="00716C83"/>
    <w:rsid w:val="00716D05"/>
    <w:rsid w:val="00716D17"/>
    <w:rsid w:val="00716DB9"/>
    <w:rsid w:val="00716F6D"/>
    <w:rsid w:val="007202CB"/>
    <w:rsid w:val="007209B0"/>
    <w:rsid w:val="007209DE"/>
    <w:rsid w:val="00720B59"/>
    <w:rsid w:val="00720B8C"/>
    <w:rsid w:val="00722506"/>
    <w:rsid w:val="00722581"/>
    <w:rsid w:val="00723017"/>
    <w:rsid w:val="007241AF"/>
    <w:rsid w:val="0072429A"/>
    <w:rsid w:val="00724D6E"/>
    <w:rsid w:val="00725E05"/>
    <w:rsid w:val="00726BD1"/>
    <w:rsid w:val="007271BD"/>
    <w:rsid w:val="0072782F"/>
    <w:rsid w:val="00727A6C"/>
    <w:rsid w:val="007303B3"/>
    <w:rsid w:val="0073046F"/>
    <w:rsid w:val="007304A9"/>
    <w:rsid w:val="007308E9"/>
    <w:rsid w:val="00730D5D"/>
    <w:rsid w:val="00731499"/>
    <w:rsid w:val="00731CA6"/>
    <w:rsid w:val="00731EE4"/>
    <w:rsid w:val="007326B6"/>
    <w:rsid w:val="00732737"/>
    <w:rsid w:val="00732EDF"/>
    <w:rsid w:val="0073356F"/>
    <w:rsid w:val="0073379B"/>
    <w:rsid w:val="0073449B"/>
    <w:rsid w:val="00734544"/>
    <w:rsid w:val="007349FD"/>
    <w:rsid w:val="00734D4E"/>
    <w:rsid w:val="00734D8F"/>
    <w:rsid w:val="00734F6D"/>
    <w:rsid w:val="00735187"/>
    <w:rsid w:val="007358F2"/>
    <w:rsid w:val="00735D40"/>
    <w:rsid w:val="0073610B"/>
    <w:rsid w:val="007369A6"/>
    <w:rsid w:val="007369D5"/>
    <w:rsid w:val="00736F00"/>
    <w:rsid w:val="00736FAF"/>
    <w:rsid w:val="00737936"/>
    <w:rsid w:val="00737A81"/>
    <w:rsid w:val="00740252"/>
    <w:rsid w:val="00740287"/>
    <w:rsid w:val="00740EA3"/>
    <w:rsid w:val="00741F80"/>
    <w:rsid w:val="00742582"/>
    <w:rsid w:val="007427CA"/>
    <w:rsid w:val="00742C74"/>
    <w:rsid w:val="007430D4"/>
    <w:rsid w:val="00743997"/>
    <w:rsid w:val="00743F7E"/>
    <w:rsid w:val="00744191"/>
    <w:rsid w:val="00744930"/>
    <w:rsid w:val="00744B6B"/>
    <w:rsid w:val="007458F5"/>
    <w:rsid w:val="00745D41"/>
    <w:rsid w:val="007462D7"/>
    <w:rsid w:val="0074697A"/>
    <w:rsid w:val="00746A74"/>
    <w:rsid w:val="007472AB"/>
    <w:rsid w:val="0074742B"/>
    <w:rsid w:val="007476EC"/>
    <w:rsid w:val="0075094F"/>
    <w:rsid w:val="007509D1"/>
    <w:rsid w:val="00750C8F"/>
    <w:rsid w:val="00750DE8"/>
    <w:rsid w:val="00751A8D"/>
    <w:rsid w:val="00751CF3"/>
    <w:rsid w:val="00752058"/>
    <w:rsid w:val="0075263C"/>
    <w:rsid w:val="00752710"/>
    <w:rsid w:val="00752D62"/>
    <w:rsid w:val="007538F2"/>
    <w:rsid w:val="00753983"/>
    <w:rsid w:val="00753CD6"/>
    <w:rsid w:val="007544C4"/>
    <w:rsid w:val="00754C99"/>
    <w:rsid w:val="00755989"/>
    <w:rsid w:val="00755D79"/>
    <w:rsid w:val="00755D9F"/>
    <w:rsid w:val="00756467"/>
    <w:rsid w:val="007566C6"/>
    <w:rsid w:val="00756F48"/>
    <w:rsid w:val="00757A54"/>
    <w:rsid w:val="00757B45"/>
    <w:rsid w:val="00761081"/>
    <w:rsid w:val="007613A3"/>
    <w:rsid w:val="007620EF"/>
    <w:rsid w:val="00762229"/>
    <w:rsid w:val="00762398"/>
    <w:rsid w:val="00762B47"/>
    <w:rsid w:val="00762C60"/>
    <w:rsid w:val="00762D24"/>
    <w:rsid w:val="00762F9F"/>
    <w:rsid w:val="0076304E"/>
    <w:rsid w:val="00763260"/>
    <w:rsid w:val="007633EA"/>
    <w:rsid w:val="00763E28"/>
    <w:rsid w:val="0076412D"/>
    <w:rsid w:val="00765A01"/>
    <w:rsid w:val="00766793"/>
    <w:rsid w:val="00767619"/>
    <w:rsid w:val="007676E7"/>
    <w:rsid w:val="0077085B"/>
    <w:rsid w:val="00771537"/>
    <w:rsid w:val="00771810"/>
    <w:rsid w:val="00772376"/>
    <w:rsid w:val="00772863"/>
    <w:rsid w:val="0077290F"/>
    <w:rsid w:val="00772CD7"/>
    <w:rsid w:val="007736EA"/>
    <w:rsid w:val="00773ABB"/>
    <w:rsid w:val="00773AC2"/>
    <w:rsid w:val="00773AED"/>
    <w:rsid w:val="0077411C"/>
    <w:rsid w:val="00774AF1"/>
    <w:rsid w:val="00774F72"/>
    <w:rsid w:val="007756D1"/>
    <w:rsid w:val="0077585C"/>
    <w:rsid w:val="007759BB"/>
    <w:rsid w:val="00775B02"/>
    <w:rsid w:val="00775DF7"/>
    <w:rsid w:val="00776186"/>
    <w:rsid w:val="007766DE"/>
    <w:rsid w:val="00777534"/>
    <w:rsid w:val="00777730"/>
    <w:rsid w:val="00777E7A"/>
    <w:rsid w:val="00777F80"/>
    <w:rsid w:val="00780343"/>
    <w:rsid w:val="0078054C"/>
    <w:rsid w:val="00781C28"/>
    <w:rsid w:val="007830F2"/>
    <w:rsid w:val="00783187"/>
    <w:rsid w:val="007831E9"/>
    <w:rsid w:val="00783590"/>
    <w:rsid w:val="00783A43"/>
    <w:rsid w:val="00783E28"/>
    <w:rsid w:val="00784204"/>
    <w:rsid w:val="00785A93"/>
    <w:rsid w:val="00786745"/>
    <w:rsid w:val="007868DE"/>
    <w:rsid w:val="00786EA0"/>
    <w:rsid w:val="00786F50"/>
    <w:rsid w:val="007876C9"/>
    <w:rsid w:val="00790076"/>
    <w:rsid w:val="00790171"/>
    <w:rsid w:val="00790754"/>
    <w:rsid w:val="0079129E"/>
    <w:rsid w:val="007918A7"/>
    <w:rsid w:val="00791A46"/>
    <w:rsid w:val="00791DA9"/>
    <w:rsid w:val="00792919"/>
    <w:rsid w:val="00792A15"/>
    <w:rsid w:val="0079315B"/>
    <w:rsid w:val="007938EB"/>
    <w:rsid w:val="00793A76"/>
    <w:rsid w:val="00793CA2"/>
    <w:rsid w:val="00793F9B"/>
    <w:rsid w:val="00794477"/>
    <w:rsid w:val="0079476B"/>
    <w:rsid w:val="00794C15"/>
    <w:rsid w:val="00795376"/>
    <w:rsid w:val="0079552A"/>
    <w:rsid w:val="007966AA"/>
    <w:rsid w:val="00796BF5"/>
    <w:rsid w:val="00797159"/>
    <w:rsid w:val="0079744C"/>
    <w:rsid w:val="00797674"/>
    <w:rsid w:val="007A00A2"/>
    <w:rsid w:val="007A0839"/>
    <w:rsid w:val="007A0BCA"/>
    <w:rsid w:val="007A0D1B"/>
    <w:rsid w:val="007A0E1E"/>
    <w:rsid w:val="007A140C"/>
    <w:rsid w:val="007A17B9"/>
    <w:rsid w:val="007A1C67"/>
    <w:rsid w:val="007A1C94"/>
    <w:rsid w:val="007A2122"/>
    <w:rsid w:val="007A2A62"/>
    <w:rsid w:val="007A33DA"/>
    <w:rsid w:val="007A3550"/>
    <w:rsid w:val="007A3651"/>
    <w:rsid w:val="007A39FF"/>
    <w:rsid w:val="007A3A79"/>
    <w:rsid w:val="007A4144"/>
    <w:rsid w:val="007A4419"/>
    <w:rsid w:val="007A51EB"/>
    <w:rsid w:val="007A5546"/>
    <w:rsid w:val="007A5CD8"/>
    <w:rsid w:val="007A5DFC"/>
    <w:rsid w:val="007A5EBC"/>
    <w:rsid w:val="007A5FCA"/>
    <w:rsid w:val="007A64C7"/>
    <w:rsid w:val="007A7352"/>
    <w:rsid w:val="007B041B"/>
    <w:rsid w:val="007B1411"/>
    <w:rsid w:val="007B14F2"/>
    <w:rsid w:val="007B171E"/>
    <w:rsid w:val="007B232B"/>
    <w:rsid w:val="007B2357"/>
    <w:rsid w:val="007B31AE"/>
    <w:rsid w:val="007B361F"/>
    <w:rsid w:val="007B375D"/>
    <w:rsid w:val="007B3F7E"/>
    <w:rsid w:val="007B400E"/>
    <w:rsid w:val="007B465B"/>
    <w:rsid w:val="007B4AA3"/>
    <w:rsid w:val="007B4C00"/>
    <w:rsid w:val="007B50D3"/>
    <w:rsid w:val="007B57DC"/>
    <w:rsid w:val="007B5A5B"/>
    <w:rsid w:val="007B6702"/>
    <w:rsid w:val="007B6F4D"/>
    <w:rsid w:val="007B70DD"/>
    <w:rsid w:val="007B75D5"/>
    <w:rsid w:val="007B7749"/>
    <w:rsid w:val="007B7865"/>
    <w:rsid w:val="007B7D1F"/>
    <w:rsid w:val="007B7F2D"/>
    <w:rsid w:val="007C03F7"/>
    <w:rsid w:val="007C1054"/>
    <w:rsid w:val="007C2557"/>
    <w:rsid w:val="007C2BE3"/>
    <w:rsid w:val="007C3C62"/>
    <w:rsid w:val="007C4532"/>
    <w:rsid w:val="007C465C"/>
    <w:rsid w:val="007C5841"/>
    <w:rsid w:val="007C5924"/>
    <w:rsid w:val="007C5B25"/>
    <w:rsid w:val="007C5D8B"/>
    <w:rsid w:val="007C6119"/>
    <w:rsid w:val="007C6764"/>
    <w:rsid w:val="007C6E77"/>
    <w:rsid w:val="007C72F5"/>
    <w:rsid w:val="007C7935"/>
    <w:rsid w:val="007C7C36"/>
    <w:rsid w:val="007C7FE7"/>
    <w:rsid w:val="007D179B"/>
    <w:rsid w:val="007D2D6F"/>
    <w:rsid w:val="007D32F7"/>
    <w:rsid w:val="007D33DD"/>
    <w:rsid w:val="007D3C9D"/>
    <w:rsid w:val="007D6519"/>
    <w:rsid w:val="007D668B"/>
    <w:rsid w:val="007D6E1C"/>
    <w:rsid w:val="007D784D"/>
    <w:rsid w:val="007D7E3B"/>
    <w:rsid w:val="007D7FE0"/>
    <w:rsid w:val="007E007A"/>
    <w:rsid w:val="007E0194"/>
    <w:rsid w:val="007E02A6"/>
    <w:rsid w:val="007E02AF"/>
    <w:rsid w:val="007E031E"/>
    <w:rsid w:val="007E0AE5"/>
    <w:rsid w:val="007E243E"/>
    <w:rsid w:val="007E37E9"/>
    <w:rsid w:val="007E44A5"/>
    <w:rsid w:val="007E46B7"/>
    <w:rsid w:val="007E4DEF"/>
    <w:rsid w:val="007E5047"/>
    <w:rsid w:val="007E5129"/>
    <w:rsid w:val="007E545B"/>
    <w:rsid w:val="007E56E0"/>
    <w:rsid w:val="007E5EB0"/>
    <w:rsid w:val="007E6273"/>
    <w:rsid w:val="007E6645"/>
    <w:rsid w:val="007E6F64"/>
    <w:rsid w:val="007E7515"/>
    <w:rsid w:val="007E75E4"/>
    <w:rsid w:val="007E76CC"/>
    <w:rsid w:val="007E7904"/>
    <w:rsid w:val="007E7BE4"/>
    <w:rsid w:val="007E7CC6"/>
    <w:rsid w:val="007E7DDB"/>
    <w:rsid w:val="007F0225"/>
    <w:rsid w:val="007F0C05"/>
    <w:rsid w:val="007F0DAE"/>
    <w:rsid w:val="007F0F9D"/>
    <w:rsid w:val="007F1248"/>
    <w:rsid w:val="007F163B"/>
    <w:rsid w:val="007F1B0F"/>
    <w:rsid w:val="007F1C16"/>
    <w:rsid w:val="007F1E6C"/>
    <w:rsid w:val="007F2B3B"/>
    <w:rsid w:val="007F2E3F"/>
    <w:rsid w:val="007F2E99"/>
    <w:rsid w:val="007F429A"/>
    <w:rsid w:val="007F475D"/>
    <w:rsid w:val="007F4CA4"/>
    <w:rsid w:val="007F5EBA"/>
    <w:rsid w:val="007F65AD"/>
    <w:rsid w:val="007F6726"/>
    <w:rsid w:val="007F69EF"/>
    <w:rsid w:val="007F7203"/>
    <w:rsid w:val="007F7F68"/>
    <w:rsid w:val="007F7FC5"/>
    <w:rsid w:val="00800438"/>
    <w:rsid w:val="00800EF4"/>
    <w:rsid w:val="008010A3"/>
    <w:rsid w:val="008013EE"/>
    <w:rsid w:val="00801BA1"/>
    <w:rsid w:val="00802511"/>
    <w:rsid w:val="008025D4"/>
    <w:rsid w:val="00803720"/>
    <w:rsid w:val="00803E0C"/>
    <w:rsid w:val="0080456A"/>
    <w:rsid w:val="00804883"/>
    <w:rsid w:val="00804B27"/>
    <w:rsid w:val="00804E26"/>
    <w:rsid w:val="00804F10"/>
    <w:rsid w:val="008051E2"/>
    <w:rsid w:val="0080527A"/>
    <w:rsid w:val="008059EC"/>
    <w:rsid w:val="00805D55"/>
    <w:rsid w:val="00805F2D"/>
    <w:rsid w:val="008061A6"/>
    <w:rsid w:val="00807C7C"/>
    <w:rsid w:val="00807DEB"/>
    <w:rsid w:val="0081010D"/>
    <w:rsid w:val="008108D5"/>
    <w:rsid w:val="00811240"/>
    <w:rsid w:val="00811287"/>
    <w:rsid w:val="0081154B"/>
    <w:rsid w:val="00811682"/>
    <w:rsid w:val="0081272B"/>
    <w:rsid w:val="00812C6B"/>
    <w:rsid w:val="008136CB"/>
    <w:rsid w:val="008141AB"/>
    <w:rsid w:val="008141B1"/>
    <w:rsid w:val="008143F0"/>
    <w:rsid w:val="00814514"/>
    <w:rsid w:val="00814BF3"/>
    <w:rsid w:val="00814EDF"/>
    <w:rsid w:val="00816DF0"/>
    <w:rsid w:val="00817125"/>
    <w:rsid w:val="0081758E"/>
    <w:rsid w:val="0081780F"/>
    <w:rsid w:val="0082044B"/>
    <w:rsid w:val="00820472"/>
    <w:rsid w:val="00821B6F"/>
    <w:rsid w:val="00821D2A"/>
    <w:rsid w:val="0082232E"/>
    <w:rsid w:val="00823EAB"/>
    <w:rsid w:val="0082461E"/>
    <w:rsid w:val="008247BF"/>
    <w:rsid w:val="00824A28"/>
    <w:rsid w:val="00824AC4"/>
    <w:rsid w:val="008253FE"/>
    <w:rsid w:val="00825B0C"/>
    <w:rsid w:val="008260DE"/>
    <w:rsid w:val="00826404"/>
    <w:rsid w:val="0082678A"/>
    <w:rsid w:val="00826A94"/>
    <w:rsid w:val="00826AE7"/>
    <w:rsid w:val="00826ED4"/>
    <w:rsid w:val="00827999"/>
    <w:rsid w:val="0083045C"/>
    <w:rsid w:val="00830684"/>
    <w:rsid w:val="008311F1"/>
    <w:rsid w:val="00831B6E"/>
    <w:rsid w:val="00831E08"/>
    <w:rsid w:val="00831EEC"/>
    <w:rsid w:val="008326F3"/>
    <w:rsid w:val="00832826"/>
    <w:rsid w:val="008340ED"/>
    <w:rsid w:val="008341C4"/>
    <w:rsid w:val="00834339"/>
    <w:rsid w:val="008345D4"/>
    <w:rsid w:val="00834641"/>
    <w:rsid w:val="00834BC3"/>
    <w:rsid w:val="00834CF7"/>
    <w:rsid w:val="00834D65"/>
    <w:rsid w:val="0083564E"/>
    <w:rsid w:val="00835667"/>
    <w:rsid w:val="008356AD"/>
    <w:rsid w:val="00836884"/>
    <w:rsid w:val="00836B12"/>
    <w:rsid w:val="00837601"/>
    <w:rsid w:val="00841165"/>
    <w:rsid w:val="00841710"/>
    <w:rsid w:val="008418DA"/>
    <w:rsid w:val="00841B93"/>
    <w:rsid w:val="00842612"/>
    <w:rsid w:val="0084290E"/>
    <w:rsid w:val="0084354E"/>
    <w:rsid w:val="0084410C"/>
    <w:rsid w:val="00844B77"/>
    <w:rsid w:val="00844F84"/>
    <w:rsid w:val="00844FA4"/>
    <w:rsid w:val="008455F8"/>
    <w:rsid w:val="00845EEC"/>
    <w:rsid w:val="008460B2"/>
    <w:rsid w:val="0084715A"/>
    <w:rsid w:val="00847333"/>
    <w:rsid w:val="00847EFD"/>
    <w:rsid w:val="00847F81"/>
    <w:rsid w:val="008501B5"/>
    <w:rsid w:val="008505E4"/>
    <w:rsid w:val="0085096E"/>
    <w:rsid w:val="00851374"/>
    <w:rsid w:val="00851670"/>
    <w:rsid w:val="00851745"/>
    <w:rsid w:val="008519DD"/>
    <w:rsid w:val="00852275"/>
    <w:rsid w:val="00852491"/>
    <w:rsid w:val="00852ECD"/>
    <w:rsid w:val="00853A4D"/>
    <w:rsid w:val="00853E7D"/>
    <w:rsid w:val="008545E6"/>
    <w:rsid w:val="00856188"/>
    <w:rsid w:val="008569D8"/>
    <w:rsid w:val="00856D4C"/>
    <w:rsid w:val="0085732D"/>
    <w:rsid w:val="0085758F"/>
    <w:rsid w:val="00860C76"/>
    <w:rsid w:val="008612D7"/>
    <w:rsid w:val="00861AC6"/>
    <w:rsid w:val="00862330"/>
    <w:rsid w:val="00862600"/>
    <w:rsid w:val="00862643"/>
    <w:rsid w:val="0086269A"/>
    <w:rsid w:val="008629EE"/>
    <w:rsid w:val="00862A2C"/>
    <w:rsid w:val="00862A2D"/>
    <w:rsid w:val="0086319A"/>
    <w:rsid w:val="0086479B"/>
    <w:rsid w:val="00865075"/>
    <w:rsid w:val="00865493"/>
    <w:rsid w:val="00865889"/>
    <w:rsid w:val="008669D2"/>
    <w:rsid w:val="00866C50"/>
    <w:rsid w:val="00866F5D"/>
    <w:rsid w:val="0086767D"/>
    <w:rsid w:val="008677DC"/>
    <w:rsid w:val="00867DFA"/>
    <w:rsid w:val="00871114"/>
    <w:rsid w:val="008716D2"/>
    <w:rsid w:val="0087199A"/>
    <w:rsid w:val="00871CFE"/>
    <w:rsid w:val="0087387E"/>
    <w:rsid w:val="00874231"/>
    <w:rsid w:val="00874BF7"/>
    <w:rsid w:val="00874C43"/>
    <w:rsid w:val="0087508E"/>
    <w:rsid w:val="0087572F"/>
    <w:rsid w:val="00875A10"/>
    <w:rsid w:val="00875BBF"/>
    <w:rsid w:val="00875FBB"/>
    <w:rsid w:val="008762A0"/>
    <w:rsid w:val="008767A1"/>
    <w:rsid w:val="00876921"/>
    <w:rsid w:val="00876AB7"/>
    <w:rsid w:val="00876C50"/>
    <w:rsid w:val="008779F8"/>
    <w:rsid w:val="00877C8E"/>
    <w:rsid w:val="008803DF"/>
    <w:rsid w:val="0088117B"/>
    <w:rsid w:val="0088171E"/>
    <w:rsid w:val="00881AC9"/>
    <w:rsid w:val="00881E82"/>
    <w:rsid w:val="0088212E"/>
    <w:rsid w:val="008825C5"/>
    <w:rsid w:val="008826E0"/>
    <w:rsid w:val="008828C7"/>
    <w:rsid w:val="00882A88"/>
    <w:rsid w:val="008831EA"/>
    <w:rsid w:val="008834D0"/>
    <w:rsid w:val="00883C73"/>
    <w:rsid w:val="00884DA7"/>
    <w:rsid w:val="00885A8F"/>
    <w:rsid w:val="00885AD7"/>
    <w:rsid w:val="00885D5F"/>
    <w:rsid w:val="00885E85"/>
    <w:rsid w:val="00886228"/>
    <w:rsid w:val="008862F2"/>
    <w:rsid w:val="00886438"/>
    <w:rsid w:val="00886B59"/>
    <w:rsid w:val="00886FD9"/>
    <w:rsid w:val="00887173"/>
    <w:rsid w:val="00887314"/>
    <w:rsid w:val="008877D1"/>
    <w:rsid w:val="008913A8"/>
    <w:rsid w:val="0089194B"/>
    <w:rsid w:val="008921C7"/>
    <w:rsid w:val="008928DF"/>
    <w:rsid w:val="008931DA"/>
    <w:rsid w:val="00893296"/>
    <w:rsid w:val="0089333E"/>
    <w:rsid w:val="00893407"/>
    <w:rsid w:val="00893539"/>
    <w:rsid w:val="00893611"/>
    <w:rsid w:val="00893CF9"/>
    <w:rsid w:val="00894B3C"/>
    <w:rsid w:val="00894D81"/>
    <w:rsid w:val="00895F02"/>
    <w:rsid w:val="008963C7"/>
    <w:rsid w:val="0089657A"/>
    <w:rsid w:val="00896AC8"/>
    <w:rsid w:val="00896EB4"/>
    <w:rsid w:val="008973AD"/>
    <w:rsid w:val="00897956"/>
    <w:rsid w:val="00897EBF"/>
    <w:rsid w:val="008A1547"/>
    <w:rsid w:val="008A1564"/>
    <w:rsid w:val="008A17B7"/>
    <w:rsid w:val="008A2A3E"/>
    <w:rsid w:val="008A2BA6"/>
    <w:rsid w:val="008A33BE"/>
    <w:rsid w:val="008A3733"/>
    <w:rsid w:val="008A3DE8"/>
    <w:rsid w:val="008A4554"/>
    <w:rsid w:val="008A48B9"/>
    <w:rsid w:val="008A51A2"/>
    <w:rsid w:val="008A58EE"/>
    <w:rsid w:val="008A6872"/>
    <w:rsid w:val="008A70F9"/>
    <w:rsid w:val="008A743C"/>
    <w:rsid w:val="008A77A2"/>
    <w:rsid w:val="008A7DAF"/>
    <w:rsid w:val="008B00A5"/>
    <w:rsid w:val="008B0500"/>
    <w:rsid w:val="008B0E3E"/>
    <w:rsid w:val="008B1448"/>
    <w:rsid w:val="008B1A19"/>
    <w:rsid w:val="008B2388"/>
    <w:rsid w:val="008B3040"/>
    <w:rsid w:val="008B3775"/>
    <w:rsid w:val="008B3AA4"/>
    <w:rsid w:val="008B4531"/>
    <w:rsid w:val="008B4A2B"/>
    <w:rsid w:val="008B4BFC"/>
    <w:rsid w:val="008B55D1"/>
    <w:rsid w:val="008B5652"/>
    <w:rsid w:val="008B5A28"/>
    <w:rsid w:val="008B708F"/>
    <w:rsid w:val="008B76D6"/>
    <w:rsid w:val="008B786C"/>
    <w:rsid w:val="008B797E"/>
    <w:rsid w:val="008B7C7B"/>
    <w:rsid w:val="008B7CC4"/>
    <w:rsid w:val="008C0790"/>
    <w:rsid w:val="008C08C5"/>
    <w:rsid w:val="008C0B2A"/>
    <w:rsid w:val="008C0BF4"/>
    <w:rsid w:val="008C0C9E"/>
    <w:rsid w:val="008C1069"/>
    <w:rsid w:val="008C1115"/>
    <w:rsid w:val="008C1470"/>
    <w:rsid w:val="008C2878"/>
    <w:rsid w:val="008C2CB7"/>
    <w:rsid w:val="008C3CE8"/>
    <w:rsid w:val="008C3F51"/>
    <w:rsid w:val="008C415B"/>
    <w:rsid w:val="008C5360"/>
    <w:rsid w:val="008C5657"/>
    <w:rsid w:val="008C5804"/>
    <w:rsid w:val="008C5A77"/>
    <w:rsid w:val="008C5BE2"/>
    <w:rsid w:val="008C5D91"/>
    <w:rsid w:val="008C5E70"/>
    <w:rsid w:val="008C6239"/>
    <w:rsid w:val="008C6363"/>
    <w:rsid w:val="008C6C28"/>
    <w:rsid w:val="008D03D4"/>
    <w:rsid w:val="008D0495"/>
    <w:rsid w:val="008D1117"/>
    <w:rsid w:val="008D2265"/>
    <w:rsid w:val="008D2641"/>
    <w:rsid w:val="008D2B53"/>
    <w:rsid w:val="008D2CF7"/>
    <w:rsid w:val="008D2ED8"/>
    <w:rsid w:val="008D38CE"/>
    <w:rsid w:val="008D390C"/>
    <w:rsid w:val="008D3966"/>
    <w:rsid w:val="008D47ED"/>
    <w:rsid w:val="008D4FC3"/>
    <w:rsid w:val="008D5269"/>
    <w:rsid w:val="008D5373"/>
    <w:rsid w:val="008D5DC9"/>
    <w:rsid w:val="008D6138"/>
    <w:rsid w:val="008D63EE"/>
    <w:rsid w:val="008D6799"/>
    <w:rsid w:val="008D683F"/>
    <w:rsid w:val="008D719F"/>
    <w:rsid w:val="008D72ED"/>
    <w:rsid w:val="008D7672"/>
    <w:rsid w:val="008D7C68"/>
    <w:rsid w:val="008D7FED"/>
    <w:rsid w:val="008E0794"/>
    <w:rsid w:val="008E247B"/>
    <w:rsid w:val="008E263A"/>
    <w:rsid w:val="008E2714"/>
    <w:rsid w:val="008E2F82"/>
    <w:rsid w:val="008E31AE"/>
    <w:rsid w:val="008E4119"/>
    <w:rsid w:val="008E42D5"/>
    <w:rsid w:val="008E4407"/>
    <w:rsid w:val="008E482B"/>
    <w:rsid w:val="008E4C71"/>
    <w:rsid w:val="008E4EE6"/>
    <w:rsid w:val="008E5578"/>
    <w:rsid w:val="008E57DC"/>
    <w:rsid w:val="008E5B4D"/>
    <w:rsid w:val="008E5CF9"/>
    <w:rsid w:val="008E61A0"/>
    <w:rsid w:val="008E627F"/>
    <w:rsid w:val="008E6C0D"/>
    <w:rsid w:val="008E73B6"/>
    <w:rsid w:val="008E7501"/>
    <w:rsid w:val="008E7C81"/>
    <w:rsid w:val="008F00C8"/>
    <w:rsid w:val="008F06F4"/>
    <w:rsid w:val="008F0AA8"/>
    <w:rsid w:val="008F11DD"/>
    <w:rsid w:val="008F19EB"/>
    <w:rsid w:val="008F27A0"/>
    <w:rsid w:val="008F2971"/>
    <w:rsid w:val="008F2A50"/>
    <w:rsid w:val="008F2FB9"/>
    <w:rsid w:val="008F32B9"/>
    <w:rsid w:val="008F3926"/>
    <w:rsid w:val="008F3E82"/>
    <w:rsid w:val="008F4157"/>
    <w:rsid w:val="008F53DE"/>
    <w:rsid w:val="008F54F9"/>
    <w:rsid w:val="008F55AA"/>
    <w:rsid w:val="008F569E"/>
    <w:rsid w:val="008F5F0C"/>
    <w:rsid w:val="008F640B"/>
    <w:rsid w:val="008F6688"/>
    <w:rsid w:val="008F68D6"/>
    <w:rsid w:val="008F6B41"/>
    <w:rsid w:val="008F7399"/>
    <w:rsid w:val="008F7432"/>
    <w:rsid w:val="008F751E"/>
    <w:rsid w:val="008F7629"/>
    <w:rsid w:val="008F7CBE"/>
    <w:rsid w:val="009007A7"/>
    <w:rsid w:val="00900D3B"/>
    <w:rsid w:val="00900E56"/>
    <w:rsid w:val="0090101E"/>
    <w:rsid w:val="00901039"/>
    <w:rsid w:val="009017F9"/>
    <w:rsid w:val="00901F7A"/>
    <w:rsid w:val="00902AD8"/>
    <w:rsid w:val="00902E04"/>
    <w:rsid w:val="00902E76"/>
    <w:rsid w:val="00902F3A"/>
    <w:rsid w:val="0090388E"/>
    <w:rsid w:val="00903CC9"/>
    <w:rsid w:val="00903FE0"/>
    <w:rsid w:val="00904660"/>
    <w:rsid w:val="009049B4"/>
    <w:rsid w:val="00904B59"/>
    <w:rsid w:val="00905154"/>
    <w:rsid w:val="0090541F"/>
    <w:rsid w:val="00906276"/>
    <w:rsid w:val="009063C8"/>
    <w:rsid w:val="0090663C"/>
    <w:rsid w:val="00906A2E"/>
    <w:rsid w:val="00906CA5"/>
    <w:rsid w:val="00906E91"/>
    <w:rsid w:val="009073D4"/>
    <w:rsid w:val="009073F6"/>
    <w:rsid w:val="00907532"/>
    <w:rsid w:val="00907902"/>
    <w:rsid w:val="00907C61"/>
    <w:rsid w:val="00907D3F"/>
    <w:rsid w:val="00910F8B"/>
    <w:rsid w:val="00911424"/>
    <w:rsid w:val="009118A2"/>
    <w:rsid w:val="00911DC6"/>
    <w:rsid w:val="00911FD7"/>
    <w:rsid w:val="00912819"/>
    <w:rsid w:val="00912C67"/>
    <w:rsid w:val="00913695"/>
    <w:rsid w:val="009137CC"/>
    <w:rsid w:val="009144BD"/>
    <w:rsid w:val="00914675"/>
    <w:rsid w:val="00914740"/>
    <w:rsid w:val="00914783"/>
    <w:rsid w:val="00914AAF"/>
    <w:rsid w:val="00914D7D"/>
    <w:rsid w:val="0091503E"/>
    <w:rsid w:val="0091523F"/>
    <w:rsid w:val="00915E50"/>
    <w:rsid w:val="00915E78"/>
    <w:rsid w:val="009168C5"/>
    <w:rsid w:val="00917223"/>
    <w:rsid w:val="0091724C"/>
    <w:rsid w:val="009173F6"/>
    <w:rsid w:val="009175CA"/>
    <w:rsid w:val="00917815"/>
    <w:rsid w:val="00917978"/>
    <w:rsid w:val="00920ECB"/>
    <w:rsid w:val="0092111F"/>
    <w:rsid w:val="009215A8"/>
    <w:rsid w:val="009217E9"/>
    <w:rsid w:val="00922ABF"/>
    <w:rsid w:val="00923225"/>
    <w:rsid w:val="009243BE"/>
    <w:rsid w:val="009244E1"/>
    <w:rsid w:val="0092536E"/>
    <w:rsid w:val="00925D21"/>
    <w:rsid w:val="009270A0"/>
    <w:rsid w:val="0092788C"/>
    <w:rsid w:val="009300B5"/>
    <w:rsid w:val="00930642"/>
    <w:rsid w:val="00930CC2"/>
    <w:rsid w:val="009320BD"/>
    <w:rsid w:val="00932C6B"/>
    <w:rsid w:val="0093334D"/>
    <w:rsid w:val="0093368A"/>
    <w:rsid w:val="00933FDC"/>
    <w:rsid w:val="00934580"/>
    <w:rsid w:val="00934601"/>
    <w:rsid w:val="00934B40"/>
    <w:rsid w:val="00934D95"/>
    <w:rsid w:val="00935341"/>
    <w:rsid w:val="00935732"/>
    <w:rsid w:val="00935871"/>
    <w:rsid w:val="00935D07"/>
    <w:rsid w:val="00936F47"/>
    <w:rsid w:val="00937C7B"/>
    <w:rsid w:val="00937DFD"/>
    <w:rsid w:val="00940706"/>
    <w:rsid w:val="0094093C"/>
    <w:rsid w:val="00940BF7"/>
    <w:rsid w:val="00941247"/>
    <w:rsid w:val="00942E15"/>
    <w:rsid w:val="0094329B"/>
    <w:rsid w:val="00943644"/>
    <w:rsid w:val="00943EFC"/>
    <w:rsid w:val="009441CE"/>
    <w:rsid w:val="00944316"/>
    <w:rsid w:val="00944479"/>
    <w:rsid w:val="00944581"/>
    <w:rsid w:val="00944718"/>
    <w:rsid w:val="009452C6"/>
    <w:rsid w:val="00945349"/>
    <w:rsid w:val="00945980"/>
    <w:rsid w:val="00945C2D"/>
    <w:rsid w:val="00945C9B"/>
    <w:rsid w:val="00946783"/>
    <w:rsid w:val="00946A15"/>
    <w:rsid w:val="00946C02"/>
    <w:rsid w:val="00946C2D"/>
    <w:rsid w:val="00947760"/>
    <w:rsid w:val="00947CEB"/>
    <w:rsid w:val="00950431"/>
    <w:rsid w:val="009505C9"/>
    <w:rsid w:val="00950F45"/>
    <w:rsid w:val="00951DF8"/>
    <w:rsid w:val="009521E3"/>
    <w:rsid w:val="00953D7E"/>
    <w:rsid w:val="00953DFC"/>
    <w:rsid w:val="00954647"/>
    <w:rsid w:val="0095474D"/>
    <w:rsid w:val="00955425"/>
    <w:rsid w:val="00955663"/>
    <w:rsid w:val="00955DA3"/>
    <w:rsid w:val="00957003"/>
    <w:rsid w:val="00957C18"/>
    <w:rsid w:val="00960A80"/>
    <w:rsid w:val="00960B26"/>
    <w:rsid w:val="00960DB4"/>
    <w:rsid w:val="009612A2"/>
    <w:rsid w:val="009615AA"/>
    <w:rsid w:val="00963437"/>
    <w:rsid w:val="009636A2"/>
    <w:rsid w:val="00963810"/>
    <w:rsid w:val="00963F3E"/>
    <w:rsid w:val="009640A6"/>
    <w:rsid w:val="00964ABE"/>
    <w:rsid w:val="00964D66"/>
    <w:rsid w:val="00964D84"/>
    <w:rsid w:val="00964E0A"/>
    <w:rsid w:val="00964F87"/>
    <w:rsid w:val="00965581"/>
    <w:rsid w:val="00965E67"/>
    <w:rsid w:val="00966563"/>
    <w:rsid w:val="009669D9"/>
    <w:rsid w:val="0096709A"/>
    <w:rsid w:val="00967266"/>
    <w:rsid w:val="00967E92"/>
    <w:rsid w:val="009702F3"/>
    <w:rsid w:val="00970401"/>
    <w:rsid w:val="009707DB"/>
    <w:rsid w:val="00970DF1"/>
    <w:rsid w:val="00971B34"/>
    <w:rsid w:val="009725AA"/>
    <w:rsid w:val="00972C19"/>
    <w:rsid w:val="009747AC"/>
    <w:rsid w:val="009748DB"/>
    <w:rsid w:val="00974BCB"/>
    <w:rsid w:val="00974E15"/>
    <w:rsid w:val="00975A89"/>
    <w:rsid w:val="00975AB9"/>
    <w:rsid w:val="009760E8"/>
    <w:rsid w:val="00976904"/>
    <w:rsid w:val="009801E7"/>
    <w:rsid w:val="00980326"/>
    <w:rsid w:val="009808BC"/>
    <w:rsid w:val="00980F17"/>
    <w:rsid w:val="00982325"/>
    <w:rsid w:val="009826A3"/>
    <w:rsid w:val="009826E9"/>
    <w:rsid w:val="00982DFD"/>
    <w:rsid w:val="00982E66"/>
    <w:rsid w:val="009832AE"/>
    <w:rsid w:val="0098349C"/>
    <w:rsid w:val="009835B4"/>
    <w:rsid w:val="00983676"/>
    <w:rsid w:val="00983C7E"/>
    <w:rsid w:val="009847BD"/>
    <w:rsid w:val="0098555E"/>
    <w:rsid w:val="0098595E"/>
    <w:rsid w:val="00985AC7"/>
    <w:rsid w:val="00985FEB"/>
    <w:rsid w:val="00986295"/>
    <w:rsid w:val="00986424"/>
    <w:rsid w:val="00986D45"/>
    <w:rsid w:val="00987158"/>
    <w:rsid w:val="00987BB7"/>
    <w:rsid w:val="009901F2"/>
    <w:rsid w:val="00990531"/>
    <w:rsid w:val="009905CD"/>
    <w:rsid w:val="00990F51"/>
    <w:rsid w:val="009912DF"/>
    <w:rsid w:val="00991366"/>
    <w:rsid w:val="00991A48"/>
    <w:rsid w:val="00991AFF"/>
    <w:rsid w:val="00992042"/>
    <w:rsid w:val="00992331"/>
    <w:rsid w:val="00992EF1"/>
    <w:rsid w:val="009950BA"/>
    <w:rsid w:val="0099539A"/>
    <w:rsid w:val="00995A43"/>
    <w:rsid w:val="00995AF5"/>
    <w:rsid w:val="00997752"/>
    <w:rsid w:val="00997D64"/>
    <w:rsid w:val="009A0625"/>
    <w:rsid w:val="009A103C"/>
    <w:rsid w:val="009A1861"/>
    <w:rsid w:val="009A1F22"/>
    <w:rsid w:val="009A214C"/>
    <w:rsid w:val="009A215C"/>
    <w:rsid w:val="009A2E35"/>
    <w:rsid w:val="009A2E6A"/>
    <w:rsid w:val="009A3519"/>
    <w:rsid w:val="009A3CE3"/>
    <w:rsid w:val="009A5709"/>
    <w:rsid w:val="009A5B07"/>
    <w:rsid w:val="009A63AC"/>
    <w:rsid w:val="009A6A94"/>
    <w:rsid w:val="009A6DA6"/>
    <w:rsid w:val="009A6FB3"/>
    <w:rsid w:val="009A7A82"/>
    <w:rsid w:val="009B0D03"/>
    <w:rsid w:val="009B1545"/>
    <w:rsid w:val="009B18F8"/>
    <w:rsid w:val="009B32CE"/>
    <w:rsid w:val="009B4048"/>
    <w:rsid w:val="009B450C"/>
    <w:rsid w:val="009B48A6"/>
    <w:rsid w:val="009B4C42"/>
    <w:rsid w:val="009B4C92"/>
    <w:rsid w:val="009B4D8C"/>
    <w:rsid w:val="009B5F8D"/>
    <w:rsid w:val="009B61D0"/>
    <w:rsid w:val="009B6671"/>
    <w:rsid w:val="009B69D0"/>
    <w:rsid w:val="009B77D0"/>
    <w:rsid w:val="009B7AE4"/>
    <w:rsid w:val="009C0048"/>
    <w:rsid w:val="009C092D"/>
    <w:rsid w:val="009C1603"/>
    <w:rsid w:val="009C272A"/>
    <w:rsid w:val="009C29ED"/>
    <w:rsid w:val="009C2CF7"/>
    <w:rsid w:val="009C3E50"/>
    <w:rsid w:val="009C4A9E"/>
    <w:rsid w:val="009C5084"/>
    <w:rsid w:val="009C52A9"/>
    <w:rsid w:val="009C5B70"/>
    <w:rsid w:val="009C6329"/>
    <w:rsid w:val="009C730B"/>
    <w:rsid w:val="009D0289"/>
    <w:rsid w:val="009D0903"/>
    <w:rsid w:val="009D0CD6"/>
    <w:rsid w:val="009D0F0F"/>
    <w:rsid w:val="009D12E8"/>
    <w:rsid w:val="009D2B00"/>
    <w:rsid w:val="009D3A9D"/>
    <w:rsid w:val="009D3C61"/>
    <w:rsid w:val="009D424A"/>
    <w:rsid w:val="009D4687"/>
    <w:rsid w:val="009D4EB6"/>
    <w:rsid w:val="009D50FD"/>
    <w:rsid w:val="009D56DA"/>
    <w:rsid w:val="009D5B65"/>
    <w:rsid w:val="009D61E1"/>
    <w:rsid w:val="009D66E1"/>
    <w:rsid w:val="009D7293"/>
    <w:rsid w:val="009D738A"/>
    <w:rsid w:val="009D756D"/>
    <w:rsid w:val="009E0130"/>
    <w:rsid w:val="009E069F"/>
    <w:rsid w:val="009E159A"/>
    <w:rsid w:val="009E1AB4"/>
    <w:rsid w:val="009E1B6E"/>
    <w:rsid w:val="009E2527"/>
    <w:rsid w:val="009E2675"/>
    <w:rsid w:val="009E49EE"/>
    <w:rsid w:val="009E5A81"/>
    <w:rsid w:val="009E5DB1"/>
    <w:rsid w:val="009E6590"/>
    <w:rsid w:val="009E68B1"/>
    <w:rsid w:val="009E732D"/>
    <w:rsid w:val="009E7A3A"/>
    <w:rsid w:val="009E7D09"/>
    <w:rsid w:val="009E7D41"/>
    <w:rsid w:val="009F0054"/>
    <w:rsid w:val="009F09D4"/>
    <w:rsid w:val="009F15B3"/>
    <w:rsid w:val="009F1815"/>
    <w:rsid w:val="009F1910"/>
    <w:rsid w:val="009F28FE"/>
    <w:rsid w:val="009F2D9C"/>
    <w:rsid w:val="009F3227"/>
    <w:rsid w:val="009F4439"/>
    <w:rsid w:val="009F4F69"/>
    <w:rsid w:val="009F4F93"/>
    <w:rsid w:val="009F5596"/>
    <w:rsid w:val="009F55FA"/>
    <w:rsid w:val="009F5642"/>
    <w:rsid w:val="009F680E"/>
    <w:rsid w:val="009F79BE"/>
    <w:rsid w:val="009F7A39"/>
    <w:rsid w:val="00A0062F"/>
    <w:rsid w:val="00A007F1"/>
    <w:rsid w:val="00A00AAF"/>
    <w:rsid w:val="00A00FF4"/>
    <w:rsid w:val="00A01277"/>
    <w:rsid w:val="00A016C6"/>
    <w:rsid w:val="00A01F3A"/>
    <w:rsid w:val="00A023EE"/>
    <w:rsid w:val="00A02E32"/>
    <w:rsid w:val="00A02E95"/>
    <w:rsid w:val="00A0318D"/>
    <w:rsid w:val="00A0329D"/>
    <w:rsid w:val="00A035D2"/>
    <w:rsid w:val="00A03970"/>
    <w:rsid w:val="00A04174"/>
    <w:rsid w:val="00A05BC1"/>
    <w:rsid w:val="00A05DA7"/>
    <w:rsid w:val="00A05FFB"/>
    <w:rsid w:val="00A06018"/>
    <w:rsid w:val="00A06C1F"/>
    <w:rsid w:val="00A06D57"/>
    <w:rsid w:val="00A07587"/>
    <w:rsid w:val="00A07F99"/>
    <w:rsid w:val="00A10800"/>
    <w:rsid w:val="00A116EE"/>
    <w:rsid w:val="00A11AC7"/>
    <w:rsid w:val="00A11CFC"/>
    <w:rsid w:val="00A11E7F"/>
    <w:rsid w:val="00A11F23"/>
    <w:rsid w:val="00A1206E"/>
    <w:rsid w:val="00A12417"/>
    <w:rsid w:val="00A12592"/>
    <w:rsid w:val="00A12CA1"/>
    <w:rsid w:val="00A13169"/>
    <w:rsid w:val="00A13C1C"/>
    <w:rsid w:val="00A13C4B"/>
    <w:rsid w:val="00A140D9"/>
    <w:rsid w:val="00A14372"/>
    <w:rsid w:val="00A152E1"/>
    <w:rsid w:val="00A154E1"/>
    <w:rsid w:val="00A155F4"/>
    <w:rsid w:val="00A160E0"/>
    <w:rsid w:val="00A16306"/>
    <w:rsid w:val="00A214B4"/>
    <w:rsid w:val="00A21619"/>
    <w:rsid w:val="00A2174D"/>
    <w:rsid w:val="00A217FE"/>
    <w:rsid w:val="00A21C4C"/>
    <w:rsid w:val="00A22A48"/>
    <w:rsid w:val="00A22D7C"/>
    <w:rsid w:val="00A23F05"/>
    <w:rsid w:val="00A24377"/>
    <w:rsid w:val="00A252A4"/>
    <w:rsid w:val="00A26B34"/>
    <w:rsid w:val="00A26C94"/>
    <w:rsid w:val="00A26CC1"/>
    <w:rsid w:val="00A26FAA"/>
    <w:rsid w:val="00A27C9D"/>
    <w:rsid w:val="00A30581"/>
    <w:rsid w:val="00A309E7"/>
    <w:rsid w:val="00A32200"/>
    <w:rsid w:val="00A327D3"/>
    <w:rsid w:val="00A32C2C"/>
    <w:rsid w:val="00A33526"/>
    <w:rsid w:val="00A34231"/>
    <w:rsid w:val="00A34C4E"/>
    <w:rsid w:val="00A34CF0"/>
    <w:rsid w:val="00A351C1"/>
    <w:rsid w:val="00A352AB"/>
    <w:rsid w:val="00A35613"/>
    <w:rsid w:val="00A36D72"/>
    <w:rsid w:val="00A373D6"/>
    <w:rsid w:val="00A40A96"/>
    <w:rsid w:val="00A40BA2"/>
    <w:rsid w:val="00A416F0"/>
    <w:rsid w:val="00A41FBB"/>
    <w:rsid w:val="00A4243C"/>
    <w:rsid w:val="00A432CE"/>
    <w:rsid w:val="00A444C7"/>
    <w:rsid w:val="00A44B74"/>
    <w:rsid w:val="00A4514F"/>
    <w:rsid w:val="00A45978"/>
    <w:rsid w:val="00A45BCB"/>
    <w:rsid w:val="00A4665C"/>
    <w:rsid w:val="00A467B7"/>
    <w:rsid w:val="00A46C5F"/>
    <w:rsid w:val="00A477A7"/>
    <w:rsid w:val="00A47827"/>
    <w:rsid w:val="00A47E7C"/>
    <w:rsid w:val="00A500E9"/>
    <w:rsid w:val="00A503E4"/>
    <w:rsid w:val="00A50665"/>
    <w:rsid w:val="00A52DE4"/>
    <w:rsid w:val="00A53397"/>
    <w:rsid w:val="00A53DFA"/>
    <w:rsid w:val="00A53F27"/>
    <w:rsid w:val="00A5443F"/>
    <w:rsid w:val="00A54D76"/>
    <w:rsid w:val="00A55B01"/>
    <w:rsid w:val="00A55CC8"/>
    <w:rsid w:val="00A56F6B"/>
    <w:rsid w:val="00A57086"/>
    <w:rsid w:val="00A5712C"/>
    <w:rsid w:val="00A579FF"/>
    <w:rsid w:val="00A57A53"/>
    <w:rsid w:val="00A606F4"/>
    <w:rsid w:val="00A606F9"/>
    <w:rsid w:val="00A6091F"/>
    <w:rsid w:val="00A60AD0"/>
    <w:rsid w:val="00A60EA9"/>
    <w:rsid w:val="00A61120"/>
    <w:rsid w:val="00A6118F"/>
    <w:rsid w:val="00A61DEA"/>
    <w:rsid w:val="00A6221B"/>
    <w:rsid w:val="00A643ED"/>
    <w:rsid w:val="00A644F4"/>
    <w:rsid w:val="00A64E47"/>
    <w:rsid w:val="00A653F6"/>
    <w:rsid w:val="00A65A5C"/>
    <w:rsid w:val="00A65C56"/>
    <w:rsid w:val="00A6609A"/>
    <w:rsid w:val="00A6621F"/>
    <w:rsid w:val="00A67306"/>
    <w:rsid w:val="00A67901"/>
    <w:rsid w:val="00A67A10"/>
    <w:rsid w:val="00A7057B"/>
    <w:rsid w:val="00A70731"/>
    <w:rsid w:val="00A709EB"/>
    <w:rsid w:val="00A718A6"/>
    <w:rsid w:val="00A72744"/>
    <w:rsid w:val="00A72896"/>
    <w:rsid w:val="00A72FE7"/>
    <w:rsid w:val="00A7344E"/>
    <w:rsid w:val="00A735DD"/>
    <w:rsid w:val="00A73AF2"/>
    <w:rsid w:val="00A73F12"/>
    <w:rsid w:val="00A74AFE"/>
    <w:rsid w:val="00A74F47"/>
    <w:rsid w:val="00A7530E"/>
    <w:rsid w:val="00A761D5"/>
    <w:rsid w:val="00A7664C"/>
    <w:rsid w:val="00A7734C"/>
    <w:rsid w:val="00A80AE2"/>
    <w:rsid w:val="00A81A0B"/>
    <w:rsid w:val="00A82EBD"/>
    <w:rsid w:val="00A83BF5"/>
    <w:rsid w:val="00A83C2D"/>
    <w:rsid w:val="00A83E7C"/>
    <w:rsid w:val="00A84178"/>
    <w:rsid w:val="00A844D1"/>
    <w:rsid w:val="00A8451E"/>
    <w:rsid w:val="00A84C4F"/>
    <w:rsid w:val="00A84FB3"/>
    <w:rsid w:val="00A8587E"/>
    <w:rsid w:val="00A85921"/>
    <w:rsid w:val="00A86B29"/>
    <w:rsid w:val="00A86F19"/>
    <w:rsid w:val="00A8727D"/>
    <w:rsid w:val="00A8779E"/>
    <w:rsid w:val="00A87D28"/>
    <w:rsid w:val="00A90191"/>
    <w:rsid w:val="00A902DB"/>
    <w:rsid w:val="00A90A55"/>
    <w:rsid w:val="00A90CAC"/>
    <w:rsid w:val="00A90E73"/>
    <w:rsid w:val="00A90EF0"/>
    <w:rsid w:val="00A914B5"/>
    <w:rsid w:val="00A91873"/>
    <w:rsid w:val="00A920EB"/>
    <w:rsid w:val="00A926A8"/>
    <w:rsid w:val="00A92CDA"/>
    <w:rsid w:val="00A936BB"/>
    <w:rsid w:val="00A93782"/>
    <w:rsid w:val="00A93A6F"/>
    <w:rsid w:val="00A93B48"/>
    <w:rsid w:val="00A93CD3"/>
    <w:rsid w:val="00A93CE7"/>
    <w:rsid w:val="00A9406C"/>
    <w:rsid w:val="00A94128"/>
    <w:rsid w:val="00A94369"/>
    <w:rsid w:val="00A944DF"/>
    <w:rsid w:val="00A95C0E"/>
    <w:rsid w:val="00A96545"/>
    <w:rsid w:val="00AA0084"/>
    <w:rsid w:val="00AA0118"/>
    <w:rsid w:val="00AA0749"/>
    <w:rsid w:val="00AA0DB3"/>
    <w:rsid w:val="00AA0EBD"/>
    <w:rsid w:val="00AA172C"/>
    <w:rsid w:val="00AA1817"/>
    <w:rsid w:val="00AA19D7"/>
    <w:rsid w:val="00AA1BBC"/>
    <w:rsid w:val="00AA1CDC"/>
    <w:rsid w:val="00AA1EAA"/>
    <w:rsid w:val="00AA1F33"/>
    <w:rsid w:val="00AA269A"/>
    <w:rsid w:val="00AA27DB"/>
    <w:rsid w:val="00AA3933"/>
    <w:rsid w:val="00AA4027"/>
    <w:rsid w:val="00AA46C6"/>
    <w:rsid w:val="00AA48ED"/>
    <w:rsid w:val="00AA4E50"/>
    <w:rsid w:val="00AA550A"/>
    <w:rsid w:val="00AA5BBA"/>
    <w:rsid w:val="00AA5D5A"/>
    <w:rsid w:val="00AA5DD7"/>
    <w:rsid w:val="00AA6E01"/>
    <w:rsid w:val="00AA749F"/>
    <w:rsid w:val="00AA7AD2"/>
    <w:rsid w:val="00AB01E1"/>
    <w:rsid w:val="00AB0237"/>
    <w:rsid w:val="00AB045B"/>
    <w:rsid w:val="00AB0A30"/>
    <w:rsid w:val="00AB0FDE"/>
    <w:rsid w:val="00AB1A50"/>
    <w:rsid w:val="00AB1CB4"/>
    <w:rsid w:val="00AB1EAF"/>
    <w:rsid w:val="00AB3603"/>
    <w:rsid w:val="00AB3895"/>
    <w:rsid w:val="00AB3E16"/>
    <w:rsid w:val="00AB5862"/>
    <w:rsid w:val="00AB5948"/>
    <w:rsid w:val="00AB6068"/>
    <w:rsid w:val="00AB6113"/>
    <w:rsid w:val="00AB622A"/>
    <w:rsid w:val="00AB63FB"/>
    <w:rsid w:val="00AB682D"/>
    <w:rsid w:val="00AB7330"/>
    <w:rsid w:val="00AB7531"/>
    <w:rsid w:val="00AB7B44"/>
    <w:rsid w:val="00AC0A45"/>
    <w:rsid w:val="00AC0ACD"/>
    <w:rsid w:val="00AC0CA6"/>
    <w:rsid w:val="00AC0F0B"/>
    <w:rsid w:val="00AC11B8"/>
    <w:rsid w:val="00AC1222"/>
    <w:rsid w:val="00AC1789"/>
    <w:rsid w:val="00AC3214"/>
    <w:rsid w:val="00AC322A"/>
    <w:rsid w:val="00AC35C5"/>
    <w:rsid w:val="00AC3820"/>
    <w:rsid w:val="00AC3C99"/>
    <w:rsid w:val="00AC3F82"/>
    <w:rsid w:val="00AC5600"/>
    <w:rsid w:val="00AC5807"/>
    <w:rsid w:val="00AC62FA"/>
    <w:rsid w:val="00AC7084"/>
    <w:rsid w:val="00AC71F3"/>
    <w:rsid w:val="00AC7458"/>
    <w:rsid w:val="00AC766F"/>
    <w:rsid w:val="00AC76B2"/>
    <w:rsid w:val="00AD094D"/>
    <w:rsid w:val="00AD1267"/>
    <w:rsid w:val="00AD15E8"/>
    <w:rsid w:val="00AD1790"/>
    <w:rsid w:val="00AD35AA"/>
    <w:rsid w:val="00AD394C"/>
    <w:rsid w:val="00AD44A9"/>
    <w:rsid w:val="00AD44C4"/>
    <w:rsid w:val="00AD4A8C"/>
    <w:rsid w:val="00AD4F2D"/>
    <w:rsid w:val="00AD5427"/>
    <w:rsid w:val="00AD624B"/>
    <w:rsid w:val="00AD6765"/>
    <w:rsid w:val="00AD7309"/>
    <w:rsid w:val="00AD7526"/>
    <w:rsid w:val="00AD7ADD"/>
    <w:rsid w:val="00AD7FE4"/>
    <w:rsid w:val="00AE06D7"/>
    <w:rsid w:val="00AE10B5"/>
    <w:rsid w:val="00AE1C28"/>
    <w:rsid w:val="00AE2917"/>
    <w:rsid w:val="00AE332B"/>
    <w:rsid w:val="00AE35AA"/>
    <w:rsid w:val="00AE3FED"/>
    <w:rsid w:val="00AE4199"/>
    <w:rsid w:val="00AE48D4"/>
    <w:rsid w:val="00AE524E"/>
    <w:rsid w:val="00AE5CAA"/>
    <w:rsid w:val="00AE60B9"/>
    <w:rsid w:val="00AE63A7"/>
    <w:rsid w:val="00AE6EC0"/>
    <w:rsid w:val="00AE6FAE"/>
    <w:rsid w:val="00AE709E"/>
    <w:rsid w:val="00AE70DB"/>
    <w:rsid w:val="00AE749E"/>
    <w:rsid w:val="00AE75AC"/>
    <w:rsid w:val="00AF017B"/>
    <w:rsid w:val="00AF0316"/>
    <w:rsid w:val="00AF0407"/>
    <w:rsid w:val="00AF0476"/>
    <w:rsid w:val="00AF0649"/>
    <w:rsid w:val="00AF0B87"/>
    <w:rsid w:val="00AF0CEA"/>
    <w:rsid w:val="00AF262C"/>
    <w:rsid w:val="00AF2B45"/>
    <w:rsid w:val="00AF2D1F"/>
    <w:rsid w:val="00AF3706"/>
    <w:rsid w:val="00AF397C"/>
    <w:rsid w:val="00AF3B5A"/>
    <w:rsid w:val="00AF3D4E"/>
    <w:rsid w:val="00AF4A0A"/>
    <w:rsid w:val="00AF66AF"/>
    <w:rsid w:val="00AF67D9"/>
    <w:rsid w:val="00AF6E58"/>
    <w:rsid w:val="00AF705E"/>
    <w:rsid w:val="00AF71F1"/>
    <w:rsid w:val="00AF75C9"/>
    <w:rsid w:val="00AF7D19"/>
    <w:rsid w:val="00AF7D6E"/>
    <w:rsid w:val="00B00A9B"/>
    <w:rsid w:val="00B00B6C"/>
    <w:rsid w:val="00B00B96"/>
    <w:rsid w:val="00B00E34"/>
    <w:rsid w:val="00B016E3"/>
    <w:rsid w:val="00B01760"/>
    <w:rsid w:val="00B01940"/>
    <w:rsid w:val="00B021A3"/>
    <w:rsid w:val="00B03673"/>
    <w:rsid w:val="00B03BF0"/>
    <w:rsid w:val="00B041EE"/>
    <w:rsid w:val="00B0439A"/>
    <w:rsid w:val="00B04AF2"/>
    <w:rsid w:val="00B051C0"/>
    <w:rsid w:val="00B05342"/>
    <w:rsid w:val="00B0591B"/>
    <w:rsid w:val="00B05B7C"/>
    <w:rsid w:val="00B05F4A"/>
    <w:rsid w:val="00B06570"/>
    <w:rsid w:val="00B07999"/>
    <w:rsid w:val="00B079BD"/>
    <w:rsid w:val="00B104AB"/>
    <w:rsid w:val="00B10AF2"/>
    <w:rsid w:val="00B11843"/>
    <w:rsid w:val="00B11863"/>
    <w:rsid w:val="00B11C2B"/>
    <w:rsid w:val="00B11D4D"/>
    <w:rsid w:val="00B11F02"/>
    <w:rsid w:val="00B12199"/>
    <w:rsid w:val="00B12F92"/>
    <w:rsid w:val="00B13507"/>
    <w:rsid w:val="00B13CA4"/>
    <w:rsid w:val="00B14DEA"/>
    <w:rsid w:val="00B14F16"/>
    <w:rsid w:val="00B15014"/>
    <w:rsid w:val="00B15F7B"/>
    <w:rsid w:val="00B16417"/>
    <w:rsid w:val="00B17503"/>
    <w:rsid w:val="00B17F56"/>
    <w:rsid w:val="00B202AA"/>
    <w:rsid w:val="00B2094C"/>
    <w:rsid w:val="00B21D37"/>
    <w:rsid w:val="00B221A8"/>
    <w:rsid w:val="00B222D7"/>
    <w:rsid w:val="00B22316"/>
    <w:rsid w:val="00B228DB"/>
    <w:rsid w:val="00B22B8C"/>
    <w:rsid w:val="00B23127"/>
    <w:rsid w:val="00B2318C"/>
    <w:rsid w:val="00B2404F"/>
    <w:rsid w:val="00B24412"/>
    <w:rsid w:val="00B2477D"/>
    <w:rsid w:val="00B24E2B"/>
    <w:rsid w:val="00B24FCD"/>
    <w:rsid w:val="00B2545C"/>
    <w:rsid w:val="00B25B52"/>
    <w:rsid w:val="00B265B0"/>
    <w:rsid w:val="00B26D97"/>
    <w:rsid w:val="00B278DE"/>
    <w:rsid w:val="00B306F3"/>
    <w:rsid w:val="00B317CC"/>
    <w:rsid w:val="00B3197D"/>
    <w:rsid w:val="00B31DE5"/>
    <w:rsid w:val="00B32606"/>
    <w:rsid w:val="00B32A93"/>
    <w:rsid w:val="00B33AD9"/>
    <w:rsid w:val="00B33CDC"/>
    <w:rsid w:val="00B34A42"/>
    <w:rsid w:val="00B350A0"/>
    <w:rsid w:val="00B35D3C"/>
    <w:rsid w:val="00B35D65"/>
    <w:rsid w:val="00B36DE1"/>
    <w:rsid w:val="00B37058"/>
    <w:rsid w:val="00B3724D"/>
    <w:rsid w:val="00B37293"/>
    <w:rsid w:val="00B37464"/>
    <w:rsid w:val="00B37478"/>
    <w:rsid w:val="00B37BBA"/>
    <w:rsid w:val="00B37DE7"/>
    <w:rsid w:val="00B4007A"/>
    <w:rsid w:val="00B40142"/>
    <w:rsid w:val="00B40908"/>
    <w:rsid w:val="00B42B04"/>
    <w:rsid w:val="00B431AD"/>
    <w:rsid w:val="00B433D6"/>
    <w:rsid w:val="00B45601"/>
    <w:rsid w:val="00B4560F"/>
    <w:rsid w:val="00B4569C"/>
    <w:rsid w:val="00B45A6F"/>
    <w:rsid w:val="00B45B4D"/>
    <w:rsid w:val="00B45BB0"/>
    <w:rsid w:val="00B45FF5"/>
    <w:rsid w:val="00B4694D"/>
    <w:rsid w:val="00B469B5"/>
    <w:rsid w:val="00B46EF7"/>
    <w:rsid w:val="00B46F81"/>
    <w:rsid w:val="00B47B6E"/>
    <w:rsid w:val="00B505E5"/>
    <w:rsid w:val="00B50692"/>
    <w:rsid w:val="00B511F9"/>
    <w:rsid w:val="00B51214"/>
    <w:rsid w:val="00B51912"/>
    <w:rsid w:val="00B519FE"/>
    <w:rsid w:val="00B51BD7"/>
    <w:rsid w:val="00B52018"/>
    <w:rsid w:val="00B5253F"/>
    <w:rsid w:val="00B52A0D"/>
    <w:rsid w:val="00B53554"/>
    <w:rsid w:val="00B535ED"/>
    <w:rsid w:val="00B539DE"/>
    <w:rsid w:val="00B53E1E"/>
    <w:rsid w:val="00B54B73"/>
    <w:rsid w:val="00B54F51"/>
    <w:rsid w:val="00B54FF3"/>
    <w:rsid w:val="00B55585"/>
    <w:rsid w:val="00B5572B"/>
    <w:rsid w:val="00B56412"/>
    <w:rsid w:val="00B56F0D"/>
    <w:rsid w:val="00B57B61"/>
    <w:rsid w:val="00B60E9C"/>
    <w:rsid w:val="00B60F1F"/>
    <w:rsid w:val="00B61024"/>
    <w:rsid w:val="00B61509"/>
    <w:rsid w:val="00B62537"/>
    <w:rsid w:val="00B62987"/>
    <w:rsid w:val="00B62BCC"/>
    <w:rsid w:val="00B62CEE"/>
    <w:rsid w:val="00B62DC6"/>
    <w:rsid w:val="00B62E8A"/>
    <w:rsid w:val="00B6341E"/>
    <w:rsid w:val="00B6376B"/>
    <w:rsid w:val="00B63A52"/>
    <w:rsid w:val="00B64919"/>
    <w:rsid w:val="00B64D4F"/>
    <w:rsid w:val="00B64E62"/>
    <w:rsid w:val="00B65CA6"/>
    <w:rsid w:val="00B6617B"/>
    <w:rsid w:val="00B663B7"/>
    <w:rsid w:val="00B6659C"/>
    <w:rsid w:val="00B6684A"/>
    <w:rsid w:val="00B702E7"/>
    <w:rsid w:val="00B70B1F"/>
    <w:rsid w:val="00B70CB7"/>
    <w:rsid w:val="00B71CC3"/>
    <w:rsid w:val="00B71E69"/>
    <w:rsid w:val="00B7257A"/>
    <w:rsid w:val="00B72F87"/>
    <w:rsid w:val="00B7365B"/>
    <w:rsid w:val="00B73946"/>
    <w:rsid w:val="00B74346"/>
    <w:rsid w:val="00B744C3"/>
    <w:rsid w:val="00B74E57"/>
    <w:rsid w:val="00B753E7"/>
    <w:rsid w:val="00B755F3"/>
    <w:rsid w:val="00B759F9"/>
    <w:rsid w:val="00B75B06"/>
    <w:rsid w:val="00B75B18"/>
    <w:rsid w:val="00B75B32"/>
    <w:rsid w:val="00B7623C"/>
    <w:rsid w:val="00B77475"/>
    <w:rsid w:val="00B77790"/>
    <w:rsid w:val="00B77795"/>
    <w:rsid w:val="00B801AC"/>
    <w:rsid w:val="00B8047A"/>
    <w:rsid w:val="00B804C8"/>
    <w:rsid w:val="00B807E7"/>
    <w:rsid w:val="00B80A11"/>
    <w:rsid w:val="00B80FEF"/>
    <w:rsid w:val="00B8114B"/>
    <w:rsid w:val="00B8131F"/>
    <w:rsid w:val="00B81F4A"/>
    <w:rsid w:val="00B82B53"/>
    <w:rsid w:val="00B83429"/>
    <w:rsid w:val="00B835A1"/>
    <w:rsid w:val="00B83743"/>
    <w:rsid w:val="00B840E8"/>
    <w:rsid w:val="00B84287"/>
    <w:rsid w:val="00B8470B"/>
    <w:rsid w:val="00B84A3D"/>
    <w:rsid w:val="00B8522D"/>
    <w:rsid w:val="00B85442"/>
    <w:rsid w:val="00B85FB3"/>
    <w:rsid w:val="00B865A3"/>
    <w:rsid w:val="00B871DF"/>
    <w:rsid w:val="00B871FF"/>
    <w:rsid w:val="00B87248"/>
    <w:rsid w:val="00B872C6"/>
    <w:rsid w:val="00B87F56"/>
    <w:rsid w:val="00B90015"/>
    <w:rsid w:val="00B903F6"/>
    <w:rsid w:val="00B90637"/>
    <w:rsid w:val="00B90E1E"/>
    <w:rsid w:val="00B91325"/>
    <w:rsid w:val="00B91B86"/>
    <w:rsid w:val="00B91DC5"/>
    <w:rsid w:val="00B926C9"/>
    <w:rsid w:val="00B9273D"/>
    <w:rsid w:val="00B93C69"/>
    <w:rsid w:val="00B93D0D"/>
    <w:rsid w:val="00B95293"/>
    <w:rsid w:val="00B954CB"/>
    <w:rsid w:val="00B95641"/>
    <w:rsid w:val="00B95790"/>
    <w:rsid w:val="00B95B6D"/>
    <w:rsid w:val="00B95FBD"/>
    <w:rsid w:val="00B96D29"/>
    <w:rsid w:val="00B96FB2"/>
    <w:rsid w:val="00B97086"/>
    <w:rsid w:val="00B97117"/>
    <w:rsid w:val="00BA03E2"/>
    <w:rsid w:val="00BA0DBA"/>
    <w:rsid w:val="00BA0F46"/>
    <w:rsid w:val="00BA13FA"/>
    <w:rsid w:val="00BA1630"/>
    <w:rsid w:val="00BA1887"/>
    <w:rsid w:val="00BA19CF"/>
    <w:rsid w:val="00BA1BE2"/>
    <w:rsid w:val="00BA215C"/>
    <w:rsid w:val="00BA223A"/>
    <w:rsid w:val="00BA2915"/>
    <w:rsid w:val="00BA3367"/>
    <w:rsid w:val="00BA3632"/>
    <w:rsid w:val="00BA5297"/>
    <w:rsid w:val="00BA537F"/>
    <w:rsid w:val="00BA5481"/>
    <w:rsid w:val="00BA54DF"/>
    <w:rsid w:val="00BA57B7"/>
    <w:rsid w:val="00BA5808"/>
    <w:rsid w:val="00BA591A"/>
    <w:rsid w:val="00BA5E2A"/>
    <w:rsid w:val="00BB2325"/>
    <w:rsid w:val="00BB243E"/>
    <w:rsid w:val="00BB281C"/>
    <w:rsid w:val="00BB3025"/>
    <w:rsid w:val="00BB3577"/>
    <w:rsid w:val="00BB4C93"/>
    <w:rsid w:val="00BB51D0"/>
    <w:rsid w:val="00BB676D"/>
    <w:rsid w:val="00BB6924"/>
    <w:rsid w:val="00BB6AD2"/>
    <w:rsid w:val="00BB6BED"/>
    <w:rsid w:val="00BB6E2A"/>
    <w:rsid w:val="00BB7A24"/>
    <w:rsid w:val="00BB7CAC"/>
    <w:rsid w:val="00BC0145"/>
    <w:rsid w:val="00BC043E"/>
    <w:rsid w:val="00BC0C14"/>
    <w:rsid w:val="00BC0D5C"/>
    <w:rsid w:val="00BC0E9F"/>
    <w:rsid w:val="00BC14CF"/>
    <w:rsid w:val="00BC196C"/>
    <w:rsid w:val="00BC22F5"/>
    <w:rsid w:val="00BC28D0"/>
    <w:rsid w:val="00BC2C03"/>
    <w:rsid w:val="00BC40C7"/>
    <w:rsid w:val="00BC46E6"/>
    <w:rsid w:val="00BC51C1"/>
    <w:rsid w:val="00BC5620"/>
    <w:rsid w:val="00BC59CF"/>
    <w:rsid w:val="00BC5FA7"/>
    <w:rsid w:val="00BC5FDF"/>
    <w:rsid w:val="00BC60F9"/>
    <w:rsid w:val="00BC62C1"/>
    <w:rsid w:val="00BC6313"/>
    <w:rsid w:val="00BC67D3"/>
    <w:rsid w:val="00BC695B"/>
    <w:rsid w:val="00BC6E7F"/>
    <w:rsid w:val="00BC7157"/>
    <w:rsid w:val="00BD01B0"/>
    <w:rsid w:val="00BD04DC"/>
    <w:rsid w:val="00BD0E6E"/>
    <w:rsid w:val="00BD0F0C"/>
    <w:rsid w:val="00BD1454"/>
    <w:rsid w:val="00BD145B"/>
    <w:rsid w:val="00BD16A3"/>
    <w:rsid w:val="00BD16E7"/>
    <w:rsid w:val="00BD172F"/>
    <w:rsid w:val="00BD2042"/>
    <w:rsid w:val="00BD28F9"/>
    <w:rsid w:val="00BD2A26"/>
    <w:rsid w:val="00BD3441"/>
    <w:rsid w:val="00BD3572"/>
    <w:rsid w:val="00BD529C"/>
    <w:rsid w:val="00BD54B8"/>
    <w:rsid w:val="00BD563B"/>
    <w:rsid w:val="00BD5FCB"/>
    <w:rsid w:val="00BD6927"/>
    <w:rsid w:val="00BE01D9"/>
    <w:rsid w:val="00BE0928"/>
    <w:rsid w:val="00BE0EF5"/>
    <w:rsid w:val="00BE0F32"/>
    <w:rsid w:val="00BE1476"/>
    <w:rsid w:val="00BE1499"/>
    <w:rsid w:val="00BE1C22"/>
    <w:rsid w:val="00BE1EF7"/>
    <w:rsid w:val="00BE1FE9"/>
    <w:rsid w:val="00BE226D"/>
    <w:rsid w:val="00BE2CD0"/>
    <w:rsid w:val="00BE2D51"/>
    <w:rsid w:val="00BE3001"/>
    <w:rsid w:val="00BE335B"/>
    <w:rsid w:val="00BE36FB"/>
    <w:rsid w:val="00BE3BD9"/>
    <w:rsid w:val="00BE3C61"/>
    <w:rsid w:val="00BE3DF4"/>
    <w:rsid w:val="00BE3F65"/>
    <w:rsid w:val="00BE429B"/>
    <w:rsid w:val="00BE4364"/>
    <w:rsid w:val="00BE43BA"/>
    <w:rsid w:val="00BE511C"/>
    <w:rsid w:val="00BE57D2"/>
    <w:rsid w:val="00BE5A94"/>
    <w:rsid w:val="00BE65E1"/>
    <w:rsid w:val="00BE7206"/>
    <w:rsid w:val="00BE7A30"/>
    <w:rsid w:val="00BE7ED6"/>
    <w:rsid w:val="00BF0720"/>
    <w:rsid w:val="00BF119E"/>
    <w:rsid w:val="00BF1D04"/>
    <w:rsid w:val="00BF2094"/>
    <w:rsid w:val="00BF2852"/>
    <w:rsid w:val="00BF39D8"/>
    <w:rsid w:val="00BF3A75"/>
    <w:rsid w:val="00BF3E6B"/>
    <w:rsid w:val="00BF3F27"/>
    <w:rsid w:val="00BF4339"/>
    <w:rsid w:val="00BF4728"/>
    <w:rsid w:val="00BF48B1"/>
    <w:rsid w:val="00BF490A"/>
    <w:rsid w:val="00BF4A41"/>
    <w:rsid w:val="00BF4A42"/>
    <w:rsid w:val="00BF4D05"/>
    <w:rsid w:val="00BF543C"/>
    <w:rsid w:val="00BF588F"/>
    <w:rsid w:val="00BF593E"/>
    <w:rsid w:val="00BF5BA9"/>
    <w:rsid w:val="00BF5BF7"/>
    <w:rsid w:val="00BF6411"/>
    <w:rsid w:val="00BF6B4F"/>
    <w:rsid w:val="00BF6DBB"/>
    <w:rsid w:val="00BF7527"/>
    <w:rsid w:val="00BF7BE9"/>
    <w:rsid w:val="00C006BD"/>
    <w:rsid w:val="00C007E4"/>
    <w:rsid w:val="00C02931"/>
    <w:rsid w:val="00C02DE9"/>
    <w:rsid w:val="00C02E07"/>
    <w:rsid w:val="00C03902"/>
    <w:rsid w:val="00C046D0"/>
    <w:rsid w:val="00C04F07"/>
    <w:rsid w:val="00C05911"/>
    <w:rsid w:val="00C05BF8"/>
    <w:rsid w:val="00C06667"/>
    <w:rsid w:val="00C069C7"/>
    <w:rsid w:val="00C06A7C"/>
    <w:rsid w:val="00C072C5"/>
    <w:rsid w:val="00C07DC3"/>
    <w:rsid w:val="00C10251"/>
    <w:rsid w:val="00C106B0"/>
    <w:rsid w:val="00C1078E"/>
    <w:rsid w:val="00C107BE"/>
    <w:rsid w:val="00C10B6E"/>
    <w:rsid w:val="00C10C3B"/>
    <w:rsid w:val="00C10EDE"/>
    <w:rsid w:val="00C11A6A"/>
    <w:rsid w:val="00C11FF1"/>
    <w:rsid w:val="00C120EE"/>
    <w:rsid w:val="00C12658"/>
    <w:rsid w:val="00C12E2E"/>
    <w:rsid w:val="00C13101"/>
    <w:rsid w:val="00C13C6A"/>
    <w:rsid w:val="00C14891"/>
    <w:rsid w:val="00C15073"/>
    <w:rsid w:val="00C15294"/>
    <w:rsid w:val="00C156F8"/>
    <w:rsid w:val="00C16186"/>
    <w:rsid w:val="00C16444"/>
    <w:rsid w:val="00C16699"/>
    <w:rsid w:val="00C17240"/>
    <w:rsid w:val="00C17242"/>
    <w:rsid w:val="00C173CE"/>
    <w:rsid w:val="00C2019F"/>
    <w:rsid w:val="00C205F0"/>
    <w:rsid w:val="00C206A2"/>
    <w:rsid w:val="00C20930"/>
    <w:rsid w:val="00C20BFB"/>
    <w:rsid w:val="00C20F80"/>
    <w:rsid w:val="00C21243"/>
    <w:rsid w:val="00C218D9"/>
    <w:rsid w:val="00C21F9B"/>
    <w:rsid w:val="00C2281F"/>
    <w:rsid w:val="00C22F40"/>
    <w:rsid w:val="00C23030"/>
    <w:rsid w:val="00C23162"/>
    <w:rsid w:val="00C238D1"/>
    <w:rsid w:val="00C23A71"/>
    <w:rsid w:val="00C242DA"/>
    <w:rsid w:val="00C248A7"/>
    <w:rsid w:val="00C24CB5"/>
    <w:rsid w:val="00C255F0"/>
    <w:rsid w:val="00C2574A"/>
    <w:rsid w:val="00C25A5B"/>
    <w:rsid w:val="00C25F0D"/>
    <w:rsid w:val="00C26890"/>
    <w:rsid w:val="00C26D77"/>
    <w:rsid w:val="00C26F20"/>
    <w:rsid w:val="00C276C4"/>
    <w:rsid w:val="00C27B6D"/>
    <w:rsid w:val="00C27DE6"/>
    <w:rsid w:val="00C27EDF"/>
    <w:rsid w:val="00C30F6B"/>
    <w:rsid w:val="00C31267"/>
    <w:rsid w:val="00C321BD"/>
    <w:rsid w:val="00C3249B"/>
    <w:rsid w:val="00C3266F"/>
    <w:rsid w:val="00C333F2"/>
    <w:rsid w:val="00C3347B"/>
    <w:rsid w:val="00C33739"/>
    <w:rsid w:val="00C33A09"/>
    <w:rsid w:val="00C34776"/>
    <w:rsid w:val="00C35009"/>
    <w:rsid w:val="00C36F45"/>
    <w:rsid w:val="00C37766"/>
    <w:rsid w:val="00C37B76"/>
    <w:rsid w:val="00C4155E"/>
    <w:rsid w:val="00C41827"/>
    <w:rsid w:val="00C41F53"/>
    <w:rsid w:val="00C42121"/>
    <w:rsid w:val="00C4284C"/>
    <w:rsid w:val="00C42D30"/>
    <w:rsid w:val="00C430AE"/>
    <w:rsid w:val="00C43172"/>
    <w:rsid w:val="00C43E04"/>
    <w:rsid w:val="00C43F43"/>
    <w:rsid w:val="00C440F5"/>
    <w:rsid w:val="00C441BE"/>
    <w:rsid w:val="00C44A74"/>
    <w:rsid w:val="00C45330"/>
    <w:rsid w:val="00C45394"/>
    <w:rsid w:val="00C45668"/>
    <w:rsid w:val="00C46750"/>
    <w:rsid w:val="00C46838"/>
    <w:rsid w:val="00C4683E"/>
    <w:rsid w:val="00C468EE"/>
    <w:rsid w:val="00C468FD"/>
    <w:rsid w:val="00C469CF"/>
    <w:rsid w:val="00C46A22"/>
    <w:rsid w:val="00C46AB8"/>
    <w:rsid w:val="00C46BAD"/>
    <w:rsid w:val="00C47BFC"/>
    <w:rsid w:val="00C50371"/>
    <w:rsid w:val="00C5056D"/>
    <w:rsid w:val="00C5065D"/>
    <w:rsid w:val="00C50754"/>
    <w:rsid w:val="00C50AC0"/>
    <w:rsid w:val="00C513E2"/>
    <w:rsid w:val="00C51926"/>
    <w:rsid w:val="00C51BE3"/>
    <w:rsid w:val="00C51CBF"/>
    <w:rsid w:val="00C523F9"/>
    <w:rsid w:val="00C52485"/>
    <w:rsid w:val="00C52650"/>
    <w:rsid w:val="00C53D8E"/>
    <w:rsid w:val="00C54579"/>
    <w:rsid w:val="00C54632"/>
    <w:rsid w:val="00C551FB"/>
    <w:rsid w:val="00C55660"/>
    <w:rsid w:val="00C56902"/>
    <w:rsid w:val="00C56D80"/>
    <w:rsid w:val="00C57325"/>
    <w:rsid w:val="00C57B9B"/>
    <w:rsid w:val="00C6078F"/>
    <w:rsid w:val="00C61F1F"/>
    <w:rsid w:val="00C622EA"/>
    <w:rsid w:val="00C63516"/>
    <w:rsid w:val="00C63E04"/>
    <w:rsid w:val="00C64015"/>
    <w:rsid w:val="00C6423B"/>
    <w:rsid w:val="00C658DC"/>
    <w:rsid w:val="00C65E40"/>
    <w:rsid w:val="00C66682"/>
    <w:rsid w:val="00C66C5D"/>
    <w:rsid w:val="00C67132"/>
    <w:rsid w:val="00C6743D"/>
    <w:rsid w:val="00C67FE2"/>
    <w:rsid w:val="00C702A8"/>
    <w:rsid w:val="00C70CA4"/>
    <w:rsid w:val="00C70FB1"/>
    <w:rsid w:val="00C7123D"/>
    <w:rsid w:val="00C714D8"/>
    <w:rsid w:val="00C71836"/>
    <w:rsid w:val="00C71A18"/>
    <w:rsid w:val="00C71A77"/>
    <w:rsid w:val="00C722C6"/>
    <w:rsid w:val="00C72442"/>
    <w:rsid w:val="00C7267F"/>
    <w:rsid w:val="00C72A6A"/>
    <w:rsid w:val="00C72DD8"/>
    <w:rsid w:val="00C7301E"/>
    <w:rsid w:val="00C73479"/>
    <w:rsid w:val="00C73BAE"/>
    <w:rsid w:val="00C73E21"/>
    <w:rsid w:val="00C73F15"/>
    <w:rsid w:val="00C74346"/>
    <w:rsid w:val="00C7445E"/>
    <w:rsid w:val="00C751B9"/>
    <w:rsid w:val="00C75329"/>
    <w:rsid w:val="00C75885"/>
    <w:rsid w:val="00C75A62"/>
    <w:rsid w:val="00C772C7"/>
    <w:rsid w:val="00C77488"/>
    <w:rsid w:val="00C809FF"/>
    <w:rsid w:val="00C80D3B"/>
    <w:rsid w:val="00C80E90"/>
    <w:rsid w:val="00C81768"/>
    <w:rsid w:val="00C82011"/>
    <w:rsid w:val="00C82CA3"/>
    <w:rsid w:val="00C83E9C"/>
    <w:rsid w:val="00C84723"/>
    <w:rsid w:val="00C847B6"/>
    <w:rsid w:val="00C85DD8"/>
    <w:rsid w:val="00C85E88"/>
    <w:rsid w:val="00C86602"/>
    <w:rsid w:val="00C86651"/>
    <w:rsid w:val="00C86A6D"/>
    <w:rsid w:val="00C874D9"/>
    <w:rsid w:val="00C87582"/>
    <w:rsid w:val="00C875D9"/>
    <w:rsid w:val="00C8797D"/>
    <w:rsid w:val="00C90028"/>
    <w:rsid w:val="00C90523"/>
    <w:rsid w:val="00C90DF5"/>
    <w:rsid w:val="00C91CE0"/>
    <w:rsid w:val="00C91FBE"/>
    <w:rsid w:val="00C92245"/>
    <w:rsid w:val="00C92927"/>
    <w:rsid w:val="00C930BA"/>
    <w:rsid w:val="00C9343A"/>
    <w:rsid w:val="00C93D78"/>
    <w:rsid w:val="00C93EE6"/>
    <w:rsid w:val="00C949CA"/>
    <w:rsid w:val="00C95137"/>
    <w:rsid w:val="00C95AA2"/>
    <w:rsid w:val="00C966CB"/>
    <w:rsid w:val="00C96F64"/>
    <w:rsid w:val="00C97A6F"/>
    <w:rsid w:val="00C97A72"/>
    <w:rsid w:val="00C97A87"/>
    <w:rsid w:val="00CA007B"/>
    <w:rsid w:val="00CA0AB4"/>
    <w:rsid w:val="00CA0D18"/>
    <w:rsid w:val="00CA18FA"/>
    <w:rsid w:val="00CA2B33"/>
    <w:rsid w:val="00CA2FF5"/>
    <w:rsid w:val="00CA37E2"/>
    <w:rsid w:val="00CA3999"/>
    <w:rsid w:val="00CA3B29"/>
    <w:rsid w:val="00CA3ED4"/>
    <w:rsid w:val="00CA4019"/>
    <w:rsid w:val="00CA4AAA"/>
    <w:rsid w:val="00CA4FD0"/>
    <w:rsid w:val="00CA5490"/>
    <w:rsid w:val="00CA59C8"/>
    <w:rsid w:val="00CA661E"/>
    <w:rsid w:val="00CA6AE1"/>
    <w:rsid w:val="00CA7517"/>
    <w:rsid w:val="00CA759D"/>
    <w:rsid w:val="00CB02D6"/>
    <w:rsid w:val="00CB0414"/>
    <w:rsid w:val="00CB1021"/>
    <w:rsid w:val="00CB159A"/>
    <w:rsid w:val="00CB2E99"/>
    <w:rsid w:val="00CB31B0"/>
    <w:rsid w:val="00CB422B"/>
    <w:rsid w:val="00CB4625"/>
    <w:rsid w:val="00CB63AF"/>
    <w:rsid w:val="00CB66CA"/>
    <w:rsid w:val="00CB696F"/>
    <w:rsid w:val="00CB7252"/>
    <w:rsid w:val="00CB75F0"/>
    <w:rsid w:val="00CB7632"/>
    <w:rsid w:val="00CB7746"/>
    <w:rsid w:val="00CB7CC8"/>
    <w:rsid w:val="00CC061F"/>
    <w:rsid w:val="00CC1B31"/>
    <w:rsid w:val="00CC27A1"/>
    <w:rsid w:val="00CC2819"/>
    <w:rsid w:val="00CC291C"/>
    <w:rsid w:val="00CC2A3F"/>
    <w:rsid w:val="00CC2A8A"/>
    <w:rsid w:val="00CC2ABB"/>
    <w:rsid w:val="00CC2F7F"/>
    <w:rsid w:val="00CC3379"/>
    <w:rsid w:val="00CC34E2"/>
    <w:rsid w:val="00CC43FD"/>
    <w:rsid w:val="00CC4A2B"/>
    <w:rsid w:val="00CC53D2"/>
    <w:rsid w:val="00CC65C1"/>
    <w:rsid w:val="00CC7002"/>
    <w:rsid w:val="00CC7E88"/>
    <w:rsid w:val="00CC7EC8"/>
    <w:rsid w:val="00CD00EF"/>
    <w:rsid w:val="00CD052C"/>
    <w:rsid w:val="00CD0600"/>
    <w:rsid w:val="00CD11D2"/>
    <w:rsid w:val="00CD144B"/>
    <w:rsid w:val="00CD14A1"/>
    <w:rsid w:val="00CD2288"/>
    <w:rsid w:val="00CD2406"/>
    <w:rsid w:val="00CD2C3A"/>
    <w:rsid w:val="00CD32D6"/>
    <w:rsid w:val="00CD3362"/>
    <w:rsid w:val="00CD4019"/>
    <w:rsid w:val="00CD4730"/>
    <w:rsid w:val="00CD4B8A"/>
    <w:rsid w:val="00CD581F"/>
    <w:rsid w:val="00CD5939"/>
    <w:rsid w:val="00CD5CBE"/>
    <w:rsid w:val="00CD6027"/>
    <w:rsid w:val="00CD6073"/>
    <w:rsid w:val="00CD6160"/>
    <w:rsid w:val="00CD6332"/>
    <w:rsid w:val="00CD760D"/>
    <w:rsid w:val="00CE00D4"/>
    <w:rsid w:val="00CE0576"/>
    <w:rsid w:val="00CE086D"/>
    <w:rsid w:val="00CE08F2"/>
    <w:rsid w:val="00CE0984"/>
    <w:rsid w:val="00CE0ADD"/>
    <w:rsid w:val="00CE0C45"/>
    <w:rsid w:val="00CE0EBC"/>
    <w:rsid w:val="00CE18C3"/>
    <w:rsid w:val="00CE1959"/>
    <w:rsid w:val="00CE1AF1"/>
    <w:rsid w:val="00CE1E18"/>
    <w:rsid w:val="00CE2586"/>
    <w:rsid w:val="00CE279D"/>
    <w:rsid w:val="00CE345F"/>
    <w:rsid w:val="00CE3517"/>
    <w:rsid w:val="00CE41D2"/>
    <w:rsid w:val="00CE4584"/>
    <w:rsid w:val="00CE49E2"/>
    <w:rsid w:val="00CE51CE"/>
    <w:rsid w:val="00CE5603"/>
    <w:rsid w:val="00CE5B3D"/>
    <w:rsid w:val="00CE60C8"/>
    <w:rsid w:val="00CE653D"/>
    <w:rsid w:val="00CE6DE0"/>
    <w:rsid w:val="00CE76B0"/>
    <w:rsid w:val="00CE7735"/>
    <w:rsid w:val="00CE7A13"/>
    <w:rsid w:val="00CE7F2B"/>
    <w:rsid w:val="00CF02C9"/>
    <w:rsid w:val="00CF07DC"/>
    <w:rsid w:val="00CF1956"/>
    <w:rsid w:val="00CF2179"/>
    <w:rsid w:val="00CF24A0"/>
    <w:rsid w:val="00CF3688"/>
    <w:rsid w:val="00CF38E5"/>
    <w:rsid w:val="00CF3B19"/>
    <w:rsid w:val="00CF3C81"/>
    <w:rsid w:val="00CF4CC4"/>
    <w:rsid w:val="00CF5367"/>
    <w:rsid w:val="00CF5415"/>
    <w:rsid w:val="00CF5807"/>
    <w:rsid w:val="00CF6089"/>
    <w:rsid w:val="00CF6144"/>
    <w:rsid w:val="00CF69DB"/>
    <w:rsid w:val="00CF6FBC"/>
    <w:rsid w:val="00CF6FD6"/>
    <w:rsid w:val="00CF7654"/>
    <w:rsid w:val="00CF7FD6"/>
    <w:rsid w:val="00D000F1"/>
    <w:rsid w:val="00D00C31"/>
    <w:rsid w:val="00D0121F"/>
    <w:rsid w:val="00D01486"/>
    <w:rsid w:val="00D01766"/>
    <w:rsid w:val="00D01E85"/>
    <w:rsid w:val="00D01F13"/>
    <w:rsid w:val="00D021A8"/>
    <w:rsid w:val="00D021FF"/>
    <w:rsid w:val="00D02798"/>
    <w:rsid w:val="00D033D3"/>
    <w:rsid w:val="00D03822"/>
    <w:rsid w:val="00D03C7A"/>
    <w:rsid w:val="00D04514"/>
    <w:rsid w:val="00D04CD4"/>
    <w:rsid w:val="00D04E94"/>
    <w:rsid w:val="00D059F1"/>
    <w:rsid w:val="00D05FC0"/>
    <w:rsid w:val="00D0603C"/>
    <w:rsid w:val="00D062FC"/>
    <w:rsid w:val="00D066D0"/>
    <w:rsid w:val="00D06F06"/>
    <w:rsid w:val="00D07442"/>
    <w:rsid w:val="00D1060D"/>
    <w:rsid w:val="00D109E4"/>
    <w:rsid w:val="00D117F2"/>
    <w:rsid w:val="00D11AC2"/>
    <w:rsid w:val="00D11DCD"/>
    <w:rsid w:val="00D11E54"/>
    <w:rsid w:val="00D12342"/>
    <w:rsid w:val="00D12985"/>
    <w:rsid w:val="00D12A62"/>
    <w:rsid w:val="00D12AFA"/>
    <w:rsid w:val="00D12E69"/>
    <w:rsid w:val="00D13057"/>
    <w:rsid w:val="00D131B9"/>
    <w:rsid w:val="00D136CD"/>
    <w:rsid w:val="00D1424E"/>
    <w:rsid w:val="00D14FC6"/>
    <w:rsid w:val="00D1529F"/>
    <w:rsid w:val="00D162BF"/>
    <w:rsid w:val="00D16763"/>
    <w:rsid w:val="00D16A03"/>
    <w:rsid w:val="00D16C79"/>
    <w:rsid w:val="00D2003B"/>
    <w:rsid w:val="00D208E5"/>
    <w:rsid w:val="00D2122A"/>
    <w:rsid w:val="00D2155F"/>
    <w:rsid w:val="00D2284F"/>
    <w:rsid w:val="00D22D9B"/>
    <w:rsid w:val="00D2301E"/>
    <w:rsid w:val="00D23032"/>
    <w:rsid w:val="00D23561"/>
    <w:rsid w:val="00D244B0"/>
    <w:rsid w:val="00D24B25"/>
    <w:rsid w:val="00D24B64"/>
    <w:rsid w:val="00D24D31"/>
    <w:rsid w:val="00D250BA"/>
    <w:rsid w:val="00D257C6"/>
    <w:rsid w:val="00D264E7"/>
    <w:rsid w:val="00D26630"/>
    <w:rsid w:val="00D268F7"/>
    <w:rsid w:val="00D26BF5"/>
    <w:rsid w:val="00D2702D"/>
    <w:rsid w:val="00D2718E"/>
    <w:rsid w:val="00D27643"/>
    <w:rsid w:val="00D27ABE"/>
    <w:rsid w:val="00D27E8F"/>
    <w:rsid w:val="00D30669"/>
    <w:rsid w:val="00D306E3"/>
    <w:rsid w:val="00D30FE8"/>
    <w:rsid w:val="00D31249"/>
    <w:rsid w:val="00D3234C"/>
    <w:rsid w:val="00D325B4"/>
    <w:rsid w:val="00D325BA"/>
    <w:rsid w:val="00D32C2F"/>
    <w:rsid w:val="00D3305F"/>
    <w:rsid w:val="00D33869"/>
    <w:rsid w:val="00D34433"/>
    <w:rsid w:val="00D34F8B"/>
    <w:rsid w:val="00D350EA"/>
    <w:rsid w:val="00D36238"/>
    <w:rsid w:val="00D37638"/>
    <w:rsid w:val="00D401B6"/>
    <w:rsid w:val="00D402C3"/>
    <w:rsid w:val="00D405DB"/>
    <w:rsid w:val="00D40B8B"/>
    <w:rsid w:val="00D40D0A"/>
    <w:rsid w:val="00D417A4"/>
    <w:rsid w:val="00D41B45"/>
    <w:rsid w:val="00D42651"/>
    <w:rsid w:val="00D4294A"/>
    <w:rsid w:val="00D42AB7"/>
    <w:rsid w:val="00D4361A"/>
    <w:rsid w:val="00D438E9"/>
    <w:rsid w:val="00D439A9"/>
    <w:rsid w:val="00D43B49"/>
    <w:rsid w:val="00D43E75"/>
    <w:rsid w:val="00D44DAD"/>
    <w:rsid w:val="00D4554F"/>
    <w:rsid w:val="00D45750"/>
    <w:rsid w:val="00D460FE"/>
    <w:rsid w:val="00D465F7"/>
    <w:rsid w:val="00D470D5"/>
    <w:rsid w:val="00D47122"/>
    <w:rsid w:val="00D479F1"/>
    <w:rsid w:val="00D47BB2"/>
    <w:rsid w:val="00D47CB6"/>
    <w:rsid w:val="00D50EB7"/>
    <w:rsid w:val="00D51471"/>
    <w:rsid w:val="00D51783"/>
    <w:rsid w:val="00D52AA7"/>
    <w:rsid w:val="00D52BC6"/>
    <w:rsid w:val="00D52DB3"/>
    <w:rsid w:val="00D54701"/>
    <w:rsid w:val="00D5493B"/>
    <w:rsid w:val="00D55146"/>
    <w:rsid w:val="00D552C9"/>
    <w:rsid w:val="00D555A8"/>
    <w:rsid w:val="00D55A9B"/>
    <w:rsid w:val="00D57D60"/>
    <w:rsid w:val="00D6054C"/>
    <w:rsid w:val="00D605CB"/>
    <w:rsid w:val="00D60DFF"/>
    <w:rsid w:val="00D63503"/>
    <w:rsid w:val="00D636C4"/>
    <w:rsid w:val="00D63A2E"/>
    <w:rsid w:val="00D63F0D"/>
    <w:rsid w:val="00D644FC"/>
    <w:rsid w:val="00D6531A"/>
    <w:rsid w:val="00D65601"/>
    <w:rsid w:val="00D65791"/>
    <w:rsid w:val="00D65DF9"/>
    <w:rsid w:val="00D65E20"/>
    <w:rsid w:val="00D661A9"/>
    <w:rsid w:val="00D66737"/>
    <w:rsid w:val="00D66E20"/>
    <w:rsid w:val="00D67020"/>
    <w:rsid w:val="00D6791F"/>
    <w:rsid w:val="00D70496"/>
    <w:rsid w:val="00D70C74"/>
    <w:rsid w:val="00D72898"/>
    <w:rsid w:val="00D731B9"/>
    <w:rsid w:val="00D73731"/>
    <w:rsid w:val="00D73769"/>
    <w:rsid w:val="00D73D80"/>
    <w:rsid w:val="00D73DEE"/>
    <w:rsid w:val="00D7425D"/>
    <w:rsid w:val="00D74D47"/>
    <w:rsid w:val="00D74E88"/>
    <w:rsid w:val="00D74E99"/>
    <w:rsid w:val="00D76179"/>
    <w:rsid w:val="00D76FE1"/>
    <w:rsid w:val="00D773D8"/>
    <w:rsid w:val="00D77429"/>
    <w:rsid w:val="00D77802"/>
    <w:rsid w:val="00D77892"/>
    <w:rsid w:val="00D77949"/>
    <w:rsid w:val="00D77B41"/>
    <w:rsid w:val="00D8003D"/>
    <w:rsid w:val="00D80824"/>
    <w:rsid w:val="00D80968"/>
    <w:rsid w:val="00D8110B"/>
    <w:rsid w:val="00D81579"/>
    <w:rsid w:val="00D819B8"/>
    <w:rsid w:val="00D81D3C"/>
    <w:rsid w:val="00D8227E"/>
    <w:rsid w:val="00D82DCA"/>
    <w:rsid w:val="00D82F21"/>
    <w:rsid w:val="00D83327"/>
    <w:rsid w:val="00D838DD"/>
    <w:rsid w:val="00D839BB"/>
    <w:rsid w:val="00D83DD2"/>
    <w:rsid w:val="00D84B96"/>
    <w:rsid w:val="00D850D7"/>
    <w:rsid w:val="00D86588"/>
    <w:rsid w:val="00D866AC"/>
    <w:rsid w:val="00D86D2E"/>
    <w:rsid w:val="00D86ED7"/>
    <w:rsid w:val="00D87089"/>
    <w:rsid w:val="00D872ED"/>
    <w:rsid w:val="00D9084C"/>
    <w:rsid w:val="00D90E43"/>
    <w:rsid w:val="00D91877"/>
    <w:rsid w:val="00D918BE"/>
    <w:rsid w:val="00D91ED6"/>
    <w:rsid w:val="00D927A9"/>
    <w:rsid w:val="00D93026"/>
    <w:rsid w:val="00D93579"/>
    <w:rsid w:val="00D936C4"/>
    <w:rsid w:val="00D940C3"/>
    <w:rsid w:val="00D944EB"/>
    <w:rsid w:val="00D94FAF"/>
    <w:rsid w:val="00D951D4"/>
    <w:rsid w:val="00D96013"/>
    <w:rsid w:val="00D96E55"/>
    <w:rsid w:val="00D96F19"/>
    <w:rsid w:val="00D97160"/>
    <w:rsid w:val="00D97836"/>
    <w:rsid w:val="00DA0165"/>
    <w:rsid w:val="00DA048C"/>
    <w:rsid w:val="00DA19A6"/>
    <w:rsid w:val="00DA25B6"/>
    <w:rsid w:val="00DA2763"/>
    <w:rsid w:val="00DA36EB"/>
    <w:rsid w:val="00DA3D9A"/>
    <w:rsid w:val="00DA3DE7"/>
    <w:rsid w:val="00DA3E28"/>
    <w:rsid w:val="00DA457C"/>
    <w:rsid w:val="00DA467C"/>
    <w:rsid w:val="00DA4D0E"/>
    <w:rsid w:val="00DA4D8F"/>
    <w:rsid w:val="00DA4E56"/>
    <w:rsid w:val="00DA506F"/>
    <w:rsid w:val="00DA51AF"/>
    <w:rsid w:val="00DA7CFF"/>
    <w:rsid w:val="00DB018D"/>
    <w:rsid w:val="00DB039A"/>
    <w:rsid w:val="00DB096C"/>
    <w:rsid w:val="00DB0B59"/>
    <w:rsid w:val="00DB100D"/>
    <w:rsid w:val="00DB1A1A"/>
    <w:rsid w:val="00DB1F2E"/>
    <w:rsid w:val="00DB2283"/>
    <w:rsid w:val="00DB271E"/>
    <w:rsid w:val="00DB321F"/>
    <w:rsid w:val="00DB3631"/>
    <w:rsid w:val="00DB3F70"/>
    <w:rsid w:val="00DB5406"/>
    <w:rsid w:val="00DB5B85"/>
    <w:rsid w:val="00DB5C86"/>
    <w:rsid w:val="00DB65DB"/>
    <w:rsid w:val="00DB681E"/>
    <w:rsid w:val="00DB69F7"/>
    <w:rsid w:val="00DB6E7E"/>
    <w:rsid w:val="00DB6F1B"/>
    <w:rsid w:val="00DB707A"/>
    <w:rsid w:val="00DB726D"/>
    <w:rsid w:val="00DB79C3"/>
    <w:rsid w:val="00DB7BBF"/>
    <w:rsid w:val="00DB7CD9"/>
    <w:rsid w:val="00DB7F2D"/>
    <w:rsid w:val="00DB7FE6"/>
    <w:rsid w:val="00DC0D97"/>
    <w:rsid w:val="00DC0E0B"/>
    <w:rsid w:val="00DC0EA2"/>
    <w:rsid w:val="00DC0EF3"/>
    <w:rsid w:val="00DC156B"/>
    <w:rsid w:val="00DC2806"/>
    <w:rsid w:val="00DC332A"/>
    <w:rsid w:val="00DC3478"/>
    <w:rsid w:val="00DC36D6"/>
    <w:rsid w:val="00DC3EFF"/>
    <w:rsid w:val="00DC4025"/>
    <w:rsid w:val="00DC46E8"/>
    <w:rsid w:val="00DC496A"/>
    <w:rsid w:val="00DC4B75"/>
    <w:rsid w:val="00DC7191"/>
    <w:rsid w:val="00DC7328"/>
    <w:rsid w:val="00DC7748"/>
    <w:rsid w:val="00DC7971"/>
    <w:rsid w:val="00DC7BBD"/>
    <w:rsid w:val="00DC7C91"/>
    <w:rsid w:val="00DD0220"/>
    <w:rsid w:val="00DD02ED"/>
    <w:rsid w:val="00DD03C4"/>
    <w:rsid w:val="00DD06BA"/>
    <w:rsid w:val="00DD0C90"/>
    <w:rsid w:val="00DD1492"/>
    <w:rsid w:val="00DD1A55"/>
    <w:rsid w:val="00DD2046"/>
    <w:rsid w:val="00DD2B44"/>
    <w:rsid w:val="00DD2E54"/>
    <w:rsid w:val="00DD4949"/>
    <w:rsid w:val="00DD4FD6"/>
    <w:rsid w:val="00DD60EE"/>
    <w:rsid w:val="00DD6294"/>
    <w:rsid w:val="00DD6B31"/>
    <w:rsid w:val="00DD6EBA"/>
    <w:rsid w:val="00DD701C"/>
    <w:rsid w:val="00DD71A7"/>
    <w:rsid w:val="00DD7390"/>
    <w:rsid w:val="00DD73C1"/>
    <w:rsid w:val="00DD7903"/>
    <w:rsid w:val="00DD7F5D"/>
    <w:rsid w:val="00DE0F25"/>
    <w:rsid w:val="00DE153F"/>
    <w:rsid w:val="00DE19AE"/>
    <w:rsid w:val="00DE2089"/>
    <w:rsid w:val="00DE24B8"/>
    <w:rsid w:val="00DE31E1"/>
    <w:rsid w:val="00DE3794"/>
    <w:rsid w:val="00DE39C4"/>
    <w:rsid w:val="00DE3D07"/>
    <w:rsid w:val="00DE453F"/>
    <w:rsid w:val="00DE4AE1"/>
    <w:rsid w:val="00DE4B23"/>
    <w:rsid w:val="00DE4F81"/>
    <w:rsid w:val="00DE522C"/>
    <w:rsid w:val="00DE5A16"/>
    <w:rsid w:val="00DE5C4E"/>
    <w:rsid w:val="00DE604E"/>
    <w:rsid w:val="00DE6524"/>
    <w:rsid w:val="00DE6F14"/>
    <w:rsid w:val="00DE6F53"/>
    <w:rsid w:val="00DE6FCA"/>
    <w:rsid w:val="00DE715C"/>
    <w:rsid w:val="00DE728E"/>
    <w:rsid w:val="00DE762C"/>
    <w:rsid w:val="00DE77A2"/>
    <w:rsid w:val="00DF0234"/>
    <w:rsid w:val="00DF04AF"/>
    <w:rsid w:val="00DF0A2B"/>
    <w:rsid w:val="00DF0F2F"/>
    <w:rsid w:val="00DF1CA4"/>
    <w:rsid w:val="00DF23A0"/>
    <w:rsid w:val="00DF25F8"/>
    <w:rsid w:val="00DF2752"/>
    <w:rsid w:val="00DF287D"/>
    <w:rsid w:val="00DF2AEE"/>
    <w:rsid w:val="00DF35E7"/>
    <w:rsid w:val="00DF3768"/>
    <w:rsid w:val="00DF38AE"/>
    <w:rsid w:val="00DF40B7"/>
    <w:rsid w:val="00DF4225"/>
    <w:rsid w:val="00DF4C10"/>
    <w:rsid w:val="00DF4E79"/>
    <w:rsid w:val="00DF4F0A"/>
    <w:rsid w:val="00DF5F3B"/>
    <w:rsid w:val="00DF6445"/>
    <w:rsid w:val="00DF6B15"/>
    <w:rsid w:val="00DF6EAC"/>
    <w:rsid w:val="00DF7D74"/>
    <w:rsid w:val="00E00035"/>
    <w:rsid w:val="00E0019B"/>
    <w:rsid w:val="00E00BA4"/>
    <w:rsid w:val="00E00F91"/>
    <w:rsid w:val="00E01300"/>
    <w:rsid w:val="00E0139B"/>
    <w:rsid w:val="00E015C8"/>
    <w:rsid w:val="00E01BE8"/>
    <w:rsid w:val="00E01D40"/>
    <w:rsid w:val="00E01F8B"/>
    <w:rsid w:val="00E0214B"/>
    <w:rsid w:val="00E0296E"/>
    <w:rsid w:val="00E03AE5"/>
    <w:rsid w:val="00E03FD3"/>
    <w:rsid w:val="00E041AD"/>
    <w:rsid w:val="00E04D00"/>
    <w:rsid w:val="00E0565B"/>
    <w:rsid w:val="00E056F1"/>
    <w:rsid w:val="00E058A3"/>
    <w:rsid w:val="00E05DBB"/>
    <w:rsid w:val="00E07266"/>
    <w:rsid w:val="00E076E6"/>
    <w:rsid w:val="00E078AB"/>
    <w:rsid w:val="00E0798F"/>
    <w:rsid w:val="00E07CCA"/>
    <w:rsid w:val="00E103D7"/>
    <w:rsid w:val="00E1054E"/>
    <w:rsid w:val="00E12430"/>
    <w:rsid w:val="00E134BE"/>
    <w:rsid w:val="00E13794"/>
    <w:rsid w:val="00E13A89"/>
    <w:rsid w:val="00E13C66"/>
    <w:rsid w:val="00E14649"/>
    <w:rsid w:val="00E14AC5"/>
    <w:rsid w:val="00E15D00"/>
    <w:rsid w:val="00E164F0"/>
    <w:rsid w:val="00E16587"/>
    <w:rsid w:val="00E165E5"/>
    <w:rsid w:val="00E16878"/>
    <w:rsid w:val="00E16D9B"/>
    <w:rsid w:val="00E20A2E"/>
    <w:rsid w:val="00E20A51"/>
    <w:rsid w:val="00E20B34"/>
    <w:rsid w:val="00E21F71"/>
    <w:rsid w:val="00E22152"/>
    <w:rsid w:val="00E23254"/>
    <w:rsid w:val="00E234BC"/>
    <w:rsid w:val="00E234DD"/>
    <w:rsid w:val="00E2395B"/>
    <w:rsid w:val="00E246C1"/>
    <w:rsid w:val="00E24729"/>
    <w:rsid w:val="00E25B35"/>
    <w:rsid w:val="00E26E45"/>
    <w:rsid w:val="00E2778C"/>
    <w:rsid w:val="00E27B48"/>
    <w:rsid w:val="00E27DEF"/>
    <w:rsid w:val="00E300DC"/>
    <w:rsid w:val="00E30248"/>
    <w:rsid w:val="00E312E3"/>
    <w:rsid w:val="00E316C8"/>
    <w:rsid w:val="00E31AC7"/>
    <w:rsid w:val="00E32295"/>
    <w:rsid w:val="00E32BE1"/>
    <w:rsid w:val="00E33FC6"/>
    <w:rsid w:val="00E34023"/>
    <w:rsid w:val="00E34056"/>
    <w:rsid w:val="00E34E9D"/>
    <w:rsid w:val="00E36A53"/>
    <w:rsid w:val="00E373F0"/>
    <w:rsid w:val="00E377BA"/>
    <w:rsid w:val="00E40316"/>
    <w:rsid w:val="00E40BB2"/>
    <w:rsid w:val="00E40CD5"/>
    <w:rsid w:val="00E40ED3"/>
    <w:rsid w:val="00E411CE"/>
    <w:rsid w:val="00E41558"/>
    <w:rsid w:val="00E41850"/>
    <w:rsid w:val="00E418B6"/>
    <w:rsid w:val="00E41AAB"/>
    <w:rsid w:val="00E42150"/>
    <w:rsid w:val="00E428B1"/>
    <w:rsid w:val="00E42DF0"/>
    <w:rsid w:val="00E43125"/>
    <w:rsid w:val="00E4333C"/>
    <w:rsid w:val="00E43A71"/>
    <w:rsid w:val="00E43DDB"/>
    <w:rsid w:val="00E43E46"/>
    <w:rsid w:val="00E43F4A"/>
    <w:rsid w:val="00E44134"/>
    <w:rsid w:val="00E44933"/>
    <w:rsid w:val="00E45089"/>
    <w:rsid w:val="00E45603"/>
    <w:rsid w:val="00E466A0"/>
    <w:rsid w:val="00E46A46"/>
    <w:rsid w:val="00E4718A"/>
    <w:rsid w:val="00E4757E"/>
    <w:rsid w:val="00E475F6"/>
    <w:rsid w:val="00E5033F"/>
    <w:rsid w:val="00E50536"/>
    <w:rsid w:val="00E50575"/>
    <w:rsid w:val="00E507E7"/>
    <w:rsid w:val="00E50DED"/>
    <w:rsid w:val="00E5111B"/>
    <w:rsid w:val="00E51A24"/>
    <w:rsid w:val="00E523E5"/>
    <w:rsid w:val="00E545A1"/>
    <w:rsid w:val="00E55AAD"/>
    <w:rsid w:val="00E560C5"/>
    <w:rsid w:val="00E56135"/>
    <w:rsid w:val="00E56243"/>
    <w:rsid w:val="00E5701A"/>
    <w:rsid w:val="00E572BA"/>
    <w:rsid w:val="00E605EB"/>
    <w:rsid w:val="00E60EFD"/>
    <w:rsid w:val="00E619B1"/>
    <w:rsid w:val="00E61F41"/>
    <w:rsid w:val="00E620F6"/>
    <w:rsid w:val="00E63106"/>
    <w:rsid w:val="00E631E4"/>
    <w:rsid w:val="00E6321E"/>
    <w:rsid w:val="00E63670"/>
    <w:rsid w:val="00E63A17"/>
    <w:rsid w:val="00E6475B"/>
    <w:rsid w:val="00E64895"/>
    <w:rsid w:val="00E648A1"/>
    <w:rsid w:val="00E64DBD"/>
    <w:rsid w:val="00E6558E"/>
    <w:rsid w:val="00E656FD"/>
    <w:rsid w:val="00E6611A"/>
    <w:rsid w:val="00E668E3"/>
    <w:rsid w:val="00E66AEF"/>
    <w:rsid w:val="00E703F5"/>
    <w:rsid w:val="00E709F5"/>
    <w:rsid w:val="00E715BD"/>
    <w:rsid w:val="00E71A98"/>
    <w:rsid w:val="00E7325F"/>
    <w:rsid w:val="00E732C3"/>
    <w:rsid w:val="00E7346D"/>
    <w:rsid w:val="00E74C8D"/>
    <w:rsid w:val="00E7560D"/>
    <w:rsid w:val="00E757A4"/>
    <w:rsid w:val="00E76B2F"/>
    <w:rsid w:val="00E76DB4"/>
    <w:rsid w:val="00E774E4"/>
    <w:rsid w:val="00E77D2E"/>
    <w:rsid w:val="00E77D85"/>
    <w:rsid w:val="00E77EAA"/>
    <w:rsid w:val="00E77EFF"/>
    <w:rsid w:val="00E80039"/>
    <w:rsid w:val="00E80FD8"/>
    <w:rsid w:val="00E8108C"/>
    <w:rsid w:val="00E810F5"/>
    <w:rsid w:val="00E810FE"/>
    <w:rsid w:val="00E81109"/>
    <w:rsid w:val="00E81783"/>
    <w:rsid w:val="00E82406"/>
    <w:rsid w:val="00E84524"/>
    <w:rsid w:val="00E84943"/>
    <w:rsid w:val="00E84CF3"/>
    <w:rsid w:val="00E852DC"/>
    <w:rsid w:val="00E859C9"/>
    <w:rsid w:val="00E860B6"/>
    <w:rsid w:val="00E86316"/>
    <w:rsid w:val="00E868D6"/>
    <w:rsid w:val="00E8714C"/>
    <w:rsid w:val="00E874B6"/>
    <w:rsid w:val="00E875A2"/>
    <w:rsid w:val="00E87879"/>
    <w:rsid w:val="00E902AC"/>
    <w:rsid w:val="00E9056B"/>
    <w:rsid w:val="00E90866"/>
    <w:rsid w:val="00E90A5E"/>
    <w:rsid w:val="00E90F81"/>
    <w:rsid w:val="00E91926"/>
    <w:rsid w:val="00E91B44"/>
    <w:rsid w:val="00E91CE2"/>
    <w:rsid w:val="00E93138"/>
    <w:rsid w:val="00E939F6"/>
    <w:rsid w:val="00E94897"/>
    <w:rsid w:val="00E94B03"/>
    <w:rsid w:val="00E94D23"/>
    <w:rsid w:val="00E94ED2"/>
    <w:rsid w:val="00E9592E"/>
    <w:rsid w:val="00E96754"/>
    <w:rsid w:val="00E96DD2"/>
    <w:rsid w:val="00E97089"/>
    <w:rsid w:val="00E974B7"/>
    <w:rsid w:val="00EA056E"/>
    <w:rsid w:val="00EA0E15"/>
    <w:rsid w:val="00EA1128"/>
    <w:rsid w:val="00EA1552"/>
    <w:rsid w:val="00EA17A5"/>
    <w:rsid w:val="00EA2316"/>
    <w:rsid w:val="00EA2FA6"/>
    <w:rsid w:val="00EA32DC"/>
    <w:rsid w:val="00EA3FDF"/>
    <w:rsid w:val="00EA443B"/>
    <w:rsid w:val="00EA4674"/>
    <w:rsid w:val="00EA5665"/>
    <w:rsid w:val="00EA58CF"/>
    <w:rsid w:val="00EA60F6"/>
    <w:rsid w:val="00EA6632"/>
    <w:rsid w:val="00EA698E"/>
    <w:rsid w:val="00EA6A53"/>
    <w:rsid w:val="00EA6BA2"/>
    <w:rsid w:val="00EA7F52"/>
    <w:rsid w:val="00EB0016"/>
    <w:rsid w:val="00EB04EA"/>
    <w:rsid w:val="00EB0B40"/>
    <w:rsid w:val="00EB15FC"/>
    <w:rsid w:val="00EB1AE1"/>
    <w:rsid w:val="00EB2043"/>
    <w:rsid w:val="00EB238B"/>
    <w:rsid w:val="00EB259A"/>
    <w:rsid w:val="00EB2A2B"/>
    <w:rsid w:val="00EB2B23"/>
    <w:rsid w:val="00EB30FC"/>
    <w:rsid w:val="00EB375C"/>
    <w:rsid w:val="00EB397A"/>
    <w:rsid w:val="00EB3AB4"/>
    <w:rsid w:val="00EB3C2B"/>
    <w:rsid w:val="00EB47A8"/>
    <w:rsid w:val="00EB4C9A"/>
    <w:rsid w:val="00EB551C"/>
    <w:rsid w:val="00EB57EB"/>
    <w:rsid w:val="00EB5836"/>
    <w:rsid w:val="00EB58C8"/>
    <w:rsid w:val="00EB7242"/>
    <w:rsid w:val="00EB76E2"/>
    <w:rsid w:val="00EB7857"/>
    <w:rsid w:val="00EC016D"/>
    <w:rsid w:val="00EC105E"/>
    <w:rsid w:val="00EC1341"/>
    <w:rsid w:val="00EC188C"/>
    <w:rsid w:val="00EC1F5D"/>
    <w:rsid w:val="00EC2388"/>
    <w:rsid w:val="00EC25EE"/>
    <w:rsid w:val="00EC2F23"/>
    <w:rsid w:val="00EC4163"/>
    <w:rsid w:val="00EC43C7"/>
    <w:rsid w:val="00EC44DE"/>
    <w:rsid w:val="00EC54C5"/>
    <w:rsid w:val="00EC56C6"/>
    <w:rsid w:val="00EC6071"/>
    <w:rsid w:val="00EC6451"/>
    <w:rsid w:val="00EC65EE"/>
    <w:rsid w:val="00EC6B61"/>
    <w:rsid w:val="00EC6CA5"/>
    <w:rsid w:val="00EC6EBB"/>
    <w:rsid w:val="00EC723F"/>
    <w:rsid w:val="00EC73B3"/>
    <w:rsid w:val="00ED1406"/>
    <w:rsid w:val="00ED167D"/>
    <w:rsid w:val="00ED2590"/>
    <w:rsid w:val="00ED27E1"/>
    <w:rsid w:val="00ED448D"/>
    <w:rsid w:val="00ED4DF3"/>
    <w:rsid w:val="00ED5405"/>
    <w:rsid w:val="00ED5ED1"/>
    <w:rsid w:val="00ED608C"/>
    <w:rsid w:val="00ED69C6"/>
    <w:rsid w:val="00ED6CE2"/>
    <w:rsid w:val="00ED757D"/>
    <w:rsid w:val="00ED762A"/>
    <w:rsid w:val="00ED77A2"/>
    <w:rsid w:val="00ED79A1"/>
    <w:rsid w:val="00ED79ED"/>
    <w:rsid w:val="00ED7DA9"/>
    <w:rsid w:val="00EE1597"/>
    <w:rsid w:val="00EE1899"/>
    <w:rsid w:val="00EE1ECA"/>
    <w:rsid w:val="00EE24F9"/>
    <w:rsid w:val="00EE2E9F"/>
    <w:rsid w:val="00EE32A5"/>
    <w:rsid w:val="00EE4383"/>
    <w:rsid w:val="00EE4B2F"/>
    <w:rsid w:val="00EE4C77"/>
    <w:rsid w:val="00EE4F2D"/>
    <w:rsid w:val="00EE566F"/>
    <w:rsid w:val="00EE638E"/>
    <w:rsid w:val="00EE67ED"/>
    <w:rsid w:val="00EE7482"/>
    <w:rsid w:val="00EF02EF"/>
    <w:rsid w:val="00EF065E"/>
    <w:rsid w:val="00EF082C"/>
    <w:rsid w:val="00EF1259"/>
    <w:rsid w:val="00EF147D"/>
    <w:rsid w:val="00EF188E"/>
    <w:rsid w:val="00EF1AD7"/>
    <w:rsid w:val="00EF1C40"/>
    <w:rsid w:val="00EF2325"/>
    <w:rsid w:val="00EF28B8"/>
    <w:rsid w:val="00EF3025"/>
    <w:rsid w:val="00EF307C"/>
    <w:rsid w:val="00EF35F6"/>
    <w:rsid w:val="00EF369D"/>
    <w:rsid w:val="00EF3834"/>
    <w:rsid w:val="00EF387A"/>
    <w:rsid w:val="00EF3C4A"/>
    <w:rsid w:val="00EF3FE6"/>
    <w:rsid w:val="00EF4396"/>
    <w:rsid w:val="00EF440B"/>
    <w:rsid w:val="00EF45C9"/>
    <w:rsid w:val="00EF4F51"/>
    <w:rsid w:val="00EF62AB"/>
    <w:rsid w:val="00EF6B2F"/>
    <w:rsid w:val="00EF6B66"/>
    <w:rsid w:val="00EF6B8B"/>
    <w:rsid w:val="00EF6C6B"/>
    <w:rsid w:val="00EF72F1"/>
    <w:rsid w:val="00EF7603"/>
    <w:rsid w:val="00F0003A"/>
    <w:rsid w:val="00F00256"/>
    <w:rsid w:val="00F00389"/>
    <w:rsid w:val="00F007B6"/>
    <w:rsid w:val="00F007DD"/>
    <w:rsid w:val="00F018BA"/>
    <w:rsid w:val="00F019FB"/>
    <w:rsid w:val="00F020BC"/>
    <w:rsid w:val="00F0275B"/>
    <w:rsid w:val="00F027E5"/>
    <w:rsid w:val="00F027EE"/>
    <w:rsid w:val="00F039CC"/>
    <w:rsid w:val="00F04065"/>
    <w:rsid w:val="00F04324"/>
    <w:rsid w:val="00F046B3"/>
    <w:rsid w:val="00F04EA6"/>
    <w:rsid w:val="00F05D58"/>
    <w:rsid w:val="00F06685"/>
    <w:rsid w:val="00F068E3"/>
    <w:rsid w:val="00F07CDE"/>
    <w:rsid w:val="00F1053D"/>
    <w:rsid w:val="00F1068C"/>
    <w:rsid w:val="00F10A52"/>
    <w:rsid w:val="00F10B01"/>
    <w:rsid w:val="00F10B65"/>
    <w:rsid w:val="00F10E10"/>
    <w:rsid w:val="00F11791"/>
    <w:rsid w:val="00F125E4"/>
    <w:rsid w:val="00F128D4"/>
    <w:rsid w:val="00F12B94"/>
    <w:rsid w:val="00F12DAD"/>
    <w:rsid w:val="00F1367C"/>
    <w:rsid w:val="00F13AC5"/>
    <w:rsid w:val="00F13E81"/>
    <w:rsid w:val="00F140BC"/>
    <w:rsid w:val="00F147FE"/>
    <w:rsid w:val="00F1499A"/>
    <w:rsid w:val="00F153AD"/>
    <w:rsid w:val="00F15516"/>
    <w:rsid w:val="00F15A48"/>
    <w:rsid w:val="00F15ACC"/>
    <w:rsid w:val="00F16675"/>
    <w:rsid w:val="00F1670C"/>
    <w:rsid w:val="00F16990"/>
    <w:rsid w:val="00F16DEA"/>
    <w:rsid w:val="00F17773"/>
    <w:rsid w:val="00F179F2"/>
    <w:rsid w:val="00F17B4D"/>
    <w:rsid w:val="00F17DCF"/>
    <w:rsid w:val="00F20F3A"/>
    <w:rsid w:val="00F21556"/>
    <w:rsid w:val="00F2179F"/>
    <w:rsid w:val="00F21DBE"/>
    <w:rsid w:val="00F21DD8"/>
    <w:rsid w:val="00F23108"/>
    <w:rsid w:val="00F238CD"/>
    <w:rsid w:val="00F2426A"/>
    <w:rsid w:val="00F25251"/>
    <w:rsid w:val="00F25388"/>
    <w:rsid w:val="00F25701"/>
    <w:rsid w:val="00F25E7E"/>
    <w:rsid w:val="00F25FEB"/>
    <w:rsid w:val="00F272B4"/>
    <w:rsid w:val="00F27A07"/>
    <w:rsid w:val="00F27F01"/>
    <w:rsid w:val="00F3059C"/>
    <w:rsid w:val="00F31016"/>
    <w:rsid w:val="00F31302"/>
    <w:rsid w:val="00F31528"/>
    <w:rsid w:val="00F31EA3"/>
    <w:rsid w:val="00F31F20"/>
    <w:rsid w:val="00F32531"/>
    <w:rsid w:val="00F32DC2"/>
    <w:rsid w:val="00F33216"/>
    <w:rsid w:val="00F33A35"/>
    <w:rsid w:val="00F352EA"/>
    <w:rsid w:val="00F35447"/>
    <w:rsid w:val="00F35DB0"/>
    <w:rsid w:val="00F361A9"/>
    <w:rsid w:val="00F36230"/>
    <w:rsid w:val="00F36C6C"/>
    <w:rsid w:val="00F36E5D"/>
    <w:rsid w:val="00F37D76"/>
    <w:rsid w:val="00F37EF5"/>
    <w:rsid w:val="00F37FB0"/>
    <w:rsid w:val="00F4063E"/>
    <w:rsid w:val="00F407C1"/>
    <w:rsid w:val="00F40D23"/>
    <w:rsid w:val="00F40D63"/>
    <w:rsid w:val="00F412B9"/>
    <w:rsid w:val="00F413F4"/>
    <w:rsid w:val="00F4270E"/>
    <w:rsid w:val="00F43409"/>
    <w:rsid w:val="00F444C9"/>
    <w:rsid w:val="00F445F3"/>
    <w:rsid w:val="00F44650"/>
    <w:rsid w:val="00F44861"/>
    <w:rsid w:val="00F4519D"/>
    <w:rsid w:val="00F456FB"/>
    <w:rsid w:val="00F45740"/>
    <w:rsid w:val="00F46072"/>
    <w:rsid w:val="00F4638A"/>
    <w:rsid w:val="00F470FF"/>
    <w:rsid w:val="00F47467"/>
    <w:rsid w:val="00F475DB"/>
    <w:rsid w:val="00F47680"/>
    <w:rsid w:val="00F477FA"/>
    <w:rsid w:val="00F47D57"/>
    <w:rsid w:val="00F502FA"/>
    <w:rsid w:val="00F51B0E"/>
    <w:rsid w:val="00F526C2"/>
    <w:rsid w:val="00F52CC2"/>
    <w:rsid w:val="00F53029"/>
    <w:rsid w:val="00F53B18"/>
    <w:rsid w:val="00F53B48"/>
    <w:rsid w:val="00F53C07"/>
    <w:rsid w:val="00F54231"/>
    <w:rsid w:val="00F54639"/>
    <w:rsid w:val="00F5466E"/>
    <w:rsid w:val="00F54D3F"/>
    <w:rsid w:val="00F550B2"/>
    <w:rsid w:val="00F55B81"/>
    <w:rsid w:val="00F56044"/>
    <w:rsid w:val="00F56829"/>
    <w:rsid w:val="00F56DA3"/>
    <w:rsid w:val="00F57585"/>
    <w:rsid w:val="00F576E8"/>
    <w:rsid w:val="00F60391"/>
    <w:rsid w:val="00F60477"/>
    <w:rsid w:val="00F60998"/>
    <w:rsid w:val="00F60C52"/>
    <w:rsid w:val="00F60F36"/>
    <w:rsid w:val="00F60F67"/>
    <w:rsid w:val="00F611E2"/>
    <w:rsid w:val="00F61BFB"/>
    <w:rsid w:val="00F61E80"/>
    <w:rsid w:val="00F62DFD"/>
    <w:rsid w:val="00F62FF2"/>
    <w:rsid w:val="00F63E72"/>
    <w:rsid w:val="00F64313"/>
    <w:rsid w:val="00F64824"/>
    <w:rsid w:val="00F64F2E"/>
    <w:rsid w:val="00F653C6"/>
    <w:rsid w:val="00F65511"/>
    <w:rsid w:val="00F65DB4"/>
    <w:rsid w:val="00F6650F"/>
    <w:rsid w:val="00F666ED"/>
    <w:rsid w:val="00F66EB9"/>
    <w:rsid w:val="00F702FC"/>
    <w:rsid w:val="00F70994"/>
    <w:rsid w:val="00F71363"/>
    <w:rsid w:val="00F7146D"/>
    <w:rsid w:val="00F72635"/>
    <w:rsid w:val="00F727E3"/>
    <w:rsid w:val="00F72FBB"/>
    <w:rsid w:val="00F731C8"/>
    <w:rsid w:val="00F73869"/>
    <w:rsid w:val="00F73D0D"/>
    <w:rsid w:val="00F73F7E"/>
    <w:rsid w:val="00F74293"/>
    <w:rsid w:val="00F74900"/>
    <w:rsid w:val="00F751D7"/>
    <w:rsid w:val="00F751DC"/>
    <w:rsid w:val="00F75C6A"/>
    <w:rsid w:val="00F75D04"/>
    <w:rsid w:val="00F75E05"/>
    <w:rsid w:val="00F764C9"/>
    <w:rsid w:val="00F76676"/>
    <w:rsid w:val="00F76CA2"/>
    <w:rsid w:val="00F76EF4"/>
    <w:rsid w:val="00F77078"/>
    <w:rsid w:val="00F773E4"/>
    <w:rsid w:val="00F7754E"/>
    <w:rsid w:val="00F779CD"/>
    <w:rsid w:val="00F803B9"/>
    <w:rsid w:val="00F8047A"/>
    <w:rsid w:val="00F80894"/>
    <w:rsid w:val="00F80A36"/>
    <w:rsid w:val="00F80A38"/>
    <w:rsid w:val="00F8112F"/>
    <w:rsid w:val="00F812A6"/>
    <w:rsid w:val="00F821E8"/>
    <w:rsid w:val="00F82751"/>
    <w:rsid w:val="00F82D7A"/>
    <w:rsid w:val="00F82DAE"/>
    <w:rsid w:val="00F82E44"/>
    <w:rsid w:val="00F82EE8"/>
    <w:rsid w:val="00F8308C"/>
    <w:rsid w:val="00F8357D"/>
    <w:rsid w:val="00F849DD"/>
    <w:rsid w:val="00F85A84"/>
    <w:rsid w:val="00F85CE7"/>
    <w:rsid w:val="00F85D72"/>
    <w:rsid w:val="00F85DDE"/>
    <w:rsid w:val="00F862C3"/>
    <w:rsid w:val="00F869F2"/>
    <w:rsid w:val="00F903EE"/>
    <w:rsid w:val="00F90A95"/>
    <w:rsid w:val="00F90CA9"/>
    <w:rsid w:val="00F916EA"/>
    <w:rsid w:val="00F91EE8"/>
    <w:rsid w:val="00F920AF"/>
    <w:rsid w:val="00F9235E"/>
    <w:rsid w:val="00F92CED"/>
    <w:rsid w:val="00F9377F"/>
    <w:rsid w:val="00F93C8C"/>
    <w:rsid w:val="00F947AE"/>
    <w:rsid w:val="00F954D7"/>
    <w:rsid w:val="00F95B2C"/>
    <w:rsid w:val="00F95F78"/>
    <w:rsid w:val="00F9636D"/>
    <w:rsid w:val="00F96940"/>
    <w:rsid w:val="00F97257"/>
    <w:rsid w:val="00F97E8A"/>
    <w:rsid w:val="00F97FE7"/>
    <w:rsid w:val="00FA052F"/>
    <w:rsid w:val="00FA0F89"/>
    <w:rsid w:val="00FA17A1"/>
    <w:rsid w:val="00FA2475"/>
    <w:rsid w:val="00FA2675"/>
    <w:rsid w:val="00FA2D95"/>
    <w:rsid w:val="00FA2EB5"/>
    <w:rsid w:val="00FA3A83"/>
    <w:rsid w:val="00FA53A1"/>
    <w:rsid w:val="00FA5454"/>
    <w:rsid w:val="00FA54FA"/>
    <w:rsid w:val="00FA5801"/>
    <w:rsid w:val="00FA5970"/>
    <w:rsid w:val="00FA75D1"/>
    <w:rsid w:val="00FA7766"/>
    <w:rsid w:val="00FA782C"/>
    <w:rsid w:val="00FB0050"/>
    <w:rsid w:val="00FB065F"/>
    <w:rsid w:val="00FB0B3C"/>
    <w:rsid w:val="00FB0BF6"/>
    <w:rsid w:val="00FB0D2C"/>
    <w:rsid w:val="00FB11F8"/>
    <w:rsid w:val="00FB1B85"/>
    <w:rsid w:val="00FB1C5A"/>
    <w:rsid w:val="00FB24E9"/>
    <w:rsid w:val="00FB2AB9"/>
    <w:rsid w:val="00FB34CB"/>
    <w:rsid w:val="00FB355E"/>
    <w:rsid w:val="00FB3573"/>
    <w:rsid w:val="00FB39AA"/>
    <w:rsid w:val="00FB4A9E"/>
    <w:rsid w:val="00FB4F2B"/>
    <w:rsid w:val="00FB50DE"/>
    <w:rsid w:val="00FB51E2"/>
    <w:rsid w:val="00FB58CF"/>
    <w:rsid w:val="00FB5CCA"/>
    <w:rsid w:val="00FB6759"/>
    <w:rsid w:val="00FB6B8F"/>
    <w:rsid w:val="00FB72E8"/>
    <w:rsid w:val="00FB759B"/>
    <w:rsid w:val="00FB7E11"/>
    <w:rsid w:val="00FC02E1"/>
    <w:rsid w:val="00FC08B0"/>
    <w:rsid w:val="00FC0DAB"/>
    <w:rsid w:val="00FC114B"/>
    <w:rsid w:val="00FC142F"/>
    <w:rsid w:val="00FC1F54"/>
    <w:rsid w:val="00FC1FB9"/>
    <w:rsid w:val="00FC2AB0"/>
    <w:rsid w:val="00FC3ABC"/>
    <w:rsid w:val="00FC3B8F"/>
    <w:rsid w:val="00FC3EED"/>
    <w:rsid w:val="00FC46C1"/>
    <w:rsid w:val="00FC4EB4"/>
    <w:rsid w:val="00FC50B0"/>
    <w:rsid w:val="00FC5107"/>
    <w:rsid w:val="00FC5ABB"/>
    <w:rsid w:val="00FC6110"/>
    <w:rsid w:val="00FC663C"/>
    <w:rsid w:val="00FC6BFE"/>
    <w:rsid w:val="00FC6EF0"/>
    <w:rsid w:val="00FC720B"/>
    <w:rsid w:val="00FC7683"/>
    <w:rsid w:val="00FC7C78"/>
    <w:rsid w:val="00FD001D"/>
    <w:rsid w:val="00FD12FF"/>
    <w:rsid w:val="00FD1D2E"/>
    <w:rsid w:val="00FD203E"/>
    <w:rsid w:val="00FD2161"/>
    <w:rsid w:val="00FD226E"/>
    <w:rsid w:val="00FD2612"/>
    <w:rsid w:val="00FD32E3"/>
    <w:rsid w:val="00FD39BF"/>
    <w:rsid w:val="00FD418F"/>
    <w:rsid w:val="00FD4F40"/>
    <w:rsid w:val="00FD5EFA"/>
    <w:rsid w:val="00FD6300"/>
    <w:rsid w:val="00FD6D9F"/>
    <w:rsid w:val="00FD7425"/>
    <w:rsid w:val="00FD7AF5"/>
    <w:rsid w:val="00FE06BB"/>
    <w:rsid w:val="00FE09B9"/>
    <w:rsid w:val="00FE0A7E"/>
    <w:rsid w:val="00FE0B3C"/>
    <w:rsid w:val="00FE0EF1"/>
    <w:rsid w:val="00FE0F07"/>
    <w:rsid w:val="00FE18C5"/>
    <w:rsid w:val="00FE1AF0"/>
    <w:rsid w:val="00FE21FA"/>
    <w:rsid w:val="00FE31E0"/>
    <w:rsid w:val="00FE33C8"/>
    <w:rsid w:val="00FE4139"/>
    <w:rsid w:val="00FE42D0"/>
    <w:rsid w:val="00FE4EF6"/>
    <w:rsid w:val="00FE552B"/>
    <w:rsid w:val="00FE5915"/>
    <w:rsid w:val="00FE5C8C"/>
    <w:rsid w:val="00FE5CB6"/>
    <w:rsid w:val="00FE613C"/>
    <w:rsid w:val="00FE625B"/>
    <w:rsid w:val="00FE6353"/>
    <w:rsid w:val="00FE64F5"/>
    <w:rsid w:val="00FE679A"/>
    <w:rsid w:val="00FE6AA7"/>
    <w:rsid w:val="00FE6F02"/>
    <w:rsid w:val="00FE79CD"/>
    <w:rsid w:val="00FF0754"/>
    <w:rsid w:val="00FF0EE9"/>
    <w:rsid w:val="00FF13C5"/>
    <w:rsid w:val="00FF18B1"/>
    <w:rsid w:val="00FF2B23"/>
    <w:rsid w:val="00FF3177"/>
    <w:rsid w:val="00FF4D48"/>
    <w:rsid w:val="00FF514C"/>
    <w:rsid w:val="00FF5949"/>
    <w:rsid w:val="00FF62A6"/>
    <w:rsid w:val="00FF6781"/>
    <w:rsid w:val="00FF6A67"/>
    <w:rsid w:val="00FF7232"/>
    <w:rsid w:val="00FF7424"/>
    <w:rsid w:val="00FF74AE"/>
    <w:rsid w:val="00FF7D6D"/>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F5ADB"/>
  <w15:docId w15:val="{85870041-8834-4CF7-A8BB-425219390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after="200" w:line="288" w:lineRule="auto"/>
    </w:pPr>
    <w:rPr>
      <w:rFonts w:eastAsia="Times New Roman"/>
      <w:i/>
      <w:iCs/>
      <w:lang w:val="en-US" w:eastAsia="en-US"/>
    </w:rPr>
  </w:style>
  <w:style w:type="paragraph" w:styleId="Balk1">
    <w:name w:val="heading 1"/>
    <w:basedOn w:val="Normal"/>
    <w:next w:val="Normal"/>
    <w:link w:val="Balk1Char"/>
    <w:qFormat/>
    <w:rsid w:val="00AC5600"/>
    <w:pPr>
      <w:shd w:val="clear" w:color="auto" w:fill="EFEFEF"/>
      <w:spacing w:before="480" w:after="100" w:line="269" w:lineRule="auto"/>
      <w:contextualSpacing/>
      <w:outlineLvl w:val="0"/>
    </w:pPr>
    <w:rPr>
      <w:rFonts w:ascii="Times New Roman" w:hAnsi="Times New Roman"/>
      <w:b/>
      <w:bCs/>
      <w:i w:val="0"/>
      <w:color w:val="17365D"/>
      <w:sz w:val="28"/>
    </w:rPr>
  </w:style>
  <w:style w:type="paragraph" w:styleId="Balk2">
    <w:name w:val="heading 2"/>
    <w:basedOn w:val="Normal"/>
    <w:next w:val="Normal"/>
    <w:link w:val="Balk2Char"/>
    <w:qFormat/>
    <w:rsid w:val="00AC5600"/>
    <w:pPr>
      <w:spacing w:before="200" w:after="100" w:line="269" w:lineRule="auto"/>
      <w:ind w:left="144"/>
      <w:contextualSpacing/>
      <w:outlineLvl w:val="1"/>
    </w:pPr>
    <w:rPr>
      <w:rFonts w:ascii="Times New Roman" w:hAnsi="Times New Roman"/>
      <w:b/>
      <w:bCs/>
      <w:i w:val="0"/>
      <w:color w:val="17365D"/>
      <w:sz w:val="24"/>
    </w:rPr>
  </w:style>
  <w:style w:type="paragraph" w:styleId="Balk3">
    <w:name w:val="heading 3"/>
    <w:basedOn w:val="Normal"/>
    <w:next w:val="Normal"/>
    <w:link w:val="Balk3Char"/>
    <w:uiPriority w:val="9"/>
    <w:qFormat/>
    <w:rsid w:val="0017024A"/>
    <w:pPr>
      <w:spacing w:before="200" w:after="100" w:line="240" w:lineRule="auto"/>
      <w:ind w:left="144"/>
      <w:contextualSpacing/>
      <w:outlineLvl w:val="2"/>
    </w:pPr>
    <w:rPr>
      <w:rFonts w:ascii="Times New Roman" w:hAnsi="Times New Roman"/>
      <w:b/>
      <w:bCs/>
      <w:color w:val="17365D"/>
    </w:rPr>
  </w:style>
  <w:style w:type="paragraph" w:styleId="Balk4">
    <w:name w:val="heading 4"/>
    <w:basedOn w:val="Balk3"/>
    <w:next w:val="Normal"/>
    <w:link w:val="Balk4Char"/>
    <w:uiPriority w:val="9"/>
    <w:qFormat/>
    <w:rsid w:val="0017024A"/>
    <w:pPr>
      <w:outlineLvl w:val="3"/>
    </w:p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AC5600"/>
    <w:rPr>
      <w:rFonts w:ascii="Times New Roman" w:eastAsia="Times New Roman" w:hAnsi="Times New Roman" w:cs="Times New Roman"/>
      <w:b/>
      <w:bCs/>
      <w:iCs/>
      <w:color w:val="17365D"/>
      <w:sz w:val="28"/>
      <w:shd w:val="clear" w:color="auto" w:fill="EFEFEF"/>
      <w:lang w:val="en-US"/>
    </w:rPr>
  </w:style>
  <w:style w:type="character" w:customStyle="1" w:styleId="Balk2Char">
    <w:name w:val="Başlık 2 Char"/>
    <w:link w:val="Balk2"/>
    <w:rsid w:val="00AC5600"/>
    <w:rPr>
      <w:rFonts w:ascii="Times New Roman" w:eastAsia="Times New Roman" w:hAnsi="Times New Roman" w:cs="Times New Roman"/>
      <w:b/>
      <w:bCs/>
      <w:iCs/>
      <w:color w:val="17365D"/>
      <w:sz w:val="24"/>
      <w:lang w:val="en-US"/>
    </w:rPr>
  </w:style>
  <w:style w:type="character" w:customStyle="1" w:styleId="Balk3Char">
    <w:name w:val="Başlık 3 Char"/>
    <w:link w:val="Balk3"/>
    <w:uiPriority w:val="9"/>
    <w:rsid w:val="0017024A"/>
    <w:rPr>
      <w:rFonts w:ascii="Times New Roman" w:eastAsia="Times New Roman" w:hAnsi="Times New Roman"/>
      <w:b/>
      <w:bCs/>
      <w:i/>
      <w:iCs/>
      <w:color w:val="17365D"/>
      <w:lang w:eastAsia="en-US"/>
    </w:rPr>
  </w:style>
  <w:style w:type="character" w:customStyle="1" w:styleId="Balk4Char">
    <w:name w:val="Başlık 4 Char"/>
    <w:link w:val="Balk4"/>
    <w:uiPriority w:val="9"/>
    <w:rsid w:val="0017024A"/>
    <w:rPr>
      <w:rFonts w:ascii="Times New Roman" w:eastAsia="Times New Roman" w:hAnsi="Times New Roman"/>
      <w:b/>
      <w:bCs/>
      <w:i/>
      <w:iCs/>
      <w:color w:val="17365D"/>
      <w:lang w:eastAsia="en-US"/>
    </w:rPr>
  </w:style>
  <w:style w:type="character" w:customStyle="1" w:styleId="Balk5Char">
    <w:name w:val="Başlık 5 Char"/>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link w:val="Balk6"/>
    <w:uiPriority w:val="9"/>
    <w:rsid w:val="00AC5600"/>
    <w:rPr>
      <w:rFonts w:ascii="Cambria" w:eastAsia="Times New Roman" w:hAnsi="Cambria" w:cs="Times New Roman"/>
      <w:i/>
      <w:iCs/>
      <w:color w:val="858585"/>
      <w:lang w:val="en-US"/>
    </w:rPr>
  </w:style>
  <w:style w:type="character" w:customStyle="1" w:styleId="Balk7Char">
    <w:name w:val="Başlık 7 Char"/>
    <w:link w:val="Balk7"/>
    <w:uiPriority w:val="9"/>
    <w:rsid w:val="00AC5600"/>
    <w:rPr>
      <w:rFonts w:ascii="Cambria" w:eastAsia="Times New Roman" w:hAnsi="Cambria" w:cs="Times New Roman"/>
      <w:i/>
      <w:iCs/>
      <w:color w:val="858585"/>
      <w:lang w:val="en-US"/>
    </w:rPr>
  </w:style>
  <w:style w:type="character" w:customStyle="1" w:styleId="Balk8Char">
    <w:name w:val="Başlık 8 Char"/>
    <w:link w:val="Balk8"/>
    <w:uiPriority w:val="9"/>
    <w:rsid w:val="00AC5600"/>
    <w:rPr>
      <w:rFonts w:ascii="Cambria" w:eastAsia="Times New Roman" w:hAnsi="Cambria" w:cs="Times New Roman"/>
      <w:i/>
      <w:iCs/>
      <w:color w:val="B2B2B2"/>
      <w:lang w:val="en-US"/>
    </w:rPr>
  </w:style>
  <w:style w:type="character" w:customStyle="1" w:styleId="Balk9Char">
    <w:name w:val="Başlık 9 Char"/>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rPr>
      <w:rFonts w:eastAsia="Times New Roman"/>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sz w:val="16"/>
      <w:szCs w:val="16"/>
    </w:rPr>
  </w:style>
  <w:style w:type="character" w:customStyle="1" w:styleId="BalonMetniChar">
    <w:name w:val="Balon Metni Char"/>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rPr>
      <w:rFonts w:eastAsia="Times New Roman"/>
      <w:color w:val="474747"/>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rPr>
      <w:rFonts w:ascii="Cambria" w:eastAsia="Times New Roman" w:hAnsi="Cambria"/>
      <w:color w:val="000000"/>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rPr>
      <w:rFonts w:eastAsia="Times New Roman"/>
      <w:color w:val="000000"/>
    </w:rPr>
    <w:tblPr>
      <w:tblStyleRowBandSize w:val="1"/>
      <w:tblStyleColBandSize w:val="1"/>
      <w:tblBorders>
        <w:top w:val="single" w:sz="8" w:space="0" w:color="5F5F5F"/>
        <w:bottom w:val="single" w:sz="8" w:space="0" w:color="5F5F5F"/>
      </w:tblBorders>
    </w:tblPr>
    <w:tblStylePr w:type="firstRow">
      <w:rPr>
        <w:rFonts w:ascii="MS PGothic" w:eastAsia="Times New Roman" w:hAnsi="MS PGothic"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rPr>
      <w:rFonts w:ascii="Cambria" w:eastAsia="Times New Roman" w:hAnsi="Cambria"/>
      <w:color w:val="00000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rPr>
      <w:rFonts w:eastAsia="Times New Roman"/>
      <w:color w:val="FFFFFF"/>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rPr>
      <w:rFonts w:eastAsia="Times New Roman"/>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MS PGothic" w:eastAsia="Times New Roman" w:hAnsi="MS PGothic"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MS PGothic" w:eastAsia="Times New Roman" w:hAnsi="MS PGothic"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rPr>
      <w:rFonts w:eastAsia="Times New Roman"/>
      <w:color w:val="000000"/>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after="200" w:line="288" w:lineRule="auto"/>
    </w:pPr>
    <w:rPr>
      <w:rFonts w:eastAsia="Times New Roman"/>
    </w:rPr>
  </w:style>
  <w:style w:type="character" w:customStyle="1" w:styleId="OrtaKlavuz2Char">
    <w:name w:val="Orta Kılavuz 2 Char"/>
    <w:link w:val="OrtaKlavuz21"/>
    <w:uiPriority w:val="1"/>
    <w:locked/>
    <w:rsid w:val="00AC5600"/>
    <w:rPr>
      <w:rFonts w:eastAsia="Times New Roman"/>
      <w:lang w:eastAsia="tr-TR" w:bidi="ar-SA"/>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rPr>
      <w:rFonts w:eastAsia="Times New Roman"/>
      <w:color w:val="000000"/>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rPr>
      <w:rFonts w:eastAsia="Times New Roman"/>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rPr>
      <w:rFonts w:eastAsia="Times New Roman"/>
      <w:color w:val="000000"/>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rPr>
      <w:rFonts w:eastAsia="Times New Roman"/>
      <w:color w:val="000000"/>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rPr>
      <w:rFonts w:ascii="Cambria" w:eastAsia="Times New Roman" w:hAnsi="Cambria"/>
      <w:color w:val="000000"/>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431B29"/>
    <w:pPr>
      <w:tabs>
        <w:tab w:val="right" w:leader="dot" w:pos="10042"/>
      </w:tabs>
      <w:spacing w:after="100"/>
    </w:pPr>
    <w:rPr>
      <w:noProof/>
      <w:lang w:val="tr-TR" w:eastAsia="tr-TR"/>
    </w:rPr>
  </w:style>
  <w:style w:type="paragraph" w:styleId="T3">
    <w:name w:val="toc 3"/>
    <w:basedOn w:val="Normal"/>
    <w:next w:val="Normal"/>
    <w:autoRedefine/>
    <w:uiPriority w:val="39"/>
    <w:qFormat/>
    <w:rsid w:val="00F068E3"/>
    <w:pPr>
      <w:tabs>
        <w:tab w:val="right" w:leader="dot" w:pos="10042"/>
      </w:tabs>
      <w:spacing w:after="100" w:line="240" w:lineRule="auto"/>
      <w:ind w:left="284"/>
    </w:pPr>
    <w:rPr>
      <w:lang w:eastAsia="tr-TR"/>
    </w:rPr>
  </w:style>
  <w:style w:type="table" w:customStyle="1" w:styleId="OrtaKlavuz2-Vurgu312">
    <w:name w:val="Orta Kılavuz 2 - Vurgu 312"/>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rPr>
      <w:rFonts w:ascii="Times New Roman" w:eastAsia="Times New Roman" w:hAnsi="Times New Roman"/>
      <w:lang w:val="en-US"/>
    </w:rPr>
    <w:tblPr>
      <w:tblCellMar>
        <w:top w:w="0" w:type="dxa"/>
        <w:left w:w="108" w:type="dxa"/>
        <w:bottom w:w="0" w:type="dxa"/>
        <w:right w:w="108" w:type="dxa"/>
      </w:tblCellMar>
    </w:tblPr>
  </w:style>
  <w:style w:type="table" w:styleId="TabloKlavuz7">
    <w:name w:val="Table Grid 7"/>
    <w:basedOn w:val="NormalTablo"/>
    <w:uiPriority w:val="99"/>
    <w:rsid w:val="00AC560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5801E8"/>
    <w:rPr>
      <w:rFonts w:ascii="Times New Roman" w:hAnsi="Times New Roman"/>
      <w:bCs/>
      <w:color w:val="000000"/>
      <w:sz w:val="24"/>
      <w:szCs w:val="18"/>
    </w:rPr>
  </w:style>
  <w:style w:type="table" w:customStyle="1" w:styleId="OrtaKlavuz2-Vurgu35">
    <w:name w:val="Orta Kılavuz 2 - Vurgu 35"/>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rPr>
      <w:rFonts w:ascii="Cambria" w:eastAsia="Times New Roman" w:hAnsi="Cambria"/>
      <w:color w:val="000000"/>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link w:val="Altyaz"/>
    <w:uiPriority w:val="11"/>
    <w:rsid w:val="00AC5600"/>
    <w:rPr>
      <w:rFonts w:ascii="Cambria" w:eastAsia="Times New Roman" w:hAnsi="Cambria" w:cs="Times New Roman"/>
      <w:i/>
      <w:iCs/>
      <w:color w:val="585858"/>
      <w:sz w:val="24"/>
      <w:szCs w:val="24"/>
      <w:lang w:val="en-US"/>
    </w:rPr>
  </w:style>
  <w:style w:type="character" w:styleId="Gl">
    <w:name w:val="Strong"/>
    <w:uiPriority w:val="22"/>
    <w:qFormat/>
    <w:rsid w:val="00AC5600"/>
    <w:rPr>
      <w:rFonts w:cs="Times New Roman"/>
      <w:b/>
      <w:spacing w:val="0"/>
    </w:rPr>
  </w:style>
  <w:style w:type="character" w:styleId="Vurgu">
    <w:name w:val="Emphasis"/>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uiPriority w:val="31"/>
    <w:qFormat/>
    <w:rsid w:val="00AC5600"/>
    <w:rPr>
      <w:rFonts w:cs="Times New Roman"/>
      <w:i/>
      <w:smallCaps/>
      <w:color w:val="B2B2B2"/>
      <w:u w:color="B2B2B2"/>
    </w:rPr>
  </w:style>
  <w:style w:type="character" w:styleId="GlBavuru">
    <w:name w:val="Intense Reference"/>
    <w:uiPriority w:val="32"/>
    <w:qFormat/>
    <w:rsid w:val="00AC5600"/>
    <w:rPr>
      <w:rFonts w:cs="Times New Roman"/>
      <w:b/>
      <w:i/>
      <w:smallCaps/>
      <w:color w:val="B2B2B2"/>
      <w:u w:color="B2B2B2"/>
    </w:rPr>
  </w:style>
  <w:style w:type="character" w:styleId="KitapBal">
    <w:name w:val="Book Title"/>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rPr>
      <w:rFonts w:eastAsia="Times New Roman"/>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rPr>
      <w:rFonts w:eastAsia="Times New Roman"/>
      <w:color w:val="000000"/>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rPr>
      <w:rFonts w:eastAsia="Times New Roman"/>
      <w:color w:val="000000"/>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rPr>
      <w:rFonts w:eastAsia="Times New Roman"/>
      <w:color w:val="00000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rPr>
      <w:rFonts w:eastAsia="Times New Roman"/>
      <w:color w:val="000000"/>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rPr>
      <w:rFonts w:eastAsia="Times New Roman"/>
      <w:color w:val="FFFFFF"/>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rPr>
      <w:rFonts w:eastAsia="Times New Roman"/>
      <w:color w:val="000000"/>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rPr>
      <w:rFonts w:eastAsia="Times New Roman"/>
      <w:color w:val="000000"/>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rPr>
      <w:rFonts w:eastAsia="Times New Roman"/>
      <w:color w:val="FFFFFF"/>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rPr>
      <w:rFonts w:ascii="Cambria" w:eastAsia="Times New Roman" w:hAnsi="Cambria"/>
      <w:color w:val="000000"/>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rPr>
      <w:rFonts w:ascii="Cambria" w:eastAsia="Times New Roman" w:hAnsi="Cambria"/>
      <w:color w:val="000000"/>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rPr>
      <w:rFonts w:eastAsia="Times New Roman"/>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rPr>
      <w:rFonts w:ascii="Cambria" w:eastAsia="Times New Roman" w:hAnsi="Cambria"/>
      <w:color w:val="00000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rPr>
      <w:rFonts w:eastAsia="Times New Roman"/>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rPr>
      <w:rFonts w:ascii="Cambria" w:eastAsia="Times New Roman" w:hAnsi="Cambria"/>
      <w:color w:val="00000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rPr>
      <w:rFonts w:eastAsia="Times New Roman"/>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uiPriority w:val="99"/>
    <w:semiHidden/>
    <w:rsid w:val="00AC5600"/>
    <w:rPr>
      <w:rFonts w:cs="Times New Roman"/>
      <w:color w:val="808080"/>
    </w:rPr>
  </w:style>
  <w:style w:type="table" w:customStyle="1" w:styleId="Takvim4">
    <w:name w:val="Takvim 4"/>
    <w:uiPriority w:val="99"/>
    <w:rsid w:val="00AC5600"/>
    <w:pPr>
      <w:snapToGrid w:val="0"/>
    </w:pPr>
    <w:rPr>
      <w:rFonts w:eastAsia="Times New Roman"/>
      <w:b/>
      <w:color w:val="D9D9D9"/>
      <w:sz w:val="16"/>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rPr>
      <w:rFonts w:eastAsia="Times New Roman"/>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rPr>
      <w:rFonts w:eastAsia="Times New Roman"/>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MS PGothic" w:eastAsia="Times New Roman" w:hAnsi="MS PGothic"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MS PGothic" w:eastAsia="Times New Roman" w:hAnsi="MS PGothic"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rPr>
      <w:rFonts w:eastAsia="Times New Roman"/>
      <w:color w:val="000000"/>
    </w:rPr>
    <w:tblPr>
      <w:tblStyleRowBandSize w:val="1"/>
      <w:tblStyleColBandSize w:val="1"/>
      <w:tblBorders>
        <w:top w:val="single" w:sz="8" w:space="0" w:color="969696"/>
        <w:bottom w:val="single" w:sz="8" w:space="0" w:color="969696"/>
      </w:tblBorders>
    </w:tblPr>
    <w:tblStylePr w:type="firstRow">
      <w:rPr>
        <w:rFonts w:ascii="MS PGothic" w:eastAsia="Times New Roman" w:hAnsi="MS PGothic"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rPr>
      <w:rFonts w:eastAsia="Times New Roman"/>
      <w:color w:val="707070"/>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rPr>
      <w:rFonts w:ascii="Times New Roman" w:eastAsia="Times New Roman" w:hAnsi="Times New Roman"/>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rPr>
      <w:rFonts w:eastAsia="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MS PGothic" w:eastAsia="Times New Roman" w:hAnsi="MS PGothic" w:cs="Times New Roman"/>
        <w:b/>
        <w:bCs/>
      </w:rPr>
      <w:tblPr/>
      <w:tcPr>
        <w:tcBorders>
          <w:tl2br w:val="none" w:sz="0" w:space="0" w:color="auto"/>
          <w:tr2bl w:val="none" w:sz="0" w:space="0" w:color="auto"/>
        </w:tcBorders>
      </w:tc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SimSu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SimSu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SimSun" w:hAnsi="MS PGothic" w:cs="Times New Roman"/>
        <w:b/>
        <w:bCs/>
      </w:rPr>
    </w:tblStylePr>
    <w:tblStylePr w:type="lastCol">
      <w:rPr>
        <w:rFonts w:ascii="MS PGothic" w:eastAsia="SimSu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2">
    <w:name w:val="Light Grid Accent 2"/>
    <w:basedOn w:val="NormalTablo"/>
    <w:uiPriority w:val="62"/>
    <w:rsid w:val="00AC5600"/>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S PGothic" w:eastAsia="SimSu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SimSu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SimSun" w:hAnsi="MS PGothic" w:cs="Times New Roman"/>
        <w:b/>
        <w:bCs/>
      </w:rPr>
    </w:tblStylePr>
    <w:tblStylePr w:type="lastCol">
      <w:rPr>
        <w:rFonts w:ascii="MS PGothic" w:eastAsia="SimSu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nkliListe1">
    <w:name w:val="Renkli Liste1"/>
    <w:basedOn w:val="NormalTablo"/>
    <w:uiPriority w:val="72"/>
    <w:rsid w:val="00AC5600"/>
    <w:rPr>
      <w:rFonts w:eastAsia="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Klavuz1">
    <w:name w:val="Renkli Kılavuz1"/>
    <w:basedOn w:val="OrtaListe1-Vurgu2"/>
    <w:uiPriority w:val="73"/>
    <w:rsid w:val="00AC5600"/>
    <w:tblPr/>
    <w:tblStylePr w:type="firstRow">
      <w:rPr>
        <w:rFonts w:ascii="MS PGothic" w:eastAsia="SimSun" w:hAnsi="MS PGoth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AkListe2">
    <w:name w:val="Açık Liste2"/>
    <w:basedOn w:val="NormalTablo"/>
    <w:uiPriority w:val="61"/>
    <w:rsid w:val="00AC5600"/>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Web3">
    <w:name w:val="Table Web 3"/>
    <w:basedOn w:val="NormalTablo"/>
    <w:uiPriority w:val="99"/>
    <w:semiHidden/>
    <w:unhideWhenUsed/>
    <w:rsid w:val="00AC5600"/>
    <w:pPr>
      <w:spacing w:line="288"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rPr>
      <w:rFonts w:eastAsia="Times New Roman"/>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rPr>
      <w:rFonts w:eastAsia="Times New Roman"/>
      <w:color w:val="000000"/>
    </w:rPr>
    <w:tblPr>
      <w:tblStyleRowBandSize w:val="1"/>
      <w:tblStyleColBandSize w:val="1"/>
      <w:tblBorders>
        <w:top w:val="single" w:sz="8" w:space="0" w:color="C0504D"/>
        <w:bottom w:val="single" w:sz="8" w:space="0" w:color="C0504D"/>
      </w:tblBorders>
    </w:tblPr>
    <w:tblStylePr w:type="firstRow">
      <w:rPr>
        <w:rFonts w:ascii="MS PGothic" w:eastAsia="SimSun" w:hAnsi="MS PGoth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Stil2">
    <w:name w:val="Stil2"/>
    <w:basedOn w:val="NormalTablo"/>
    <w:uiPriority w:val="99"/>
    <w:rsid w:val="00AC5600"/>
    <w:rPr>
      <w:rFonts w:eastAsia="Times New Roman"/>
    </w:rPr>
    <w:tblPr/>
  </w:style>
  <w:style w:type="table" w:customStyle="1" w:styleId="Stil3">
    <w:name w:val="Stil3"/>
    <w:basedOn w:val="NormalTablo"/>
    <w:uiPriority w:val="99"/>
    <w:rsid w:val="00AC5600"/>
    <w:rPr>
      <w:rFonts w:eastAsia="Times New Roman"/>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eastAsia="tr-TR"/>
    </w:rPr>
  </w:style>
  <w:style w:type="character" w:customStyle="1" w:styleId="GvdeMetniGirintisi2Char">
    <w:name w:val="Gövde Metni Girintisi 2 Char"/>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eastAsia="tr-TR"/>
    </w:rPr>
  </w:style>
  <w:style w:type="character" w:customStyle="1" w:styleId="GvdeMetniGirintisiChar">
    <w:name w:val="Gövde Metni Girintisi Char"/>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after="200" w:line="252" w:lineRule="auto"/>
    </w:pPr>
    <w:rPr>
      <w:rFonts w:ascii="Arial" w:eastAsia="Times New Roman" w:hAnsi="Arial" w:cs="Arial"/>
      <w:color w:val="000000"/>
      <w:sz w:val="24"/>
      <w:szCs w:val="24"/>
      <w:lang w:eastAsia="ar-SA"/>
    </w:rPr>
  </w:style>
  <w:style w:type="paragraph" w:styleId="NormalWeb">
    <w:name w:val="Normal (Web)"/>
    <w:basedOn w:val="Normal"/>
    <w:link w:val="NormalWebChar"/>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rPr>
      <w:rFonts w:ascii="Cambria" w:eastAsia="Times New Roman"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rPr>
      <w:rFonts w:ascii="Cambria" w:eastAsia="Times New Roman" w:hAnsi="Cambri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rPr>
      <w:rFonts w:ascii="Cambria" w:eastAsia="Times New Roman" w:hAnsi="Cambr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rPr>
      <w:rFonts w:ascii="Cambria" w:eastAsia="Times New Roman"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rPr>
      <w:rFonts w:ascii="Cambria" w:eastAsia="Times New Roman" w:hAnsi="Cambri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rPr>
      <w:rFonts w:ascii="Cambria" w:eastAsia="Times New Roman" w:hAnsi="Cambr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rPr>
      <w:rFonts w:ascii="Cambria" w:eastAsia="Times New Roman"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rPr>
      <w:rFonts w:ascii="Cambria" w:eastAsia="Times New Roman" w:hAnsi="Cambria"/>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rPr>
      <w:rFonts w:ascii="Cambria" w:eastAsia="Times New Roman" w:hAnsi="Cambria"/>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rPr>
      <w:rFonts w:ascii="Cambria" w:eastAsia="Times New Roman" w:hAnsi="Cambria"/>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rPr>
      <w:rFonts w:ascii="Cambria" w:eastAsia="Times New Roman" w:hAnsi="Cambria"/>
      <w:sz w:val="22"/>
      <w:szCs w:val="22"/>
      <w:lang w:val="en-US" w:eastAsia="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rPr>
      <w:rFonts w:ascii="Times New Roman" w:eastAsia="Times New Roman" w:hAnsi="Times New Roman"/>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rPr>
      <w:rFonts w:ascii="Times New Roman" w:eastAsia="Times New Roman" w:hAnsi="Times New Roman"/>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rPr>
      <w:rFonts w:ascii="Times New Roman" w:eastAsia="Times New Roman" w:hAnsi="Times New Roma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rPr>
      <w:rFonts w:ascii="Cambria" w:eastAsia="Times New Roman" w:hAnsi="Cambri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rPr>
      <w:rFonts w:ascii="Cambria" w:eastAsia="Times New Roman" w:hAnsi="Cambria"/>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rPr>
      <w:rFonts w:ascii="Cambria" w:eastAsia="Times New Roman" w:hAnsi="Cambri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rPr>
      <w:rFonts w:ascii="Cambria" w:eastAsia="Times New Roman" w:hAnsi="Cambria"/>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rPr>
      <w:rFonts w:ascii="Cambria" w:eastAsia="Times New Roman" w:hAnsi="Cambria"/>
      <w:color w:val="000000"/>
    </w:rPr>
    <w:tblPr>
      <w:tblStyleRowBandSize w:val="1"/>
      <w:tblStyleColBandSize w:val="1"/>
      <w:tblBorders>
        <w:top w:val="single" w:sz="8" w:space="0" w:color="000000"/>
        <w:bottom w:val="single" w:sz="8" w:space="0" w:color="000000"/>
      </w:tblBorders>
    </w:tblPr>
    <w:tblStylePr w:type="firstRow">
      <w:rPr>
        <w:rFonts w:ascii="MS PGothic" w:eastAsia="Times New Roman" w:hAnsi="MS P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rPr>
      <w:rFonts w:ascii="Cambria" w:eastAsia="Times New Roman" w:hAnsi="Cambria"/>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rPr>
      <w:rFonts w:ascii="Cambria" w:eastAsia="Times New Roman" w:hAnsi="Cambria"/>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rPr>
      <w:rFonts w:ascii="Cambria" w:eastAsia="Times New Roman" w:hAnsi="Cambria"/>
      <w:color w:val="000000"/>
    </w:rPr>
    <w:tblPr>
      <w:tblStyleRowBandSize w:val="1"/>
      <w:tblStyleColBandSize w:val="1"/>
      <w:tblBorders>
        <w:top w:val="single" w:sz="8" w:space="0" w:color="4BACC6"/>
        <w:bottom w:val="single" w:sz="8" w:space="0" w:color="4BACC6"/>
      </w:tblBorders>
    </w:tblPr>
    <w:tblStylePr w:type="firstRow">
      <w:rPr>
        <w:rFonts w:ascii="MS PGothic" w:eastAsia="Times New Roman" w:hAnsi="MS PGothic"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AC5600"/>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Liste-Vurgu12">
    <w:name w:val="Açık Liste - Vurgu 12"/>
    <w:basedOn w:val="NormalTablo"/>
    <w:uiPriority w:val="99"/>
    <w:rsid w:val="00AC5600"/>
    <w:rPr>
      <w:rFonts w:eastAsia="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SimSu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SimSu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SimSun" w:hAnsi="MS PGothic" w:cs="Times New Roman"/>
        <w:b/>
        <w:bCs/>
      </w:rPr>
    </w:tblStylePr>
    <w:tblStylePr w:type="lastCol">
      <w:rPr>
        <w:rFonts w:ascii="MS PGothic" w:eastAsia="SimSu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
    <w:name w:val="Açık Kılavuz - Vurgu 51"/>
    <w:basedOn w:val="NormalTablo"/>
    <w:next w:val="AkKlavuz-Vurgu5"/>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MS PGothic" w:eastAsia="Times New Roman" w:hAnsi="MS PGothic"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MS PGothic" w:eastAsia="Times New Roman" w:hAnsi="MS PGothic"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Vurgu111">
    <w:name w:val="Açık Liste - Vurgu 111"/>
    <w:basedOn w:val="NormalTablo"/>
    <w:uiPriority w:val="99"/>
    <w:rsid w:val="00AC5600"/>
    <w:rPr>
      <w:rFonts w:eastAsia="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MS PGothic" w:eastAsia="Times New Roman" w:hAnsi="MS PGothic" w:cs="Times New Roman"/>
        <w:b/>
        <w:bCs/>
      </w:rPr>
      <w:tblPr/>
      <w:tcPr>
        <w:tcBorders>
          <w:tl2br w:val="none" w:sz="0" w:space="0" w:color="auto"/>
          <w:tr2bl w:val="none" w:sz="0" w:space="0" w:color="auto"/>
        </w:tcBorders>
      </w:tc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SimSu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SimSu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SimSun" w:hAnsi="MS PGothic" w:cs="Times New Roman"/>
        <w:b/>
        <w:bCs/>
      </w:rPr>
    </w:tblStylePr>
    <w:tblStylePr w:type="lastCol">
      <w:rPr>
        <w:rFonts w:ascii="MS PGothic" w:eastAsia="SimSu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11">
    <w:name w:val="Renkli Kılavuz11"/>
    <w:basedOn w:val="OrtaListe1-Vurgu2"/>
    <w:uiPriority w:val="73"/>
    <w:rsid w:val="00AC5600"/>
    <w:tblPr/>
    <w:tblStylePr w:type="firstRow">
      <w:rPr>
        <w:rFonts w:ascii="MS PGothic" w:eastAsia="SimSun" w:hAnsi="MS PGoth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rPr>
      <w:rFonts w:ascii="Cambria" w:eastAsia="Times New Roman" w:hAnsi="Cambria"/>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paragraph" w:customStyle="1" w:styleId="HGNormal">
    <w:name w:val="HG Normal"/>
    <w:basedOn w:val="Normal"/>
    <w:link w:val="HGNormalChar"/>
    <w:qFormat/>
    <w:rsid w:val="00F56044"/>
    <w:pPr>
      <w:spacing w:line="240" w:lineRule="auto"/>
    </w:pPr>
    <w:rPr>
      <w:bCs/>
      <w:i w:val="0"/>
      <w:sz w:val="24"/>
      <w:szCs w:val="24"/>
    </w:rPr>
  </w:style>
  <w:style w:type="character" w:customStyle="1" w:styleId="HGNormalChar">
    <w:name w:val="HG Normal Char"/>
    <w:link w:val="HGNormal"/>
    <w:rsid w:val="00F56044"/>
    <w:rPr>
      <w:rFonts w:eastAsia="Times New Roman" w:cs="Times New Roman"/>
      <w:bCs/>
      <w:iCs/>
      <w:sz w:val="24"/>
      <w:szCs w:val="24"/>
    </w:rPr>
  </w:style>
  <w:style w:type="table" w:customStyle="1" w:styleId="OrtaKlavuz3-Vurgu21">
    <w:name w:val="Orta Kılavuz 3 - Vurgu 21"/>
    <w:basedOn w:val="NormalTablo"/>
    <w:next w:val="OrtaKlavuz3-Vurgu2"/>
    <w:uiPriority w:val="99"/>
    <w:rsid w:val="00FC3ABC"/>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paragraph" w:customStyle="1" w:styleId="yiv1147765251msonormal">
    <w:name w:val="yiv1147765251msonormal"/>
    <w:basedOn w:val="Normal"/>
    <w:rsid w:val="00254333"/>
    <w:pPr>
      <w:spacing w:before="100" w:beforeAutospacing="1" w:after="100" w:afterAutospacing="1" w:line="240" w:lineRule="auto"/>
    </w:pPr>
    <w:rPr>
      <w:rFonts w:ascii="Times New Roman" w:hAnsi="Times New Roman"/>
      <w:i w:val="0"/>
      <w:iCs w:val="0"/>
      <w:sz w:val="24"/>
      <w:szCs w:val="24"/>
      <w:lang w:val="tr-TR" w:eastAsia="tr-TR"/>
    </w:rPr>
  </w:style>
  <w:style w:type="character" w:customStyle="1" w:styleId="Gvdemetni0">
    <w:name w:val="Gövde metni_"/>
    <w:link w:val="Gvdemetni1"/>
    <w:rsid w:val="00254333"/>
    <w:rPr>
      <w:rFonts w:ascii="Arial" w:hAnsi="Arial" w:cs="Arial"/>
      <w:sz w:val="19"/>
      <w:szCs w:val="19"/>
      <w:shd w:val="clear" w:color="auto" w:fill="FFFFFF"/>
    </w:rPr>
  </w:style>
  <w:style w:type="paragraph" w:customStyle="1" w:styleId="Gvdemetni1">
    <w:name w:val="Gövde metni"/>
    <w:basedOn w:val="Normal"/>
    <w:link w:val="Gvdemetni0"/>
    <w:rsid w:val="00254333"/>
    <w:pPr>
      <w:shd w:val="clear" w:color="auto" w:fill="FFFFFF"/>
      <w:spacing w:after="0" w:line="144" w:lineRule="exact"/>
    </w:pPr>
    <w:rPr>
      <w:rFonts w:ascii="Arial" w:eastAsia="Calibri" w:hAnsi="Arial"/>
      <w:i w:val="0"/>
      <w:iCs w:val="0"/>
      <w:sz w:val="19"/>
      <w:szCs w:val="19"/>
    </w:rPr>
  </w:style>
  <w:style w:type="paragraph" w:styleId="T4">
    <w:name w:val="toc 4"/>
    <w:basedOn w:val="Normal"/>
    <w:next w:val="Normal"/>
    <w:autoRedefine/>
    <w:uiPriority w:val="39"/>
    <w:unhideWhenUsed/>
    <w:rsid w:val="00072507"/>
    <w:pPr>
      <w:tabs>
        <w:tab w:val="right" w:leader="dot" w:pos="10042"/>
      </w:tabs>
      <w:spacing w:after="100" w:line="276" w:lineRule="auto"/>
      <w:ind w:left="284"/>
    </w:pPr>
    <w:rPr>
      <w:i w:val="0"/>
      <w:iCs w:val="0"/>
      <w:sz w:val="22"/>
      <w:szCs w:val="22"/>
    </w:rPr>
  </w:style>
  <w:style w:type="paragraph" w:styleId="T5">
    <w:name w:val="toc 5"/>
    <w:basedOn w:val="Normal"/>
    <w:next w:val="Normal"/>
    <w:autoRedefine/>
    <w:uiPriority w:val="39"/>
    <w:unhideWhenUsed/>
    <w:rsid w:val="00254333"/>
    <w:pPr>
      <w:spacing w:after="100" w:line="276" w:lineRule="auto"/>
      <w:ind w:left="880"/>
    </w:pPr>
    <w:rPr>
      <w:i w:val="0"/>
      <w:iCs w:val="0"/>
      <w:sz w:val="22"/>
      <w:szCs w:val="22"/>
    </w:rPr>
  </w:style>
  <w:style w:type="paragraph" w:styleId="T6">
    <w:name w:val="toc 6"/>
    <w:basedOn w:val="Normal"/>
    <w:next w:val="Normal"/>
    <w:autoRedefine/>
    <w:uiPriority w:val="39"/>
    <w:unhideWhenUsed/>
    <w:rsid w:val="00254333"/>
    <w:pPr>
      <w:spacing w:after="100" w:line="276" w:lineRule="auto"/>
      <w:ind w:left="1100"/>
    </w:pPr>
    <w:rPr>
      <w:i w:val="0"/>
      <w:iCs w:val="0"/>
      <w:sz w:val="22"/>
      <w:szCs w:val="22"/>
    </w:rPr>
  </w:style>
  <w:style w:type="paragraph" w:styleId="T7">
    <w:name w:val="toc 7"/>
    <w:basedOn w:val="Normal"/>
    <w:next w:val="Normal"/>
    <w:autoRedefine/>
    <w:uiPriority w:val="39"/>
    <w:unhideWhenUsed/>
    <w:rsid w:val="00254333"/>
    <w:pPr>
      <w:spacing w:after="100" w:line="276" w:lineRule="auto"/>
      <w:ind w:left="1320"/>
    </w:pPr>
    <w:rPr>
      <w:i w:val="0"/>
      <w:iCs w:val="0"/>
      <w:sz w:val="22"/>
      <w:szCs w:val="22"/>
    </w:rPr>
  </w:style>
  <w:style w:type="paragraph" w:styleId="T8">
    <w:name w:val="toc 8"/>
    <w:basedOn w:val="Normal"/>
    <w:next w:val="Normal"/>
    <w:autoRedefine/>
    <w:uiPriority w:val="39"/>
    <w:unhideWhenUsed/>
    <w:rsid w:val="00254333"/>
    <w:pPr>
      <w:spacing w:after="100" w:line="276" w:lineRule="auto"/>
      <w:ind w:left="1540"/>
    </w:pPr>
    <w:rPr>
      <w:i w:val="0"/>
      <w:iCs w:val="0"/>
      <w:sz w:val="22"/>
      <w:szCs w:val="22"/>
    </w:rPr>
  </w:style>
  <w:style w:type="paragraph" w:styleId="T9">
    <w:name w:val="toc 9"/>
    <w:basedOn w:val="Normal"/>
    <w:next w:val="Normal"/>
    <w:autoRedefine/>
    <w:uiPriority w:val="39"/>
    <w:unhideWhenUsed/>
    <w:rsid w:val="00254333"/>
    <w:pPr>
      <w:spacing w:after="100" w:line="276" w:lineRule="auto"/>
      <w:ind w:left="1760"/>
    </w:pPr>
    <w:rPr>
      <w:i w:val="0"/>
      <w:iCs w:val="0"/>
      <w:sz w:val="22"/>
      <w:szCs w:val="22"/>
    </w:rPr>
  </w:style>
  <w:style w:type="character" w:styleId="DipnotBavurusu">
    <w:name w:val="footnote reference"/>
    <w:uiPriority w:val="99"/>
    <w:semiHidden/>
    <w:unhideWhenUsed/>
    <w:rsid w:val="00254333"/>
    <w:rPr>
      <w:vertAlign w:val="superscript"/>
    </w:rPr>
  </w:style>
  <w:style w:type="numbering" w:customStyle="1" w:styleId="ListeYok3">
    <w:name w:val="Liste Yok3"/>
    <w:next w:val="ListeYok"/>
    <w:uiPriority w:val="99"/>
    <w:semiHidden/>
    <w:unhideWhenUsed/>
    <w:rsid w:val="00254333"/>
  </w:style>
  <w:style w:type="table" w:customStyle="1" w:styleId="TabloKlavuzu5">
    <w:name w:val="Tablo Kılavuzu5"/>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254333"/>
  </w:style>
  <w:style w:type="table" w:customStyle="1" w:styleId="TabloKlavuzu6">
    <w:name w:val="Tablo Kılavuzu6"/>
    <w:basedOn w:val="NormalTablo"/>
    <w:next w:val="TabloKlavuzu"/>
    <w:uiPriority w:val="5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ngul">
    <w:name w:val="Songul"/>
    <w:basedOn w:val="Normal"/>
    <w:link w:val="SongulChar"/>
    <w:qFormat/>
    <w:rsid w:val="00254333"/>
    <w:pPr>
      <w:spacing w:after="0" w:line="240" w:lineRule="auto"/>
    </w:pPr>
    <w:rPr>
      <w:rFonts w:eastAsia="Calibri"/>
      <w:i w:val="0"/>
      <w:iCs w:val="0"/>
      <w:sz w:val="8"/>
      <w:szCs w:val="22"/>
    </w:rPr>
  </w:style>
  <w:style w:type="character" w:customStyle="1" w:styleId="SongulChar">
    <w:name w:val="Songul Char"/>
    <w:link w:val="Songul"/>
    <w:rsid w:val="00254333"/>
    <w:rPr>
      <w:rFonts w:cs="Arial"/>
      <w:sz w:val="8"/>
      <w:szCs w:val="22"/>
      <w:lang w:eastAsia="en-US"/>
    </w:rPr>
  </w:style>
  <w:style w:type="table" w:customStyle="1" w:styleId="TabloKlavuzu7">
    <w:name w:val="Tablo Kılavuzu7"/>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7">
    <w:name w:val="Tablo Kılavuzu417"/>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8">
    <w:name w:val="Tablo Kılavuzu418"/>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9">
    <w:name w:val="Tablo Kılavuzu419"/>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0">
    <w:name w:val="Tablo Kılavuzu4110"/>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4">
    <w:name w:val="Tablo Kılavuzu4114"/>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5">
    <w:name w:val="Tablo Kılavuzu4115"/>
    <w:basedOn w:val="NormalTablo"/>
    <w:next w:val="TabloKlavuzu"/>
    <w:uiPriority w:val="39"/>
    <w:rsid w:val="002543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basedOn w:val="VarsaylanParagrafYazTipi"/>
    <w:rsid w:val="008D5DC9"/>
  </w:style>
  <w:style w:type="character" w:customStyle="1" w:styleId="ff0">
    <w:name w:val="ff0"/>
    <w:basedOn w:val="VarsaylanParagrafYazTipi"/>
    <w:rsid w:val="008D5DC9"/>
  </w:style>
  <w:style w:type="character" w:customStyle="1" w:styleId="ff32">
    <w:name w:val="ff32"/>
    <w:basedOn w:val="VarsaylanParagrafYazTipi"/>
    <w:rsid w:val="00C46A22"/>
  </w:style>
  <w:style w:type="character" w:customStyle="1" w:styleId="ff03">
    <w:name w:val="ff03"/>
    <w:basedOn w:val="VarsaylanParagrafYazTipi"/>
    <w:rsid w:val="00C46A22"/>
  </w:style>
  <w:style w:type="character" w:customStyle="1" w:styleId="NormalWebChar">
    <w:name w:val="Normal (Web) Char"/>
    <w:basedOn w:val="VarsaylanParagrafYazTipi"/>
    <w:link w:val="NormalWeb"/>
    <w:uiPriority w:val="99"/>
    <w:rsid w:val="009A6FB3"/>
    <w:rPr>
      <w:rFonts w:ascii="Times New Roman" w:eastAsia="Times New Roman" w:hAnsi="Times New Roman" w:cs="Calibri"/>
      <w:b/>
      <w:sz w:val="24"/>
      <w:szCs w:val="24"/>
      <w:lang w:eastAsia="ar-SA"/>
    </w:rPr>
  </w:style>
  <w:style w:type="paragraph" w:customStyle="1" w:styleId="msoheadng7">
    <w:name w:val="msoheadıng7"/>
    <w:basedOn w:val="Normal"/>
    <w:next w:val="Normal"/>
    <w:uiPriority w:val="9"/>
    <w:qFormat/>
    <w:rsid w:val="000B7B0D"/>
    <w:pPr>
      <w:pBdr>
        <w:bottom w:val="dotted" w:sz="4" w:space="2" w:color="D0D0D0"/>
      </w:pBdr>
      <w:spacing w:before="200" w:after="100" w:line="240" w:lineRule="auto"/>
      <w:contextualSpacing/>
      <w:outlineLvl w:val="6"/>
    </w:pPr>
    <w:rPr>
      <w:rFonts w:ascii="Cambria" w:hAnsi="Cambria"/>
      <w:color w:val="858585"/>
    </w:rPr>
  </w:style>
  <w:style w:type="paragraph" w:customStyle="1" w:styleId="msoheadng8">
    <w:name w:val="msoheadıng8"/>
    <w:basedOn w:val="Normal"/>
    <w:next w:val="Normal"/>
    <w:uiPriority w:val="9"/>
    <w:qFormat/>
    <w:rsid w:val="000B7B0D"/>
    <w:pPr>
      <w:spacing w:before="200" w:after="100" w:line="240" w:lineRule="auto"/>
      <w:contextualSpacing/>
      <w:outlineLvl w:val="7"/>
    </w:pPr>
    <w:rPr>
      <w:rFonts w:ascii="Cambria" w:hAnsi="Cambria"/>
      <w:color w:val="B2B2B2"/>
    </w:rPr>
  </w:style>
  <w:style w:type="paragraph" w:customStyle="1" w:styleId="msoheadng9">
    <w:name w:val="msoheadıng9"/>
    <w:basedOn w:val="Normal"/>
    <w:next w:val="Normal"/>
    <w:uiPriority w:val="9"/>
    <w:qFormat/>
    <w:rsid w:val="000B7B0D"/>
    <w:pPr>
      <w:spacing w:before="200" w:after="100" w:line="240" w:lineRule="auto"/>
      <w:contextualSpacing/>
      <w:outlineLvl w:val="8"/>
    </w:pPr>
    <w:rPr>
      <w:rFonts w:ascii="Cambria" w:hAnsi="Cambria"/>
      <w:color w:val="B2B2B2"/>
    </w:rPr>
  </w:style>
  <w:style w:type="paragraph" w:customStyle="1" w:styleId="msocapton">
    <w:name w:val="msocaptıon"/>
    <w:basedOn w:val="Normal"/>
    <w:next w:val="Normal"/>
    <w:uiPriority w:val="35"/>
    <w:qFormat/>
    <w:rsid w:val="000B7B0D"/>
    <w:rPr>
      <w:rFonts w:ascii="Times New Roman" w:hAnsi="Times New Roman"/>
      <w:bCs/>
      <w:color w:val="000000"/>
      <w:sz w:val="24"/>
      <w:szCs w:val="18"/>
    </w:rPr>
  </w:style>
  <w:style w:type="paragraph" w:customStyle="1" w:styleId="msottle">
    <w:name w:val="msotıtle"/>
    <w:basedOn w:val="Normal"/>
    <w:next w:val="Normal"/>
    <w:uiPriority w:val="10"/>
    <w:qFormat/>
    <w:rsid w:val="000B7B0D"/>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paragraph" w:customStyle="1" w:styleId="msosubttle">
    <w:name w:val="msosubtıtle"/>
    <w:basedOn w:val="Normal"/>
    <w:next w:val="Normal"/>
    <w:uiPriority w:val="11"/>
    <w:qFormat/>
    <w:rsid w:val="000B7B0D"/>
    <w:pPr>
      <w:pBdr>
        <w:bottom w:val="dotted" w:sz="8" w:space="10" w:color="B2B2B2"/>
      </w:pBdr>
      <w:spacing w:before="200" w:after="900" w:line="240" w:lineRule="auto"/>
      <w:jc w:val="center"/>
    </w:pPr>
    <w:rPr>
      <w:rFonts w:ascii="Cambria" w:hAnsi="Cambria"/>
      <w:color w:val="585858"/>
      <w:sz w:val="24"/>
      <w:szCs w:val="24"/>
    </w:rPr>
  </w:style>
  <w:style w:type="paragraph" w:customStyle="1" w:styleId="msonospacng">
    <w:name w:val="msonospacıng"/>
    <w:basedOn w:val="Normal"/>
    <w:uiPriority w:val="1"/>
    <w:qFormat/>
    <w:rsid w:val="000B7B0D"/>
    <w:pPr>
      <w:spacing w:after="0" w:line="240" w:lineRule="auto"/>
    </w:pPr>
  </w:style>
  <w:style w:type="paragraph" w:customStyle="1" w:styleId="msolstparagraph">
    <w:name w:val="msolıstparagraph"/>
    <w:basedOn w:val="Normal"/>
    <w:uiPriority w:val="34"/>
    <w:qFormat/>
    <w:rsid w:val="000B7B0D"/>
    <w:pPr>
      <w:ind w:left="720"/>
      <w:contextualSpacing/>
    </w:pPr>
  </w:style>
  <w:style w:type="paragraph" w:customStyle="1" w:styleId="msotocheadng">
    <w:name w:val="msotocheadıng"/>
    <w:basedOn w:val="Balk1"/>
    <w:next w:val="Normal"/>
    <w:uiPriority w:val="39"/>
    <w:qFormat/>
    <w:rsid w:val="000B7B0D"/>
    <w:pPr>
      <w:spacing w:line="268" w:lineRule="auto"/>
      <w:outlineLvl w:val="9"/>
    </w:pPr>
  </w:style>
  <w:style w:type="character" w:customStyle="1" w:styleId="msohyperlnk">
    <w:name w:val="msohyperlınk"/>
    <w:uiPriority w:val="99"/>
    <w:rsid w:val="000B7B0D"/>
    <w:rPr>
      <w:color w:val="0000FF"/>
      <w:u w:val="single"/>
    </w:rPr>
  </w:style>
  <w:style w:type="character" w:customStyle="1" w:styleId="msohyperlnkfollowed">
    <w:name w:val="msohyperlınkfollowed"/>
    <w:uiPriority w:val="99"/>
    <w:semiHidden/>
    <w:rsid w:val="000B7B0D"/>
    <w:rPr>
      <w:color w:val="800080"/>
      <w:u w:val="single"/>
    </w:rPr>
  </w:style>
  <w:style w:type="character" w:customStyle="1" w:styleId="msosubtleemphass">
    <w:name w:val="msosubtleemphasıs"/>
    <w:uiPriority w:val="19"/>
    <w:qFormat/>
    <w:rsid w:val="000B7B0D"/>
    <w:rPr>
      <w:rFonts w:ascii="Cambria" w:hAnsi="Cambria" w:cs="Times New Roman" w:hint="default"/>
      <w:i/>
      <w:iCs w:val="0"/>
      <w:color w:val="B2B2B2"/>
    </w:rPr>
  </w:style>
  <w:style w:type="character" w:customStyle="1" w:styleId="msontenseemphass">
    <w:name w:val="msoıntenseemphasıs"/>
    <w:uiPriority w:val="21"/>
    <w:qFormat/>
    <w:rsid w:val="000B7B0D"/>
    <w:rPr>
      <w:rFonts w:ascii="Cambria" w:hAnsi="Cambria" w:cs="Times New Roman" w:hint="default"/>
      <w:b/>
      <w:bCs w:val="0"/>
      <w:i/>
      <w:iCs w:val="0"/>
      <w:color w:val="FFFFFF"/>
      <w:bdr w:val="single" w:sz="18" w:space="0" w:color="B2B2B2" w:frame="1"/>
      <w:shd w:val="clear" w:color="auto" w:fill="B2B2B2"/>
      <w:vertAlign w:val="baseline"/>
    </w:rPr>
  </w:style>
  <w:style w:type="character" w:customStyle="1" w:styleId="msobookttle">
    <w:name w:val="msobooktıtle"/>
    <w:uiPriority w:val="33"/>
    <w:qFormat/>
    <w:rsid w:val="000B7B0D"/>
    <w:rPr>
      <w:rFonts w:ascii="Cambria" w:hAnsi="Cambria" w:cs="Times New Roman" w:hint="default"/>
      <w:b/>
      <w:bCs w:val="0"/>
      <w:i/>
      <w:iCs w:val="0"/>
      <w:smallCaps/>
      <w:color w:val="858585"/>
      <w:u w:val="single"/>
    </w:rPr>
  </w:style>
  <w:style w:type="character" w:customStyle="1" w:styleId="Balk7Char1">
    <w:name w:val="Başlık 7 Char1"/>
    <w:basedOn w:val="VarsaylanParagrafYazTipi"/>
    <w:uiPriority w:val="9"/>
    <w:semiHidden/>
    <w:rsid w:val="000B7B0D"/>
    <w:rPr>
      <w:rFonts w:asciiTheme="majorHAnsi" w:eastAsiaTheme="majorEastAsia" w:hAnsiTheme="majorHAnsi" w:cstheme="majorBidi"/>
      <w:color w:val="404040" w:themeColor="text1" w:themeTint="BF"/>
      <w:lang w:val="en-US" w:eastAsia="en-US"/>
    </w:rPr>
  </w:style>
  <w:style w:type="character" w:customStyle="1" w:styleId="Balk8Char1">
    <w:name w:val="Başlık 8 Char1"/>
    <w:basedOn w:val="VarsaylanParagrafYazTipi"/>
    <w:uiPriority w:val="9"/>
    <w:semiHidden/>
    <w:rsid w:val="000B7B0D"/>
    <w:rPr>
      <w:rFonts w:asciiTheme="majorHAnsi" w:eastAsiaTheme="majorEastAsia" w:hAnsiTheme="majorHAnsi" w:cstheme="majorBidi"/>
      <w:i/>
      <w:iCs/>
      <w:color w:val="404040" w:themeColor="text1" w:themeTint="BF"/>
      <w:lang w:val="en-US" w:eastAsia="en-US"/>
    </w:rPr>
  </w:style>
  <w:style w:type="character" w:customStyle="1" w:styleId="Balk9Char1">
    <w:name w:val="Başlık 9 Char1"/>
    <w:basedOn w:val="VarsaylanParagrafYazTipi"/>
    <w:uiPriority w:val="9"/>
    <w:semiHidden/>
    <w:rsid w:val="000B7B0D"/>
    <w:rPr>
      <w:rFonts w:asciiTheme="majorHAnsi" w:eastAsiaTheme="majorEastAsia" w:hAnsiTheme="majorHAnsi" w:cstheme="majorBidi"/>
      <w:color w:val="404040" w:themeColor="text1" w:themeTint="BF"/>
      <w:lang w:val="en-US" w:eastAsia="en-US"/>
    </w:rPr>
  </w:style>
  <w:style w:type="character" w:customStyle="1" w:styleId="KonuBalChar1">
    <w:name w:val="Konu Başlığı Char1"/>
    <w:basedOn w:val="VarsaylanParagrafYazTipi"/>
    <w:uiPriority w:val="10"/>
    <w:rsid w:val="000B7B0D"/>
    <w:rPr>
      <w:rFonts w:asciiTheme="majorHAnsi" w:eastAsiaTheme="majorEastAsia" w:hAnsiTheme="majorHAnsi" w:cstheme="majorBidi"/>
      <w:i/>
      <w:iCs/>
      <w:color w:val="17365D" w:themeColor="text2" w:themeShade="BF"/>
      <w:spacing w:val="5"/>
      <w:kern w:val="28"/>
      <w:sz w:val="52"/>
      <w:szCs w:val="52"/>
      <w:lang w:val="en-US" w:eastAsia="en-US"/>
    </w:rPr>
  </w:style>
  <w:style w:type="character" w:customStyle="1" w:styleId="AltKonuBalChar1">
    <w:name w:val="Alt Konu Başlığı Char1"/>
    <w:basedOn w:val="VarsaylanParagrafYazTipi"/>
    <w:uiPriority w:val="11"/>
    <w:rsid w:val="000B7B0D"/>
    <w:rPr>
      <w:rFonts w:asciiTheme="majorHAnsi" w:eastAsiaTheme="majorEastAsia" w:hAnsiTheme="majorHAnsi" w:cstheme="majorBidi"/>
      <w:color w:val="4F81BD" w:themeColor="accent1"/>
      <w:spacing w:val="15"/>
      <w:sz w:val="24"/>
      <w:szCs w:val="24"/>
      <w:lang w:val="en-US" w:eastAsia="en-US"/>
    </w:rPr>
  </w:style>
  <w:style w:type="table" w:customStyle="1" w:styleId="TabloKlavuzu31">
    <w:name w:val="Tablo Kılavuzu31"/>
    <w:basedOn w:val="NormalTablo"/>
    <w:uiPriority w:val="59"/>
    <w:rsid w:val="008B1A19"/>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18127">
      <w:bodyDiv w:val="1"/>
      <w:marLeft w:val="0"/>
      <w:marRight w:val="0"/>
      <w:marTop w:val="0"/>
      <w:marBottom w:val="0"/>
      <w:divBdr>
        <w:top w:val="none" w:sz="0" w:space="0" w:color="auto"/>
        <w:left w:val="none" w:sz="0" w:space="0" w:color="auto"/>
        <w:bottom w:val="none" w:sz="0" w:space="0" w:color="auto"/>
        <w:right w:val="none" w:sz="0" w:space="0" w:color="auto"/>
      </w:divBdr>
    </w:div>
    <w:div w:id="101459138">
      <w:bodyDiv w:val="1"/>
      <w:marLeft w:val="0"/>
      <w:marRight w:val="0"/>
      <w:marTop w:val="0"/>
      <w:marBottom w:val="0"/>
      <w:divBdr>
        <w:top w:val="none" w:sz="0" w:space="0" w:color="auto"/>
        <w:left w:val="none" w:sz="0" w:space="0" w:color="auto"/>
        <w:bottom w:val="none" w:sz="0" w:space="0" w:color="auto"/>
        <w:right w:val="none" w:sz="0" w:space="0" w:color="auto"/>
      </w:divBdr>
    </w:div>
    <w:div w:id="142742899">
      <w:bodyDiv w:val="1"/>
      <w:marLeft w:val="0"/>
      <w:marRight w:val="0"/>
      <w:marTop w:val="0"/>
      <w:marBottom w:val="0"/>
      <w:divBdr>
        <w:top w:val="none" w:sz="0" w:space="0" w:color="auto"/>
        <w:left w:val="none" w:sz="0" w:space="0" w:color="auto"/>
        <w:bottom w:val="none" w:sz="0" w:space="0" w:color="auto"/>
        <w:right w:val="none" w:sz="0" w:space="0" w:color="auto"/>
      </w:divBdr>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177234412">
      <w:bodyDiv w:val="1"/>
      <w:marLeft w:val="0"/>
      <w:marRight w:val="0"/>
      <w:marTop w:val="0"/>
      <w:marBottom w:val="0"/>
      <w:divBdr>
        <w:top w:val="none" w:sz="0" w:space="0" w:color="auto"/>
        <w:left w:val="none" w:sz="0" w:space="0" w:color="auto"/>
        <w:bottom w:val="none" w:sz="0" w:space="0" w:color="auto"/>
        <w:right w:val="none" w:sz="0" w:space="0" w:color="auto"/>
      </w:divBdr>
    </w:div>
    <w:div w:id="213464481">
      <w:bodyDiv w:val="1"/>
      <w:marLeft w:val="0"/>
      <w:marRight w:val="0"/>
      <w:marTop w:val="0"/>
      <w:marBottom w:val="0"/>
      <w:divBdr>
        <w:top w:val="none" w:sz="0" w:space="0" w:color="auto"/>
        <w:left w:val="none" w:sz="0" w:space="0" w:color="auto"/>
        <w:bottom w:val="none" w:sz="0" w:space="0" w:color="auto"/>
        <w:right w:val="none" w:sz="0" w:space="0" w:color="auto"/>
      </w:divBdr>
    </w:div>
    <w:div w:id="221066841">
      <w:bodyDiv w:val="1"/>
      <w:marLeft w:val="0"/>
      <w:marRight w:val="0"/>
      <w:marTop w:val="0"/>
      <w:marBottom w:val="0"/>
      <w:divBdr>
        <w:top w:val="none" w:sz="0" w:space="0" w:color="auto"/>
        <w:left w:val="none" w:sz="0" w:space="0" w:color="auto"/>
        <w:bottom w:val="none" w:sz="0" w:space="0" w:color="auto"/>
        <w:right w:val="none" w:sz="0" w:space="0" w:color="auto"/>
      </w:divBdr>
    </w:div>
    <w:div w:id="233392147">
      <w:bodyDiv w:val="1"/>
      <w:marLeft w:val="0"/>
      <w:marRight w:val="0"/>
      <w:marTop w:val="0"/>
      <w:marBottom w:val="0"/>
      <w:divBdr>
        <w:top w:val="none" w:sz="0" w:space="0" w:color="auto"/>
        <w:left w:val="none" w:sz="0" w:space="0" w:color="auto"/>
        <w:bottom w:val="none" w:sz="0" w:space="0" w:color="auto"/>
        <w:right w:val="none" w:sz="0" w:space="0" w:color="auto"/>
      </w:divBdr>
      <w:divsChild>
        <w:div w:id="292172931">
          <w:marLeft w:val="0"/>
          <w:marRight w:val="0"/>
          <w:marTop w:val="0"/>
          <w:marBottom w:val="0"/>
          <w:divBdr>
            <w:top w:val="none" w:sz="0" w:space="0" w:color="auto"/>
            <w:left w:val="none" w:sz="0" w:space="0" w:color="auto"/>
            <w:bottom w:val="none" w:sz="0" w:space="0" w:color="auto"/>
            <w:right w:val="none" w:sz="0" w:space="0" w:color="auto"/>
          </w:divBdr>
        </w:div>
      </w:divsChild>
    </w:div>
    <w:div w:id="263878513">
      <w:bodyDiv w:val="1"/>
      <w:marLeft w:val="0"/>
      <w:marRight w:val="0"/>
      <w:marTop w:val="0"/>
      <w:marBottom w:val="0"/>
      <w:divBdr>
        <w:top w:val="none" w:sz="0" w:space="0" w:color="auto"/>
        <w:left w:val="none" w:sz="0" w:space="0" w:color="auto"/>
        <w:bottom w:val="none" w:sz="0" w:space="0" w:color="auto"/>
        <w:right w:val="none" w:sz="0" w:space="0" w:color="auto"/>
      </w:divBdr>
    </w:div>
    <w:div w:id="266036909">
      <w:bodyDiv w:val="1"/>
      <w:marLeft w:val="0"/>
      <w:marRight w:val="0"/>
      <w:marTop w:val="0"/>
      <w:marBottom w:val="0"/>
      <w:divBdr>
        <w:top w:val="none" w:sz="0" w:space="0" w:color="auto"/>
        <w:left w:val="none" w:sz="0" w:space="0" w:color="auto"/>
        <w:bottom w:val="none" w:sz="0" w:space="0" w:color="auto"/>
        <w:right w:val="none" w:sz="0" w:space="0" w:color="auto"/>
      </w:divBdr>
    </w:div>
    <w:div w:id="272826604">
      <w:bodyDiv w:val="1"/>
      <w:marLeft w:val="0"/>
      <w:marRight w:val="0"/>
      <w:marTop w:val="0"/>
      <w:marBottom w:val="0"/>
      <w:divBdr>
        <w:top w:val="none" w:sz="0" w:space="0" w:color="auto"/>
        <w:left w:val="none" w:sz="0" w:space="0" w:color="auto"/>
        <w:bottom w:val="none" w:sz="0" w:space="0" w:color="auto"/>
        <w:right w:val="none" w:sz="0" w:space="0" w:color="auto"/>
      </w:divBdr>
    </w:div>
    <w:div w:id="294068342">
      <w:bodyDiv w:val="1"/>
      <w:marLeft w:val="0"/>
      <w:marRight w:val="0"/>
      <w:marTop w:val="0"/>
      <w:marBottom w:val="0"/>
      <w:divBdr>
        <w:top w:val="none" w:sz="0" w:space="0" w:color="auto"/>
        <w:left w:val="none" w:sz="0" w:space="0" w:color="auto"/>
        <w:bottom w:val="none" w:sz="0" w:space="0" w:color="auto"/>
        <w:right w:val="none" w:sz="0" w:space="0" w:color="auto"/>
      </w:divBdr>
    </w:div>
    <w:div w:id="301466141">
      <w:bodyDiv w:val="1"/>
      <w:marLeft w:val="0"/>
      <w:marRight w:val="0"/>
      <w:marTop w:val="0"/>
      <w:marBottom w:val="0"/>
      <w:divBdr>
        <w:top w:val="none" w:sz="0" w:space="0" w:color="auto"/>
        <w:left w:val="none" w:sz="0" w:space="0" w:color="auto"/>
        <w:bottom w:val="none" w:sz="0" w:space="0" w:color="auto"/>
        <w:right w:val="none" w:sz="0" w:space="0" w:color="auto"/>
      </w:divBdr>
    </w:div>
    <w:div w:id="311953971">
      <w:bodyDiv w:val="1"/>
      <w:marLeft w:val="0"/>
      <w:marRight w:val="0"/>
      <w:marTop w:val="0"/>
      <w:marBottom w:val="0"/>
      <w:divBdr>
        <w:top w:val="none" w:sz="0" w:space="0" w:color="auto"/>
        <w:left w:val="none" w:sz="0" w:space="0" w:color="auto"/>
        <w:bottom w:val="none" w:sz="0" w:space="0" w:color="auto"/>
        <w:right w:val="none" w:sz="0" w:space="0" w:color="auto"/>
      </w:divBdr>
    </w:div>
    <w:div w:id="344670570">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385646577">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33790206">
      <w:bodyDiv w:val="1"/>
      <w:marLeft w:val="0"/>
      <w:marRight w:val="0"/>
      <w:marTop w:val="0"/>
      <w:marBottom w:val="0"/>
      <w:divBdr>
        <w:top w:val="none" w:sz="0" w:space="0" w:color="auto"/>
        <w:left w:val="none" w:sz="0" w:space="0" w:color="auto"/>
        <w:bottom w:val="none" w:sz="0" w:space="0" w:color="auto"/>
        <w:right w:val="none" w:sz="0" w:space="0" w:color="auto"/>
      </w:divBdr>
    </w:div>
    <w:div w:id="455416158">
      <w:bodyDiv w:val="1"/>
      <w:marLeft w:val="0"/>
      <w:marRight w:val="0"/>
      <w:marTop w:val="0"/>
      <w:marBottom w:val="0"/>
      <w:divBdr>
        <w:top w:val="none" w:sz="0" w:space="0" w:color="auto"/>
        <w:left w:val="none" w:sz="0" w:space="0" w:color="auto"/>
        <w:bottom w:val="none" w:sz="0" w:space="0" w:color="auto"/>
        <w:right w:val="none" w:sz="0" w:space="0" w:color="auto"/>
      </w:divBdr>
    </w:div>
    <w:div w:id="464466127">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508250552">
      <w:bodyDiv w:val="1"/>
      <w:marLeft w:val="0"/>
      <w:marRight w:val="0"/>
      <w:marTop w:val="0"/>
      <w:marBottom w:val="0"/>
      <w:divBdr>
        <w:top w:val="none" w:sz="0" w:space="0" w:color="auto"/>
        <w:left w:val="none" w:sz="0" w:space="0" w:color="auto"/>
        <w:bottom w:val="none" w:sz="0" w:space="0" w:color="auto"/>
        <w:right w:val="none" w:sz="0" w:space="0" w:color="auto"/>
      </w:divBdr>
    </w:div>
    <w:div w:id="529148284">
      <w:bodyDiv w:val="1"/>
      <w:marLeft w:val="0"/>
      <w:marRight w:val="0"/>
      <w:marTop w:val="0"/>
      <w:marBottom w:val="0"/>
      <w:divBdr>
        <w:top w:val="none" w:sz="0" w:space="0" w:color="auto"/>
        <w:left w:val="none" w:sz="0" w:space="0" w:color="auto"/>
        <w:bottom w:val="none" w:sz="0" w:space="0" w:color="auto"/>
        <w:right w:val="none" w:sz="0" w:space="0" w:color="auto"/>
      </w:divBdr>
    </w:div>
    <w:div w:id="544487910">
      <w:bodyDiv w:val="1"/>
      <w:marLeft w:val="0"/>
      <w:marRight w:val="0"/>
      <w:marTop w:val="0"/>
      <w:marBottom w:val="0"/>
      <w:divBdr>
        <w:top w:val="none" w:sz="0" w:space="0" w:color="auto"/>
        <w:left w:val="none" w:sz="0" w:space="0" w:color="auto"/>
        <w:bottom w:val="none" w:sz="0" w:space="0" w:color="auto"/>
        <w:right w:val="none" w:sz="0" w:space="0" w:color="auto"/>
      </w:divBdr>
    </w:div>
    <w:div w:id="592934526">
      <w:bodyDiv w:val="1"/>
      <w:marLeft w:val="0"/>
      <w:marRight w:val="0"/>
      <w:marTop w:val="0"/>
      <w:marBottom w:val="0"/>
      <w:divBdr>
        <w:top w:val="none" w:sz="0" w:space="0" w:color="auto"/>
        <w:left w:val="none" w:sz="0" w:space="0" w:color="auto"/>
        <w:bottom w:val="none" w:sz="0" w:space="0" w:color="auto"/>
        <w:right w:val="none" w:sz="0" w:space="0" w:color="auto"/>
      </w:divBdr>
    </w:div>
    <w:div w:id="613176911">
      <w:bodyDiv w:val="1"/>
      <w:marLeft w:val="0"/>
      <w:marRight w:val="0"/>
      <w:marTop w:val="0"/>
      <w:marBottom w:val="0"/>
      <w:divBdr>
        <w:top w:val="none" w:sz="0" w:space="0" w:color="auto"/>
        <w:left w:val="none" w:sz="0" w:space="0" w:color="auto"/>
        <w:bottom w:val="none" w:sz="0" w:space="0" w:color="auto"/>
        <w:right w:val="none" w:sz="0" w:space="0" w:color="auto"/>
      </w:divBdr>
    </w:div>
    <w:div w:id="620573456">
      <w:bodyDiv w:val="1"/>
      <w:marLeft w:val="0"/>
      <w:marRight w:val="0"/>
      <w:marTop w:val="0"/>
      <w:marBottom w:val="0"/>
      <w:divBdr>
        <w:top w:val="none" w:sz="0" w:space="0" w:color="auto"/>
        <w:left w:val="none" w:sz="0" w:space="0" w:color="auto"/>
        <w:bottom w:val="none" w:sz="0" w:space="0" w:color="auto"/>
        <w:right w:val="none" w:sz="0" w:space="0" w:color="auto"/>
      </w:divBdr>
    </w:div>
    <w:div w:id="621766681">
      <w:bodyDiv w:val="1"/>
      <w:marLeft w:val="0"/>
      <w:marRight w:val="0"/>
      <w:marTop w:val="0"/>
      <w:marBottom w:val="0"/>
      <w:divBdr>
        <w:top w:val="none" w:sz="0" w:space="0" w:color="auto"/>
        <w:left w:val="none" w:sz="0" w:space="0" w:color="auto"/>
        <w:bottom w:val="none" w:sz="0" w:space="0" w:color="auto"/>
        <w:right w:val="none" w:sz="0" w:space="0" w:color="auto"/>
      </w:divBdr>
    </w:div>
    <w:div w:id="629017838">
      <w:bodyDiv w:val="1"/>
      <w:marLeft w:val="0"/>
      <w:marRight w:val="0"/>
      <w:marTop w:val="0"/>
      <w:marBottom w:val="0"/>
      <w:divBdr>
        <w:top w:val="none" w:sz="0" w:space="0" w:color="auto"/>
        <w:left w:val="none" w:sz="0" w:space="0" w:color="auto"/>
        <w:bottom w:val="none" w:sz="0" w:space="0" w:color="auto"/>
        <w:right w:val="none" w:sz="0" w:space="0" w:color="auto"/>
      </w:divBdr>
    </w:div>
    <w:div w:id="634797889">
      <w:bodyDiv w:val="1"/>
      <w:marLeft w:val="0"/>
      <w:marRight w:val="0"/>
      <w:marTop w:val="0"/>
      <w:marBottom w:val="0"/>
      <w:divBdr>
        <w:top w:val="none" w:sz="0" w:space="0" w:color="auto"/>
        <w:left w:val="none" w:sz="0" w:space="0" w:color="auto"/>
        <w:bottom w:val="none" w:sz="0" w:space="0" w:color="auto"/>
        <w:right w:val="none" w:sz="0" w:space="0" w:color="auto"/>
      </w:divBdr>
    </w:div>
    <w:div w:id="637347483">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698894150">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03279951">
      <w:bodyDiv w:val="1"/>
      <w:marLeft w:val="0"/>
      <w:marRight w:val="0"/>
      <w:marTop w:val="0"/>
      <w:marBottom w:val="0"/>
      <w:divBdr>
        <w:top w:val="none" w:sz="0" w:space="0" w:color="auto"/>
        <w:left w:val="none" w:sz="0" w:space="0" w:color="auto"/>
        <w:bottom w:val="none" w:sz="0" w:space="0" w:color="auto"/>
        <w:right w:val="none" w:sz="0" w:space="0" w:color="auto"/>
      </w:divBdr>
    </w:div>
    <w:div w:id="807282413">
      <w:bodyDiv w:val="1"/>
      <w:marLeft w:val="0"/>
      <w:marRight w:val="0"/>
      <w:marTop w:val="0"/>
      <w:marBottom w:val="0"/>
      <w:divBdr>
        <w:top w:val="none" w:sz="0" w:space="0" w:color="auto"/>
        <w:left w:val="none" w:sz="0" w:space="0" w:color="auto"/>
        <w:bottom w:val="none" w:sz="0" w:space="0" w:color="auto"/>
        <w:right w:val="none" w:sz="0" w:space="0" w:color="auto"/>
      </w:divBdr>
    </w:div>
    <w:div w:id="810681948">
      <w:bodyDiv w:val="1"/>
      <w:marLeft w:val="0"/>
      <w:marRight w:val="0"/>
      <w:marTop w:val="0"/>
      <w:marBottom w:val="0"/>
      <w:divBdr>
        <w:top w:val="none" w:sz="0" w:space="0" w:color="auto"/>
        <w:left w:val="none" w:sz="0" w:space="0" w:color="auto"/>
        <w:bottom w:val="none" w:sz="0" w:space="0" w:color="auto"/>
        <w:right w:val="none" w:sz="0" w:space="0" w:color="auto"/>
      </w:divBdr>
      <w:divsChild>
        <w:div w:id="312376553">
          <w:marLeft w:val="0"/>
          <w:marRight w:val="0"/>
          <w:marTop w:val="0"/>
          <w:marBottom w:val="0"/>
          <w:divBdr>
            <w:top w:val="none" w:sz="0" w:space="0" w:color="auto"/>
            <w:left w:val="none" w:sz="0" w:space="0" w:color="auto"/>
            <w:bottom w:val="none" w:sz="0" w:space="0" w:color="auto"/>
            <w:right w:val="none" w:sz="0" w:space="0" w:color="auto"/>
          </w:divBdr>
        </w:div>
      </w:divsChild>
    </w:div>
    <w:div w:id="815731081">
      <w:bodyDiv w:val="1"/>
      <w:marLeft w:val="0"/>
      <w:marRight w:val="0"/>
      <w:marTop w:val="0"/>
      <w:marBottom w:val="0"/>
      <w:divBdr>
        <w:top w:val="none" w:sz="0" w:space="0" w:color="auto"/>
        <w:left w:val="none" w:sz="0" w:space="0" w:color="auto"/>
        <w:bottom w:val="none" w:sz="0" w:space="0" w:color="auto"/>
        <w:right w:val="none" w:sz="0" w:space="0" w:color="auto"/>
      </w:divBdr>
    </w:div>
    <w:div w:id="829558297">
      <w:bodyDiv w:val="1"/>
      <w:marLeft w:val="0"/>
      <w:marRight w:val="0"/>
      <w:marTop w:val="0"/>
      <w:marBottom w:val="0"/>
      <w:divBdr>
        <w:top w:val="none" w:sz="0" w:space="0" w:color="auto"/>
        <w:left w:val="none" w:sz="0" w:space="0" w:color="auto"/>
        <w:bottom w:val="none" w:sz="0" w:space="0" w:color="auto"/>
        <w:right w:val="none" w:sz="0" w:space="0" w:color="auto"/>
      </w:divBdr>
    </w:div>
    <w:div w:id="876360057">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02176935">
      <w:bodyDiv w:val="1"/>
      <w:marLeft w:val="0"/>
      <w:marRight w:val="0"/>
      <w:marTop w:val="0"/>
      <w:marBottom w:val="0"/>
      <w:divBdr>
        <w:top w:val="none" w:sz="0" w:space="0" w:color="auto"/>
        <w:left w:val="none" w:sz="0" w:space="0" w:color="auto"/>
        <w:bottom w:val="none" w:sz="0" w:space="0" w:color="auto"/>
        <w:right w:val="none" w:sz="0" w:space="0" w:color="auto"/>
      </w:divBdr>
    </w:div>
    <w:div w:id="906183543">
      <w:bodyDiv w:val="1"/>
      <w:marLeft w:val="0"/>
      <w:marRight w:val="0"/>
      <w:marTop w:val="0"/>
      <w:marBottom w:val="0"/>
      <w:divBdr>
        <w:top w:val="none" w:sz="0" w:space="0" w:color="auto"/>
        <w:left w:val="none" w:sz="0" w:space="0" w:color="auto"/>
        <w:bottom w:val="none" w:sz="0" w:space="0" w:color="auto"/>
        <w:right w:val="none" w:sz="0" w:space="0" w:color="auto"/>
      </w:divBdr>
    </w:div>
    <w:div w:id="956377568">
      <w:bodyDiv w:val="1"/>
      <w:marLeft w:val="0"/>
      <w:marRight w:val="0"/>
      <w:marTop w:val="0"/>
      <w:marBottom w:val="0"/>
      <w:divBdr>
        <w:top w:val="none" w:sz="0" w:space="0" w:color="auto"/>
        <w:left w:val="none" w:sz="0" w:space="0" w:color="auto"/>
        <w:bottom w:val="none" w:sz="0" w:space="0" w:color="auto"/>
        <w:right w:val="none" w:sz="0" w:space="0" w:color="auto"/>
      </w:divBdr>
    </w:div>
    <w:div w:id="998773636">
      <w:bodyDiv w:val="1"/>
      <w:marLeft w:val="0"/>
      <w:marRight w:val="0"/>
      <w:marTop w:val="0"/>
      <w:marBottom w:val="0"/>
      <w:divBdr>
        <w:top w:val="none" w:sz="0" w:space="0" w:color="auto"/>
        <w:left w:val="none" w:sz="0" w:space="0" w:color="auto"/>
        <w:bottom w:val="none" w:sz="0" w:space="0" w:color="auto"/>
        <w:right w:val="none" w:sz="0" w:space="0" w:color="auto"/>
      </w:divBdr>
    </w:div>
    <w:div w:id="1000737818">
      <w:bodyDiv w:val="1"/>
      <w:marLeft w:val="0"/>
      <w:marRight w:val="0"/>
      <w:marTop w:val="0"/>
      <w:marBottom w:val="0"/>
      <w:divBdr>
        <w:top w:val="none" w:sz="0" w:space="0" w:color="auto"/>
        <w:left w:val="none" w:sz="0" w:space="0" w:color="auto"/>
        <w:bottom w:val="none" w:sz="0" w:space="0" w:color="auto"/>
        <w:right w:val="none" w:sz="0" w:space="0" w:color="auto"/>
      </w:divBdr>
      <w:divsChild>
        <w:div w:id="1267467966">
          <w:marLeft w:val="0"/>
          <w:marRight w:val="0"/>
          <w:marTop w:val="0"/>
          <w:marBottom w:val="0"/>
          <w:divBdr>
            <w:top w:val="none" w:sz="0" w:space="0" w:color="auto"/>
            <w:left w:val="none" w:sz="0" w:space="0" w:color="auto"/>
            <w:bottom w:val="none" w:sz="0" w:space="0" w:color="auto"/>
            <w:right w:val="none" w:sz="0" w:space="0" w:color="auto"/>
          </w:divBdr>
        </w:div>
      </w:divsChild>
    </w:div>
    <w:div w:id="1085107897">
      <w:bodyDiv w:val="1"/>
      <w:marLeft w:val="0"/>
      <w:marRight w:val="0"/>
      <w:marTop w:val="0"/>
      <w:marBottom w:val="0"/>
      <w:divBdr>
        <w:top w:val="none" w:sz="0" w:space="0" w:color="auto"/>
        <w:left w:val="none" w:sz="0" w:space="0" w:color="auto"/>
        <w:bottom w:val="none" w:sz="0" w:space="0" w:color="auto"/>
        <w:right w:val="none" w:sz="0" w:space="0" w:color="auto"/>
      </w:divBdr>
    </w:div>
    <w:div w:id="1088381490">
      <w:bodyDiv w:val="1"/>
      <w:marLeft w:val="0"/>
      <w:marRight w:val="0"/>
      <w:marTop w:val="0"/>
      <w:marBottom w:val="0"/>
      <w:divBdr>
        <w:top w:val="none" w:sz="0" w:space="0" w:color="auto"/>
        <w:left w:val="none" w:sz="0" w:space="0" w:color="auto"/>
        <w:bottom w:val="none" w:sz="0" w:space="0" w:color="auto"/>
        <w:right w:val="none" w:sz="0" w:space="0" w:color="auto"/>
      </w:divBdr>
    </w:div>
    <w:div w:id="1115976724">
      <w:bodyDiv w:val="1"/>
      <w:marLeft w:val="0"/>
      <w:marRight w:val="0"/>
      <w:marTop w:val="0"/>
      <w:marBottom w:val="0"/>
      <w:divBdr>
        <w:top w:val="none" w:sz="0" w:space="0" w:color="auto"/>
        <w:left w:val="none" w:sz="0" w:space="0" w:color="auto"/>
        <w:bottom w:val="none" w:sz="0" w:space="0" w:color="auto"/>
        <w:right w:val="none" w:sz="0" w:space="0" w:color="auto"/>
      </w:divBdr>
    </w:div>
    <w:div w:id="1123498243">
      <w:bodyDiv w:val="1"/>
      <w:marLeft w:val="0"/>
      <w:marRight w:val="0"/>
      <w:marTop w:val="0"/>
      <w:marBottom w:val="0"/>
      <w:divBdr>
        <w:top w:val="none" w:sz="0" w:space="0" w:color="auto"/>
        <w:left w:val="none" w:sz="0" w:space="0" w:color="auto"/>
        <w:bottom w:val="none" w:sz="0" w:space="0" w:color="auto"/>
        <w:right w:val="none" w:sz="0" w:space="0" w:color="auto"/>
      </w:divBdr>
    </w:div>
    <w:div w:id="1149446474">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13082445">
      <w:bodyDiv w:val="1"/>
      <w:marLeft w:val="0"/>
      <w:marRight w:val="0"/>
      <w:marTop w:val="0"/>
      <w:marBottom w:val="0"/>
      <w:divBdr>
        <w:top w:val="none" w:sz="0" w:space="0" w:color="auto"/>
        <w:left w:val="none" w:sz="0" w:space="0" w:color="auto"/>
        <w:bottom w:val="none" w:sz="0" w:space="0" w:color="auto"/>
        <w:right w:val="none" w:sz="0" w:space="0" w:color="auto"/>
      </w:divBdr>
    </w:div>
    <w:div w:id="1229918660">
      <w:bodyDiv w:val="1"/>
      <w:marLeft w:val="0"/>
      <w:marRight w:val="0"/>
      <w:marTop w:val="0"/>
      <w:marBottom w:val="0"/>
      <w:divBdr>
        <w:top w:val="none" w:sz="0" w:space="0" w:color="auto"/>
        <w:left w:val="none" w:sz="0" w:space="0" w:color="auto"/>
        <w:bottom w:val="none" w:sz="0" w:space="0" w:color="auto"/>
        <w:right w:val="none" w:sz="0" w:space="0" w:color="auto"/>
      </w:divBdr>
    </w:div>
    <w:div w:id="1283882413">
      <w:bodyDiv w:val="1"/>
      <w:marLeft w:val="0"/>
      <w:marRight w:val="0"/>
      <w:marTop w:val="0"/>
      <w:marBottom w:val="0"/>
      <w:divBdr>
        <w:top w:val="none" w:sz="0" w:space="0" w:color="auto"/>
        <w:left w:val="none" w:sz="0" w:space="0" w:color="auto"/>
        <w:bottom w:val="none" w:sz="0" w:space="0" w:color="auto"/>
        <w:right w:val="none" w:sz="0" w:space="0" w:color="auto"/>
      </w:divBdr>
    </w:div>
    <w:div w:id="1357343984">
      <w:bodyDiv w:val="1"/>
      <w:marLeft w:val="0"/>
      <w:marRight w:val="0"/>
      <w:marTop w:val="0"/>
      <w:marBottom w:val="0"/>
      <w:divBdr>
        <w:top w:val="none" w:sz="0" w:space="0" w:color="auto"/>
        <w:left w:val="none" w:sz="0" w:space="0" w:color="auto"/>
        <w:bottom w:val="none" w:sz="0" w:space="0" w:color="auto"/>
        <w:right w:val="none" w:sz="0" w:space="0" w:color="auto"/>
      </w:divBdr>
    </w:div>
    <w:div w:id="1366373498">
      <w:bodyDiv w:val="1"/>
      <w:marLeft w:val="0"/>
      <w:marRight w:val="0"/>
      <w:marTop w:val="0"/>
      <w:marBottom w:val="0"/>
      <w:divBdr>
        <w:top w:val="none" w:sz="0" w:space="0" w:color="auto"/>
        <w:left w:val="none" w:sz="0" w:space="0" w:color="auto"/>
        <w:bottom w:val="none" w:sz="0" w:space="0" w:color="auto"/>
        <w:right w:val="none" w:sz="0" w:space="0" w:color="auto"/>
      </w:divBdr>
      <w:divsChild>
        <w:div w:id="1634024214">
          <w:marLeft w:val="0"/>
          <w:marRight w:val="0"/>
          <w:marTop w:val="0"/>
          <w:marBottom w:val="0"/>
          <w:divBdr>
            <w:top w:val="none" w:sz="0" w:space="0" w:color="auto"/>
            <w:left w:val="none" w:sz="0" w:space="0" w:color="auto"/>
            <w:bottom w:val="none" w:sz="0" w:space="0" w:color="auto"/>
            <w:right w:val="none" w:sz="0" w:space="0" w:color="auto"/>
          </w:divBdr>
          <w:divsChild>
            <w:div w:id="662317909">
              <w:marLeft w:val="0"/>
              <w:marRight w:val="0"/>
              <w:marTop w:val="0"/>
              <w:marBottom w:val="0"/>
              <w:divBdr>
                <w:top w:val="none" w:sz="0" w:space="0" w:color="auto"/>
                <w:left w:val="none" w:sz="0" w:space="0" w:color="auto"/>
                <w:bottom w:val="none" w:sz="0" w:space="0" w:color="auto"/>
                <w:right w:val="none" w:sz="0" w:space="0" w:color="auto"/>
              </w:divBdr>
              <w:divsChild>
                <w:div w:id="863708430">
                  <w:marLeft w:val="0"/>
                  <w:marRight w:val="0"/>
                  <w:marTop w:val="0"/>
                  <w:marBottom w:val="0"/>
                  <w:divBdr>
                    <w:top w:val="none" w:sz="0" w:space="0" w:color="auto"/>
                    <w:left w:val="none" w:sz="0" w:space="0" w:color="auto"/>
                    <w:bottom w:val="none" w:sz="0" w:space="0" w:color="auto"/>
                    <w:right w:val="none" w:sz="0" w:space="0" w:color="auto"/>
                  </w:divBdr>
                  <w:divsChild>
                    <w:div w:id="1873493284">
                      <w:marLeft w:val="0"/>
                      <w:marRight w:val="0"/>
                      <w:marTop w:val="0"/>
                      <w:marBottom w:val="0"/>
                      <w:divBdr>
                        <w:top w:val="none" w:sz="0" w:space="0" w:color="auto"/>
                        <w:left w:val="none" w:sz="0" w:space="0" w:color="auto"/>
                        <w:bottom w:val="none" w:sz="0" w:space="0" w:color="auto"/>
                        <w:right w:val="none" w:sz="0" w:space="0" w:color="auto"/>
                      </w:divBdr>
                      <w:divsChild>
                        <w:div w:id="1430348052">
                          <w:marLeft w:val="0"/>
                          <w:marRight w:val="0"/>
                          <w:marTop w:val="0"/>
                          <w:marBottom w:val="0"/>
                          <w:divBdr>
                            <w:top w:val="none" w:sz="0" w:space="0" w:color="auto"/>
                            <w:left w:val="none" w:sz="0" w:space="0" w:color="auto"/>
                            <w:bottom w:val="none" w:sz="0" w:space="0" w:color="auto"/>
                            <w:right w:val="none" w:sz="0" w:space="0" w:color="auto"/>
                          </w:divBdr>
                          <w:divsChild>
                            <w:div w:id="598833259">
                              <w:marLeft w:val="0"/>
                              <w:marRight w:val="0"/>
                              <w:marTop w:val="0"/>
                              <w:marBottom w:val="0"/>
                              <w:divBdr>
                                <w:top w:val="none" w:sz="0" w:space="0" w:color="auto"/>
                                <w:left w:val="none" w:sz="0" w:space="0" w:color="auto"/>
                                <w:bottom w:val="none" w:sz="0" w:space="0" w:color="auto"/>
                                <w:right w:val="none" w:sz="0" w:space="0" w:color="auto"/>
                              </w:divBdr>
                              <w:divsChild>
                                <w:div w:id="1207447336">
                                  <w:marLeft w:val="0"/>
                                  <w:marRight w:val="0"/>
                                  <w:marTop w:val="0"/>
                                  <w:marBottom w:val="0"/>
                                  <w:divBdr>
                                    <w:top w:val="none" w:sz="0" w:space="0" w:color="auto"/>
                                    <w:left w:val="none" w:sz="0" w:space="0" w:color="auto"/>
                                    <w:bottom w:val="none" w:sz="0" w:space="0" w:color="auto"/>
                                    <w:right w:val="none" w:sz="0" w:space="0" w:color="auto"/>
                                  </w:divBdr>
                                  <w:divsChild>
                                    <w:div w:id="1804300531">
                                      <w:marLeft w:val="0"/>
                                      <w:marRight w:val="0"/>
                                      <w:marTop w:val="0"/>
                                      <w:marBottom w:val="0"/>
                                      <w:divBdr>
                                        <w:top w:val="none" w:sz="0" w:space="0" w:color="auto"/>
                                        <w:left w:val="none" w:sz="0" w:space="0" w:color="auto"/>
                                        <w:bottom w:val="none" w:sz="0" w:space="0" w:color="auto"/>
                                        <w:right w:val="none" w:sz="0" w:space="0" w:color="auto"/>
                                      </w:divBdr>
                                      <w:divsChild>
                                        <w:div w:id="871110390">
                                          <w:marLeft w:val="0"/>
                                          <w:marRight w:val="0"/>
                                          <w:marTop w:val="0"/>
                                          <w:marBottom w:val="0"/>
                                          <w:divBdr>
                                            <w:top w:val="none" w:sz="0" w:space="0" w:color="auto"/>
                                            <w:left w:val="none" w:sz="0" w:space="0" w:color="auto"/>
                                            <w:bottom w:val="none" w:sz="0" w:space="0" w:color="auto"/>
                                            <w:right w:val="none" w:sz="0" w:space="0" w:color="auto"/>
                                          </w:divBdr>
                                          <w:divsChild>
                                            <w:div w:id="489373982">
                                              <w:marLeft w:val="0"/>
                                              <w:marRight w:val="0"/>
                                              <w:marTop w:val="0"/>
                                              <w:marBottom w:val="0"/>
                                              <w:divBdr>
                                                <w:top w:val="none" w:sz="0" w:space="0" w:color="auto"/>
                                                <w:left w:val="none" w:sz="0" w:space="0" w:color="auto"/>
                                                <w:bottom w:val="none" w:sz="0" w:space="0" w:color="auto"/>
                                                <w:right w:val="none" w:sz="0" w:space="0" w:color="auto"/>
                                              </w:divBdr>
                                              <w:divsChild>
                                                <w:div w:id="800148326">
                                                  <w:marLeft w:val="0"/>
                                                  <w:marRight w:val="0"/>
                                                  <w:marTop w:val="0"/>
                                                  <w:marBottom w:val="0"/>
                                                  <w:divBdr>
                                                    <w:top w:val="none" w:sz="0" w:space="0" w:color="auto"/>
                                                    <w:left w:val="none" w:sz="0" w:space="0" w:color="auto"/>
                                                    <w:bottom w:val="none" w:sz="0" w:space="0" w:color="auto"/>
                                                    <w:right w:val="none" w:sz="0" w:space="0" w:color="auto"/>
                                                  </w:divBdr>
                                                  <w:divsChild>
                                                    <w:div w:id="1061177841">
                                                      <w:marLeft w:val="0"/>
                                                      <w:marRight w:val="0"/>
                                                      <w:marTop w:val="0"/>
                                                      <w:marBottom w:val="0"/>
                                                      <w:divBdr>
                                                        <w:top w:val="none" w:sz="0" w:space="0" w:color="auto"/>
                                                        <w:left w:val="none" w:sz="0" w:space="0" w:color="auto"/>
                                                        <w:bottom w:val="none" w:sz="0" w:space="0" w:color="auto"/>
                                                        <w:right w:val="none" w:sz="0" w:space="0" w:color="auto"/>
                                                      </w:divBdr>
                                                      <w:divsChild>
                                                        <w:div w:id="221529204">
                                                          <w:marLeft w:val="0"/>
                                                          <w:marRight w:val="0"/>
                                                          <w:marTop w:val="0"/>
                                                          <w:marBottom w:val="0"/>
                                                          <w:divBdr>
                                                            <w:top w:val="none" w:sz="0" w:space="0" w:color="auto"/>
                                                            <w:left w:val="none" w:sz="0" w:space="0" w:color="auto"/>
                                                            <w:bottom w:val="none" w:sz="0" w:space="0" w:color="auto"/>
                                                            <w:right w:val="none" w:sz="0" w:space="0" w:color="auto"/>
                                                          </w:divBdr>
                                                          <w:divsChild>
                                                            <w:div w:id="1930845004">
                                                              <w:marLeft w:val="0"/>
                                                              <w:marRight w:val="150"/>
                                                              <w:marTop w:val="0"/>
                                                              <w:marBottom w:val="150"/>
                                                              <w:divBdr>
                                                                <w:top w:val="none" w:sz="0" w:space="0" w:color="auto"/>
                                                                <w:left w:val="none" w:sz="0" w:space="0" w:color="auto"/>
                                                                <w:bottom w:val="none" w:sz="0" w:space="0" w:color="auto"/>
                                                                <w:right w:val="none" w:sz="0" w:space="0" w:color="auto"/>
                                                              </w:divBdr>
                                                              <w:divsChild>
                                                                <w:div w:id="140193618">
                                                                  <w:marLeft w:val="0"/>
                                                                  <w:marRight w:val="0"/>
                                                                  <w:marTop w:val="0"/>
                                                                  <w:marBottom w:val="0"/>
                                                                  <w:divBdr>
                                                                    <w:top w:val="none" w:sz="0" w:space="0" w:color="auto"/>
                                                                    <w:left w:val="none" w:sz="0" w:space="0" w:color="auto"/>
                                                                    <w:bottom w:val="none" w:sz="0" w:space="0" w:color="auto"/>
                                                                    <w:right w:val="none" w:sz="0" w:space="0" w:color="auto"/>
                                                                  </w:divBdr>
                                                                  <w:divsChild>
                                                                    <w:div w:id="467094663">
                                                                      <w:marLeft w:val="0"/>
                                                                      <w:marRight w:val="0"/>
                                                                      <w:marTop w:val="0"/>
                                                                      <w:marBottom w:val="0"/>
                                                                      <w:divBdr>
                                                                        <w:top w:val="none" w:sz="0" w:space="0" w:color="auto"/>
                                                                        <w:left w:val="none" w:sz="0" w:space="0" w:color="auto"/>
                                                                        <w:bottom w:val="none" w:sz="0" w:space="0" w:color="auto"/>
                                                                        <w:right w:val="none" w:sz="0" w:space="0" w:color="auto"/>
                                                                      </w:divBdr>
                                                                      <w:divsChild>
                                                                        <w:div w:id="859858068">
                                                                          <w:marLeft w:val="0"/>
                                                                          <w:marRight w:val="0"/>
                                                                          <w:marTop w:val="0"/>
                                                                          <w:marBottom w:val="0"/>
                                                                          <w:divBdr>
                                                                            <w:top w:val="none" w:sz="0" w:space="0" w:color="auto"/>
                                                                            <w:left w:val="none" w:sz="0" w:space="0" w:color="auto"/>
                                                                            <w:bottom w:val="none" w:sz="0" w:space="0" w:color="auto"/>
                                                                            <w:right w:val="none" w:sz="0" w:space="0" w:color="auto"/>
                                                                          </w:divBdr>
                                                                          <w:divsChild>
                                                                            <w:div w:id="256132652">
                                                                              <w:marLeft w:val="0"/>
                                                                              <w:marRight w:val="0"/>
                                                                              <w:marTop w:val="0"/>
                                                                              <w:marBottom w:val="0"/>
                                                                              <w:divBdr>
                                                                                <w:top w:val="none" w:sz="0" w:space="0" w:color="auto"/>
                                                                                <w:left w:val="none" w:sz="0" w:space="0" w:color="auto"/>
                                                                                <w:bottom w:val="none" w:sz="0" w:space="0" w:color="auto"/>
                                                                                <w:right w:val="none" w:sz="0" w:space="0" w:color="auto"/>
                                                                              </w:divBdr>
                                                                              <w:divsChild>
                                                                                <w:div w:id="51854043">
                                                                                  <w:marLeft w:val="0"/>
                                                                                  <w:marRight w:val="0"/>
                                                                                  <w:marTop w:val="0"/>
                                                                                  <w:marBottom w:val="0"/>
                                                                                  <w:divBdr>
                                                                                    <w:top w:val="none" w:sz="0" w:space="0" w:color="auto"/>
                                                                                    <w:left w:val="none" w:sz="0" w:space="0" w:color="auto"/>
                                                                                    <w:bottom w:val="none" w:sz="0" w:space="0" w:color="auto"/>
                                                                                    <w:right w:val="none" w:sz="0" w:space="0" w:color="auto"/>
                                                                                  </w:divBdr>
                                                                                  <w:divsChild>
                                                                                    <w:div w:id="38017577">
                                                                                      <w:marLeft w:val="94"/>
                                                                                      <w:marRight w:val="-20"/>
                                                                                      <w:marTop w:val="0"/>
                                                                                      <w:marBottom w:val="0"/>
                                                                                      <w:divBdr>
                                                                                        <w:top w:val="none" w:sz="0" w:space="0" w:color="auto"/>
                                                                                        <w:left w:val="none" w:sz="0" w:space="0" w:color="auto"/>
                                                                                        <w:bottom w:val="none" w:sz="0" w:space="0" w:color="auto"/>
                                                                                        <w:right w:val="none" w:sz="0" w:space="0" w:color="auto"/>
                                                                                      </w:divBdr>
                                                                                    </w:div>
                                                                                    <w:div w:id="203255971">
                                                                                      <w:marLeft w:val="0"/>
                                                                                      <w:marRight w:val="-20"/>
                                                                                      <w:marTop w:val="0"/>
                                                                                      <w:marBottom w:val="0"/>
                                                                                      <w:divBdr>
                                                                                        <w:top w:val="none" w:sz="0" w:space="0" w:color="auto"/>
                                                                                        <w:left w:val="none" w:sz="0" w:space="0" w:color="auto"/>
                                                                                        <w:bottom w:val="none" w:sz="0" w:space="0" w:color="auto"/>
                                                                                        <w:right w:val="none" w:sz="0" w:space="0" w:color="auto"/>
                                                                                      </w:divBdr>
                                                                                    </w:div>
                                                                                    <w:div w:id="213540389">
                                                                                      <w:marLeft w:val="0"/>
                                                                                      <w:marRight w:val="-20"/>
                                                                                      <w:marTop w:val="0"/>
                                                                                      <w:marBottom w:val="0"/>
                                                                                      <w:divBdr>
                                                                                        <w:top w:val="none" w:sz="0" w:space="0" w:color="auto"/>
                                                                                        <w:left w:val="none" w:sz="0" w:space="0" w:color="auto"/>
                                                                                        <w:bottom w:val="none" w:sz="0" w:space="0" w:color="auto"/>
                                                                                        <w:right w:val="none" w:sz="0" w:space="0" w:color="auto"/>
                                                                                      </w:divBdr>
                                                                                    </w:div>
                                                                                    <w:div w:id="236475450">
                                                                                      <w:marLeft w:val="0"/>
                                                                                      <w:marRight w:val="-20"/>
                                                                                      <w:marTop w:val="0"/>
                                                                                      <w:marBottom w:val="0"/>
                                                                                      <w:divBdr>
                                                                                        <w:top w:val="none" w:sz="0" w:space="0" w:color="auto"/>
                                                                                        <w:left w:val="none" w:sz="0" w:space="0" w:color="auto"/>
                                                                                        <w:bottom w:val="none" w:sz="0" w:space="0" w:color="auto"/>
                                                                                        <w:right w:val="none" w:sz="0" w:space="0" w:color="auto"/>
                                                                                      </w:divBdr>
                                                                                    </w:div>
                                                                                    <w:div w:id="239799019">
                                                                                      <w:marLeft w:val="35"/>
                                                                                      <w:marRight w:val="-20"/>
                                                                                      <w:marTop w:val="0"/>
                                                                                      <w:marBottom w:val="0"/>
                                                                                      <w:divBdr>
                                                                                        <w:top w:val="none" w:sz="0" w:space="0" w:color="auto"/>
                                                                                        <w:left w:val="none" w:sz="0" w:space="0" w:color="auto"/>
                                                                                        <w:bottom w:val="none" w:sz="0" w:space="0" w:color="auto"/>
                                                                                        <w:right w:val="none" w:sz="0" w:space="0" w:color="auto"/>
                                                                                      </w:divBdr>
                                                                                    </w:div>
                                                                                    <w:div w:id="254828672">
                                                                                      <w:marLeft w:val="35"/>
                                                                                      <w:marRight w:val="-20"/>
                                                                                      <w:marTop w:val="0"/>
                                                                                      <w:marBottom w:val="0"/>
                                                                                      <w:divBdr>
                                                                                        <w:top w:val="none" w:sz="0" w:space="0" w:color="auto"/>
                                                                                        <w:left w:val="none" w:sz="0" w:space="0" w:color="auto"/>
                                                                                        <w:bottom w:val="none" w:sz="0" w:space="0" w:color="auto"/>
                                                                                        <w:right w:val="none" w:sz="0" w:space="0" w:color="auto"/>
                                                                                      </w:divBdr>
                                                                                    </w:div>
                                                                                    <w:div w:id="270362828">
                                                                                      <w:marLeft w:val="0"/>
                                                                                      <w:marRight w:val="-20"/>
                                                                                      <w:marTop w:val="0"/>
                                                                                      <w:marBottom w:val="0"/>
                                                                                      <w:divBdr>
                                                                                        <w:top w:val="none" w:sz="0" w:space="0" w:color="auto"/>
                                                                                        <w:left w:val="none" w:sz="0" w:space="0" w:color="auto"/>
                                                                                        <w:bottom w:val="none" w:sz="0" w:space="0" w:color="auto"/>
                                                                                        <w:right w:val="none" w:sz="0" w:space="0" w:color="auto"/>
                                                                                      </w:divBdr>
                                                                                    </w:div>
                                                                                    <w:div w:id="287050773">
                                                                                      <w:marLeft w:val="0"/>
                                                                                      <w:marRight w:val="-20"/>
                                                                                      <w:marTop w:val="0"/>
                                                                                      <w:marBottom w:val="0"/>
                                                                                      <w:divBdr>
                                                                                        <w:top w:val="none" w:sz="0" w:space="0" w:color="auto"/>
                                                                                        <w:left w:val="none" w:sz="0" w:space="0" w:color="auto"/>
                                                                                        <w:bottom w:val="none" w:sz="0" w:space="0" w:color="auto"/>
                                                                                        <w:right w:val="none" w:sz="0" w:space="0" w:color="auto"/>
                                                                                      </w:divBdr>
                                                                                    </w:div>
                                                                                    <w:div w:id="423261629">
                                                                                      <w:marLeft w:val="0"/>
                                                                                      <w:marRight w:val="-20"/>
                                                                                      <w:marTop w:val="0"/>
                                                                                      <w:marBottom w:val="0"/>
                                                                                      <w:divBdr>
                                                                                        <w:top w:val="none" w:sz="0" w:space="0" w:color="auto"/>
                                                                                        <w:left w:val="none" w:sz="0" w:space="0" w:color="auto"/>
                                                                                        <w:bottom w:val="none" w:sz="0" w:space="0" w:color="auto"/>
                                                                                        <w:right w:val="none" w:sz="0" w:space="0" w:color="auto"/>
                                                                                      </w:divBdr>
                                                                                    </w:div>
                                                                                    <w:div w:id="424771366">
                                                                                      <w:marLeft w:val="0"/>
                                                                                      <w:marRight w:val="-20"/>
                                                                                      <w:marTop w:val="0"/>
                                                                                      <w:marBottom w:val="0"/>
                                                                                      <w:divBdr>
                                                                                        <w:top w:val="none" w:sz="0" w:space="0" w:color="auto"/>
                                                                                        <w:left w:val="none" w:sz="0" w:space="0" w:color="auto"/>
                                                                                        <w:bottom w:val="none" w:sz="0" w:space="0" w:color="auto"/>
                                                                                        <w:right w:val="none" w:sz="0" w:space="0" w:color="auto"/>
                                                                                      </w:divBdr>
                                                                                    </w:div>
                                                                                    <w:div w:id="474568227">
                                                                                      <w:marLeft w:val="0"/>
                                                                                      <w:marRight w:val="-20"/>
                                                                                      <w:marTop w:val="0"/>
                                                                                      <w:marBottom w:val="0"/>
                                                                                      <w:divBdr>
                                                                                        <w:top w:val="none" w:sz="0" w:space="0" w:color="auto"/>
                                                                                        <w:left w:val="none" w:sz="0" w:space="0" w:color="auto"/>
                                                                                        <w:bottom w:val="none" w:sz="0" w:space="0" w:color="auto"/>
                                                                                        <w:right w:val="none" w:sz="0" w:space="0" w:color="auto"/>
                                                                                      </w:divBdr>
                                                                                    </w:div>
                                                                                    <w:div w:id="556279681">
                                                                                      <w:marLeft w:val="-45"/>
                                                                                      <w:marRight w:val="-20"/>
                                                                                      <w:marTop w:val="0"/>
                                                                                      <w:marBottom w:val="0"/>
                                                                                      <w:divBdr>
                                                                                        <w:top w:val="none" w:sz="0" w:space="0" w:color="auto"/>
                                                                                        <w:left w:val="none" w:sz="0" w:space="0" w:color="auto"/>
                                                                                        <w:bottom w:val="none" w:sz="0" w:space="0" w:color="auto"/>
                                                                                        <w:right w:val="none" w:sz="0" w:space="0" w:color="auto"/>
                                                                                      </w:divBdr>
                                                                                    </w:div>
                                                                                    <w:div w:id="567110885">
                                                                                      <w:marLeft w:val="35"/>
                                                                                      <w:marRight w:val="-20"/>
                                                                                      <w:marTop w:val="0"/>
                                                                                      <w:marBottom w:val="0"/>
                                                                                      <w:divBdr>
                                                                                        <w:top w:val="none" w:sz="0" w:space="0" w:color="auto"/>
                                                                                        <w:left w:val="none" w:sz="0" w:space="0" w:color="auto"/>
                                                                                        <w:bottom w:val="none" w:sz="0" w:space="0" w:color="auto"/>
                                                                                        <w:right w:val="none" w:sz="0" w:space="0" w:color="auto"/>
                                                                                      </w:divBdr>
                                                                                    </w:div>
                                                                                    <w:div w:id="588975396">
                                                                                      <w:marLeft w:val="0"/>
                                                                                      <w:marRight w:val="179"/>
                                                                                      <w:marTop w:val="0"/>
                                                                                      <w:marBottom w:val="0"/>
                                                                                      <w:divBdr>
                                                                                        <w:top w:val="none" w:sz="0" w:space="0" w:color="auto"/>
                                                                                        <w:left w:val="none" w:sz="0" w:space="0" w:color="auto"/>
                                                                                        <w:bottom w:val="none" w:sz="0" w:space="0" w:color="auto"/>
                                                                                        <w:right w:val="none" w:sz="0" w:space="0" w:color="auto"/>
                                                                                      </w:divBdr>
                                                                                    </w:div>
                                                                                    <w:div w:id="613948449">
                                                                                      <w:marLeft w:val="0"/>
                                                                                      <w:marRight w:val="179"/>
                                                                                      <w:marTop w:val="0"/>
                                                                                      <w:marBottom w:val="0"/>
                                                                                      <w:divBdr>
                                                                                        <w:top w:val="none" w:sz="0" w:space="0" w:color="auto"/>
                                                                                        <w:left w:val="none" w:sz="0" w:space="0" w:color="auto"/>
                                                                                        <w:bottom w:val="none" w:sz="0" w:space="0" w:color="auto"/>
                                                                                        <w:right w:val="none" w:sz="0" w:space="0" w:color="auto"/>
                                                                                      </w:divBdr>
                                                                                    </w:div>
                                                                                    <w:div w:id="764418326">
                                                                                      <w:marLeft w:val="0"/>
                                                                                      <w:marRight w:val="-20"/>
                                                                                      <w:marTop w:val="0"/>
                                                                                      <w:marBottom w:val="0"/>
                                                                                      <w:divBdr>
                                                                                        <w:top w:val="none" w:sz="0" w:space="0" w:color="auto"/>
                                                                                        <w:left w:val="none" w:sz="0" w:space="0" w:color="auto"/>
                                                                                        <w:bottom w:val="none" w:sz="0" w:space="0" w:color="auto"/>
                                                                                        <w:right w:val="none" w:sz="0" w:space="0" w:color="auto"/>
                                                                                      </w:divBdr>
                                                                                    </w:div>
                                                                                    <w:div w:id="915894767">
                                                                                      <w:marLeft w:val="0"/>
                                                                                      <w:marRight w:val="-20"/>
                                                                                      <w:marTop w:val="0"/>
                                                                                      <w:marBottom w:val="0"/>
                                                                                      <w:divBdr>
                                                                                        <w:top w:val="none" w:sz="0" w:space="0" w:color="auto"/>
                                                                                        <w:left w:val="none" w:sz="0" w:space="0" w:color="auto"/>
                                                                                        <w:bottom w:val="none" w:sz="0" w:space="0" w:color="auto"/>
                                                                                        <w:right w:val="none" w:sz="0" w:space="0" w:color="auto"/>
                                                                                      </w:divBdr>
                                                                                    </w:div>
                                                                                    <w:div w:id="922104753">
                                                                                      <w:marLeft w:val="0"/>
                                                                                      <w:marRight w:val="-20"/>
                                                                                      <w:marTop w:val="0"/>
                                                                                      <w:marBottom w:val="0"/>
                                                                                      <w:divBdr>
                                                                                        <w:top w:val="none" w:sz="0" w:space="0" w:color="auto"/>
                                                                                        <w:left w:val="none" w:sz="0" w:space="0" w:color="auto"/>
                                                                                        <w:bottom w:val="none" w:sz="0" w:space="0" w:color="auto"/>
                                                                                        <w:right w:val="none" w:sz="0" w:space="0" w:color="auto"/>
                                                                                      </w:divBdr>
                                                                                    </w:div>
                                                                                    <w:div w:id="924067325">
                                                                                      <w:marLeft w:val="94"/>
                                                                                      <w:marRight w:val="-20"/>
                                                                                      <w:marTop w:val="0"/>
                                                                                      <w:marBottom w:val="0"/>
                                                                                      <w:divBdr>
                                                                                        <w:top w:val="none" w:sz="0" w:space="0" w:color="auto"/>
                                                                                        <w:left w:val="none" w:sz="0" w:space="0" w:color="auto"/>
                                                                                        <w:bottom w:val="none" w:sz="0" w:space="0" w:color="auto"/>
                                                                                        <w:right w:val="none" w:sz="0" w:space="0" w:color="auto"/>
                                                                                      </w:divBdr>
                                                                                    </w:div>
                                                                                    <w:div w:id="929197914">
                                                                                      <w:marLeft w:val="0"/>
                                                                                      <w:marRight w:val="179"/>
                                                                                      <w:marTop w:val="0"/>
                                                                                      <w:marBottom w:val="0"/>
                                                                                      <w:divBdr>
                                                                                        <w:top w:val="none" w:sz="0" w:space="0" w:color="auto"/>
                                                                                        <w:left w:val="none" w:sz="0" w:space="0" w:color="auto"/>
                                                                                        <w:bottom w:val="none" w:sz="0" w:space="0" w:color="auto"/>
                                                                                        <w:right w:val="none" w:sz="0" w:space="0" w:color="auto"/>
                                                                                      </w:divBdr>
                                                                                    </w:div>
                                                                                    <w:div w:id="975380682">
                                                                                      <w:marLeft w:val="0"/>
                                                                                      <w:marRight w:val="-20"/>
                                                                                      <w:marTop w:val="0"/>
                                                                                      <w:marBottom w:val="0"/>
                                                                                      <w:divBdr>
                                                                                        <w:top w:val="none" w:sz="0" w:space="0" w:color="auto"/>
                                                                                        <w:left w:val="none" w:sz="0" w:space="0" w:color="auto"/>
                                                                                        <w:bottom w:val="none" w:sz="0" w:space="0" w:color="auto"/>
                                                                                        <w:right w:val="none" w:sz="0" w:space="0" w:color="auto"/>
                                                                                      </w:divBdr>
                                                                                    </w:div>
                                                                                    <w:div w:id="1054740119">
                                                                                      <w:marLeft w:val="-45"/>
                                                                                      <w:marRight w:val="-20"/>
                                                                                      <w:marTop w:val="0"/>
                                                                                      <w:marBottom w:val="0"/>
                                                                                      <w:divBdr>
                                                                                        <w:top w:val="none" w:sz="0" w:space="0" w:color="auto"/>
                                                                                        <w:left w:val="none" w:sz="0" w:space="0" w:color="auto"/>
                                                                                        <w:bottom w:val="none" w:sz="0" w:space="0" w:color="auto"/>
                                                                                        <w:right w:val="none" w:sz="0" w:space="0" w:color="auto"/>
                                                                                      </w:divBdr>
                                                                                    </w:div>
                                                                                    <w:div w:id="1059943456">
                                                                                      <w:marLeft w:val="0"/>
                                                                                      <w:marRight w:val="-20"/>
                                                                                      <w:marTop w:val="0"/>
                                                                                      <w:marBottom w:val="0"/>
                                                                                      <w:divBdr>
                                                                                        <w:top w:val="none" w:sz="0" w:space="0" w:color="auto"/>
                                                                                        <w:left w:val="none" w:sz="0" w:space="0" w:color="auto"/>
                                                                                        <w:bottom w:val="none" w:sz="0" w:space="0" w:color="auto"/>
                                                                                        <w:right w:val="none" w:sz="0" w:space="0" w:color="auto"/>
                                                                                      </w:divBdr>
                                                                                    </w:div>
                                                                                    <w:div w:id="1059979793">
                                                                                      <w:marLeft w:val="-45"/>
                                                                                      <w:marRight w:val="-20"/>
                                                                                      <w:marTop w:val="0"/>
                                                                                      <w:marBottom w:val="0"/>
                                                                                      <w:divBdr>
                                                                                        <w:top w:val="none" w:sz="0" w:space="0" w:color="auto"/>
                                                                                        <w:left w:val="none" w:sz="0" w:space="0" w:color="auto"/>
                                                                                        <w:bottom w:val="none" w:sz="0" w:space="0" w:color="auto"/>
                                                                                        <w:right w:val="none" w:sz="0" w:space="0" w:color="auto"/>
                                                                                      </w:divBdr>
                                                                                    </w:div>
                                                                                    <w:div w:id="1165973853">
                                                                                      <w:marLeft w:val="0"/>
                                                                                      <w:marRight w:val="-20"/>
                                                                                      <w:marTop w:val="0"/>
                                                                                      <w:marBottom w:val="0"/>
                                                                                      <w:divBdr>
                                                                                        <w:top w:val="none" w:sz="0" w:space="0" w:color="auto"/>
                                                                                        <w:left w:val="none" w:sz="0" w:space="0" w:color="auto"/>
                                                                                        <w:bottom w:val="none" w:sz="0" w:space="0" w:color="auto"/>
                                                                                        <w:right w:val="none" w:sz="0" w:space="0" w:color="auto"/>
                                                                                      </w:divBdr>
                                                                                    </w:div>
                                                                                    <w:div w:id="1292322855">
                                                                                      <w:marLeft w:val="35"/>
                                                                                      <w:marRight w:val="-20"/>
                                                                                      <w:marTop w:val="0"/>
                                                                                      <w:marBottom w:val="0"/>
                                                                                      <w:divBdr>
                                                                                        <w:top w:val="none" w:sz="0" w:space="0" w:color="auto"/>
                                                                                        <w:left w:val="none" w:sz="0" w:space="0" w:color="auto"/>
                                                                                        <w:bottom w:val="none" w:sz="0" w:space="0" w:color="auto"/>
                                                                                        <w:right w:val="none" w:sz="0" w:space="0" w:color="auto"/>
                                                                                      </w:divBdr>
                                                                                    </w:div>
                                                                                    <w:div w:id="1359889556">
                                                                                      <w:marLeft w:val="94"/>
                                                                                      <w:marRight w:val="-20"/>
                                                                                      <w:marTop w:val="0"/>
                                                                                      <w:marBottom w:val="0"/>
                                                                                      <w:divBdr>
                                                                                        <w:top w:val="none" w:sz="0" w:space="0" w:color="auto"/>
                                                                                        <w:left w:val="none" w:sz="0" w:space="0" w:color="auto"/>
                                                                                        <w:bottom w:val="none" w:sz="0" w:space="0" w:color="auto"/>
                                                                                        <w:right w:val="none" w:sz="0" w:space="0" w:color="auto"/>
                                                                                      </w:divBdr>
                                                                                    </w:div>
                                                                                    <w:div w:id="1411536850">
                                                                                      <w:marLeft w:val="0"/>
                                                                                      <w:marRight w:val="-20"/>
                                                                                      <w:marTop w:val="0"/>
                                                                                      <w:marBottom w:val="0"/>
                                                                                      <w:divBdr>
                                                                                        <w:top w:val="none" w:sz="0" w:space="0" w:color="auto"/>
                                                                                        <w:left w:val="none" w:sz="0" w:space="0" w:color="auto"/>
                                                                                        <w:bottom w:val="none" w:sz="0" w:space="0" w:color="auto"/>
                                                                                        <w:right w:val="none" w:sz="0" w:space="0" w:color="auto"/>
                                                                                      </w:divBdr>
                                                                                    </w:div>
                                                                                    <w:div w:id="1452628914">
                                                                                      <w:marLeft w:val="-45"/>
                                                                                      <w:marRight w:val="-20"/>
                                                                                      <w:marTop w:val="0"/>
                                                                                      <w:marBottom w:val="0"/>
                                                                                      <w:divBdr>
                                                                                        <w:top w:val="none" w:sz="0" w:space="0" w:color="auto"/>
                                                                                        <w:left w:val="none" w:sz="0" w:space="0" w:color="auto"/>
                                                                                        <w:bottom w:val="none" w:sz="0" w:space="0" w:color="auto"/>
                                                                                        <w:right w:val="none" w:sz="0" w:space="0" w:color="auto"/>
                                                                                      </w:divBdr>
                                                                                    </w:div>
                                                                                    <w:div w:id="1453092754">
                                                                                      <w:marLeft w:val="35"/>
                                                                                      <w:marRight w:val="-20"/>
                                                                                      <w:marTop w:val="0"/>
                                                                                      <w:marBottom w:val="0"/>
                                                                                      <w:divBdr>
                                                                                        <w:top w:val="none" w:sz="0" w:space="0" w:color="auto"/>
                                                                                        <w:left w:val="none" w:sz="0" w:space="0" w:color="auto"/>
                                                                                        <w:bottom w:val="none" w:sz="0" w:space="0" w:color="auto"/>
                                                                                        <w:right w:val="none" w:sz="0" w:space="0" w:color="auto"/>
                                                                                      </w:divBdr>
                                                                                    </w:div>
                                                                                    <w:div w:id="1475758560">
                                                                                      <w:marLeft w:val="0"/>
                                                                                      <w:marRight w:val="-20"/>
                                                                                      <w:marTop w:val="0"/>
                                                                                      <w:marBottom w:val="0"/>
                                                                                      <w:divBdr>
                                                                                        <w:top w:val="none" w:sz="0" w:space="0" w:color="auto"/>
                                                                                        <w:left w:val="none" w:sz="0" w:space="0" w:color="auto"/>
                                                                                        <w:bottom w:val="none" w:sz="0" w:space="0" w:color="auto"/>
                                                                                        <w:right w:val="none" w:sz="0" w:space="0" w:color="auto"/>
                                                                                      </w:divBdr>
                                                                                    </w:div>
                                                                                    <w:div w:id="1515728572">
                                                                                      <w:marLeft w:val="0"/>
                                                                                      <w:marRight w:val="179"/>
                                                                                      <w:marTop w:val="0"/>
                                                                                      <w:marBottom w:val="0"/>
                                                                                      <w:divBdr>
                                                                                        <w:top w:val="none" w:sz="0" w:space="0" w:color="auto"/>
                                                                                        <w:left w:val="none" w:sz="0" w:space="0" w:color="auto"/>
                                                                                        <w:bottom w:val="none" w:sz="0" w:space="0" w:color="auto"/>
                                                                                        <w:right w:val="none" w:sz="0" w:space="0" w:color="auto"/>
                                                                                      </w:divBdr>
                                                                                    </w:div>
                                                                                    <w:div w:id="1549802604">
                                                                                      <w:marLeft w:val="70"/>
                                                                                      <w:marRight w:val="-20"/>
                                                                                      <w:marTop w:val="0"/>
                                                                                      <w:marBottom w:val="0"/>
                                                                                      <w:divBdr>
                                                                                        <w:top w:val="none" w:sz="0" w:space="0" w:color="auto"/>
                                                                                        <w:left w:val="none" w:sz="0" w:space="0" w:color="auto"/>
                                                                                        <w:bottom w:val="none" w:sz="0" w:space="0" w:color="auto"/>
                                                                                        <w:right w:val="none" w:sz="0" w:space="0" w:color="auto"/>
                                                                                      </w:divBdr>
                                                                                    </w:div>
                                                                                    <w:div w:id="1550191797">
                                                                                      <w:marLeft w:val="0"/>
                                                                                      <w:marRight w:val="179"/>
                                                                                      <w:marTop w:val="0"/>
                                                                                      <w:marBottom w:val="0"/>
                                                                                      <w:divBdr>
                                                                                        <w:top w:val="none" w:sz="0" w:space="0" w:color="auto"/>
                                                                                        <w:left w:val="none" w:sz="0" w:space="0" w:color="auto"/>
                                                                                        <w:bottom w:val="none" w:sz="0" w:space="0" w:color="auto"/>
                                                                                        <w:right w:val="none" w:sz="0" w:space="0" w:color="auto"/>
                                                                                      </w:divBdr>
                                                                                    </w:div>
                                                                                    <w:div w:id="1585449983">
                                                                                      <w:marLeft w:val="0"/>
                                                                                      <w:marRight w:val="-20"/>
                                                                                      <w:marTop w:val="0"/>
                                                                                      <w:marBottom w:val="0"/>
                                                                                      <w:divBdr>
                                                                                        <w:top w:val="none" w:sz="0" w:space="0" w:color="auto"/>
                                                                                        <w:left w:val="none" w:sz="0" w:space="0" w:color="auto"/>
                                                                                        <w:bottom w:val="none" w:sz="0" w:space="0" w:color="auto"/>
                                                                                        <w:right w:val="none" w:sz="0" w:space="0" w:color="auto"/>
                                                                                      </w:divBdr>
                                                                                    </w:div>
                                                                                    <w:div w:id="1645040374">
                                                                                      <w:marLeft w:val="94"/>
                                                                                      <w:marRight w:val="-20"/>
                                                                                      <w:marTop w:val="0"/>
                                                                                      <w:marBottom w:val="0"/>
                                                                                      <w:divBdr>
                                                                                        <w:top w:val="none" w:sz="0" w:space="0" w:color="auto"/>
                                                                                        <w:left w:val="none" w:sz="0" w:space="0" w:color="auto"/>
                                                                                        <w:bottom w:val="none" w:sz="0" w:space="0" w:color="auto"/>
                                                                                        <w:right w:val="none" w:sz="0" w:space="0" w:color="auto"/>
                                                                                      </w:divBdr>
                                                                                    </w:div>
                                                                                    <w:div w:id="1663512065">
                                                                                      <w:marLeft w:val="0"/>
                                                                                      <w:marRight w:val="-20"/>
                                                                                      <w:marTop w:val="0"/>
                                                                                      <w:marBottom w:val="0"/>
                                                                                      <w:divBdr>
                                                                                        <w:top w:val="none" w:sz="0" w:space="0" w:color="auto"/>
                                                                                        <w:left w:val="none" w:sz="0" w:space="0" w:color="auto"/>
                                                                                        <w:bottom w:val="none" w:sz="0" w:space="0" w:color="auto"/>
                                                                                        <w:right w:val="none" w:sz="0" w:space="0" w:color="auto"/>
                                                                                      </w:divBdr>
                                                                                    </w:div>
                                                                                    <w:div w:id="1770080228">
                                                                                      <w:marLeft w:val="-45"/>
                                                                                      <w:marRight w:val="-20"/>
                                                                                      <w:marTop w:val="0"/>
                                                                                      <w:marBottom w:val="0"/>
                                                                                      <w:divBdr>
                                                                                        <w:top w:val="none" w:sz="0" w:space="0" w:color="auto"/>
                                                                                        <w:left w:val="none" w:sz="0" w:space="0" w:color="auto"/>
                                                                                        <w:bottom w:val="none" w:sz="0" w:space="0" w:color="auto"/>
                                                                                        <w:right w:val="none" w:sz="0" w:space="0" w:color="auto"/>
                                                                                      </w:divBdr>
                                                                                    </w:div>
                                                                                    <w:div w:id="1771046354">
                                                                                      <w:marLeft w:val="94"/>
                                                                                      <w:marRight w:val="-20"/>
                                                                                      <w:marTop w:val="0"/>
                                                                                      <w:marBottom w:val="0"/>
                                                                                      <w:divBdr>
                                                                                        <w:top w:val="none" w:sz="0" w:space="0" w:color="auto"/>
                                                                                        <w:left w:val="none" w:sz="0" w:space="0" w:color="auto"/>
                                                                                        <w:bottom w:val="none" w:sz="0" w:space="0" w:color="auto"/>
                                                                                        <w:right w:val="none" w:sz="0" w:space="0" w:color="auto"/>
                                                                                      </w:divBdr>
                                                                                    </w:div>
                                                                                    <w:div w:id="1777097576">
                                                                                      <w:marLeft w:val="35"/>
                                                                                      <w:marRight w:val="-20"/>
                                                                                      <w:marTop w:val="0"/>
                                                                                      <w:marBottom w:val="0"/>
                                                                                      <w:divBdr>
                                                                                        <w:top w:val="none" w:sz="0" w:space="0" w:color="auto"/>
                                                                                        <w:left w:val="none" w:sz="0" w:space="0" w:color="auto"/>
                                                                                        <w:bottom w:val="none" w:sz="0" w:space="0" w:color="auto"/>
                                                                                        <w:right w:val="none" w:sz="0" w:space="0" w:color="auto"/>
                                                                                      </w:divBdr>
                                                                                    </w:div>
                                                                                    <w:div w:id="1898010876">
                                                                                      <w:marLeft w:val="0"/>
                                                                                      <w:marRight w:val="-20"/>
                                                                                      <w:marTop w:val="0"/>
                                                                                      <w:marBottom w:val="0"/>
                                                                                      <w:divBdr>
                                                                                        <w:top w:val="none" w:sz="0" w:space="0" w:color="auto"/>
                                                                                        <w:left w:val="none" w:sz="0" w:space="0" w:color="auto"/>
                                                                                        <w:bottom w:val="none" w:sz="0" w:space="0" w:color="auto"/>
                                                                                        <w:right w:val="none" w:sz="0" w:space="0" w:color="auto"/>
                                                                                      </w:divBdr>
                                                                                    </w:div>
                                                                                    <w:div w:id="1913007411">
                                                                                      <w:marLeft w:val="0"/>
                                                                                      <w:marRight w:val="-20"/>
                                                                                      <w:marTop w:val="0"/>
                                                                                      <w:marBottom w:val="0"/>
                                                                                      <w:divBdr>
                                                                                        <w:top w:val="none" w:sz="0" w:space="0" w:color="auto"/>
                                                                                        <w:left w:val="none" w:sz="0" w:space="0" w:color="auto"/>
                                                                                        <w:bottom w:val="none" w:sz="0" w:space="0" w:color="auto"/>
                                                                                        <w:right w:val="none" w:sz="0" w:space="0" w:color="auto"/>
                                                                                      </w:divBdr>
                                                                                    </w:div>
                                                                                    <w:div w:id="2021616776">
                                                                                      <w:marLeft w:val="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119417">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493250444">
      <w:bodyDiv w:val="1"/>
      <w:marLeft w:val="0"/>
      <w:marRight w:val="0"/>
      <w:marTop w:val="0"/>
      <w:marBottom w:val="0"/>
      <w:divBdr>
        <w:top w:val="none" w:sz="0" w:space="0" w:color="auto"/>
        <w:left w:val="none" w:sz="0" w:space="0" w:color="auto"/>
        <w:bottom w:val="none" w:sz="0" w:space="0" w:color="auto"/>
        <w:right w:val="none" w:sz="0" w:space="0" w:color="auto"/>
      </w:divBdr>
    </w:div>
    <w:div w:id="1495609580">
      <w:bodyDiv w:val="1"/>
      <w:marLeft w:val="0"/>
      <w:marRight w:val="0"/>
      <w:marTop w:val="0"/>
      <w:marBottom w:val="0"/>
      <w:divBdr>
        <w:top w:val="none" w:sz="0" w:space="0" w:color="auto"/>
        <w:left w:val="none" w:sz="0" w:space="0" w:color="auto"/>
        <w:bottom w:val="none" w:sz="0" w:space="0" w:color="auto"/>
        <w:right w:val="none" w:sz="0" w:space="0" w:color="auto"/>
      </w:divBdr>
    </w:div>
    <w:div w:id="1521044403">
      <w:bodyDiv w:val="1"/>
      <w:marLeft w:val="0"/>
      <w:marRight w:val="0"/>
      <w:marTop w:val="0"/>
      <w:marBottom w:val="0"/>
      <w:divBdr>
        <w:top w:val="none" w:sz="0" w:space="0" w:color="auto"/>
        <w:left w:val="none" w:sz="0" w:space="0" w:color="auto"/>
        <w:bottom w:val="none" w:sz="0" w:space="0" w:color="auto"/>
        <w:right w:val="none" w:sz="0" w:space="0" w:color="auto"/>
      </w:divBdr>
    </w:div>
    <w:div w:id="1618291610">
      <w:bodyDiv w:val="1"/>
      <w:marLeft w:val="0"/>
      <w:marRight w:val="0"/>
      <w:marTop w:val="0"/>
      <w:marBottom w:val="0"/>
      <w:divBdr>
        <w:top w:val="none" w:sz="0" w:space="0" w:color="auto"/>
        <w:left w:val="none" w:sz="0" w:space="0" w:color="auto"/>
        <w:bottom w:val="none" w:sz="0" w:space="0" w:color="auto"/>
        <w:right w:val="none" w:sz="0" w:space="0" w:color="auto"/>
      </w:divBdr>
      <w:divsChild>
        <w:div w:id="2106413711">
          <w:marLeft w:val="0"/>
          <w:marRight w:val="0"/>
          <w:marTop w:val="0"/>
          <w:marBottom w:val="0"/>
          <w:divBdr>
            <w:top w:val="none" w:sz="0" w:space="0" w:color="auto"/>
            <w:left w:val="none" w:sz="0" w:space="0" w:color="auto"/>
            <w:bottom w:val="none" w:sz="0" w:space="0" w:color="auto"/>
            <w:right w:val="none" w:sz="0" w:space="0" w:color="auto"/>
          </w:divBdr>
        </w:div>
      </w:divsChild>
    </w:div>
    <w:div w:id="1637562878">
      <w:bodyDiv w:val="1"/>
      <w:marLeft w:val="0"/>
      <w:marRight w:val="0"/>
      <w:marTop w:val="0"/>
      <w:marBottom w:val="0"/>
      <w:divBdr>
        <w:top w:val="none" w:sz="0" w:space="0" w:color="auto"/>
        <w:left w:val="none" w:sz="0" w:space="0" w:color="auto"/>
        <w:bottom w:val="none" w:sz="0" w:space="0" w:color="auto"/>
        <w:right w:val="none" w:sz="0" w:space="0" w:color="auto"/>
      </w:divBdr>
    </w:div>
    <w:div w:id="1639412546">
      <w:bodyDiv w:val="1"/>
      <w:marLeft w:val="0"/>
      <w:marRight w:val="0"/>
      <w:marTop w:val="0"/>
      <w:marBottom w:val="0"/>
      <w:divBdr>
        <w:top w:val="none" w:sz="0" w:space="0" w:color="auto"/>
        <w:left w:val="none" w:sz="0" w:space="0" w:color="auto"/>
        <w:bottom w:val="none" w:sz="0" w:space="0" w:color="auto"/>
        <w:right w:val="none" w:sz="0" w:space="0" w:color="auto"/>
      </w:divBdr>
    </w:div>
    <w:div w:id="1669941972">
      <w:bodyDiv w:val="1"/>
      <w:marLeft w:val="0"/>
      <w:marRight w:val="0"/>
      <w:marTop w:val="0"/>
      <w:marBottom w:val="0"/>
      <w:divBdr>
        <w:top w:val="none" w:sz="0" w:space="0" w:color="auto"/>
        <w:left w:val="none" w:sz="0" w:space="0" w:color="auto"/>
        <w:bottom w:val="none" w:sz="0" w:space="0" w:color="auto"/>
        <w:right w:val="none" w:sz="0" w:space="0" w:color="auto"/>
      </w:divBdr>
    </w:div>
    <w:div w:id="1685353370">
      <w:bodyDiv w:val="1"/>
      <w:marLeft w:val="0"/>
      <w:marRight w:val="0"/>
      <w:marTop w:val="0"/>
      <w:marBottom w:val="0"/>
      <w:divBdr>
        <w:top w:val="none" w:sz="0" w:space="0" w:color="auto"/>
        <w:left w:val="none" w:sz="0" w:space="0" w:color="auto"/>
        <w:bottom w:val="none" w:sz="0" w:space="0" w:color="auto"/>
        <w:right w:val="none" w:sz="0" w:space="0" w:color="auto"/>
      </w:divBdr>
    </w:div>
    <w:div w:id="1699043696">
      <w:bodyDiv w:val="1"/>
      <w:marLeft w:val="0"/>
      <w:marRight w:val="0"/>
      <w:marTop w:val="0"/>
      <w:marBottom w:val="0"/>
      <w:divBdr>
        <w:top w:val="none" w:sz="0" w:space="0" w:color="auto"/>
        <w:left w:val="none" w:sz="0" w:space="0" w:color="auto"/>
        <w:bottom w:val="none" w:sz="0" w:space="0" w:color="auto"/>
        <w:right w:val="none" w:sz="0" w:space="0" w:color="auto"/>
      </w:divBdr>
    </w:div>
    <w:div w:id="1778089288">
      <w:bodyDiv w:val="1"/>
      <w:marLeft w:val="0"/>
      <w:marRight w:val="0"/>
      <w:marTop w:val="0"/>
      <w:marBottom w:val="0"/>
      <w:divBdr>
        <w:top w:val="none" w:sz="0" w:space="0" w:color="auto"/>
        <w:left w:val="none" w:sz="0" w:space="0" w:color="auto"/>
        <w:bottom w:val="none" w:sz="0" w:space="0" w:color="auto"/>
        <w:right w:val="none" w:sz="0" w:space="0" w:color="auto"/>
      </w:divBdr>
    </w:div>
    <w:div w:id="1819609717">
      <w:bodyDiv w:val="1"/>
      <w:marLeft w:val="0"/>
      <w:marRight w:val="0"/>
      <w:marTop w:val="0"/>
      <w:marBottom w:val="0"/>
      <w:divBdr>
        <w:top w:val="none" w:sz="0" w:space="0" w:color="auto"/>
        <w:left w:val="none" w:sz="0" w:space="0" w:color="auto"/>
        <w:bottom w:val="none" w:sz="0" w:space="0" w:color="auto"/>
        <w:right w:val="none" w:sz="0" w:space="0" w:color="auto"/>
      </w:divBdr>
    </w:div>
    <w:div w:id="1825776635">
      <w:bodyDiv w:val="1"/>
      <w:marLeft w:val="0"/>
      <w:marRight w:val="0"/>
      <w:marTop w:val="0"/>
      <w:marBottom w:val="0"/>
      <w:divBdr>
        <w:top w:val="none" w:sz="0" w:space="0" w:color="auto"/>
        <w:left w:val="none" w:sz="0" w:space="0" w:color="auto"/>
        <w:bottom w:val="none" w:sz="0" w:space="0" w:color="auto"/>
        <w:right w:val="none" w:sz="0" w:space="0" w:color="auto"/>
      </w:divBdr>
    </w:div>
    <w:div w:id="1840928319">
      <w:bodyDiv w:val="1"/>
      <w:marLeft w:val="0"/>
      <w:marRight w:val="0"/>
      <w:marTop w:val="0"/>
      <w:marBottom w:val="0"/>
      <w:divBdr>
        <w:top w:val="none" w:sz="0" w:space="0" w:color="auto"/>
        <w:left w:val="none" w:sz="0" w:space="0" w:color="auto"/>
        <w:bottom w:val="none" w:sz="0" w:space="0" w:color="auto"/>
        <w:right w:val="none" w:sz="0" w:space="0" w:color="auto"/>
      </w:divBdr>
    </w:div>
    <w:div w:id="1844782292">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1932934014">
      <w:bodyDiv w:val="1"/>
      <w:marLeft w:val="0"/>
      <w:marRight w:val="0"/>
      <w:marTop w:val="0"/>
      <w:marBottom w:val="0"/>
      <w:divBdr>
        <w:top w:val="none" w:sz="0" w:space="0" w:color="auto"/>
        <w:left w:val="none" w:sz="0" w:space="0" w:color="auto"/>
        <w:bottom w:val="none" w:sz="0" w:space="0" w:color="auto"/>
        <w:right w:val="none" w:sz="0" w:space="0" w:color="auto"/>
      </w:divBdr>
    </w:div>
    <w:div w:id="1937134332">
      <w:bodyDiv w:val="1"/>
      <w:marLeft w:val="0"/>
      <w:marRight w:val="0"/>
      <w:marTop w:val="0"/>
      <w:marBottom w:val="0"/>
      <w:divBdr>
        <w:top w:val="none" w:sz="0" w:space="0" w:color="auto"/>
        <w:left w:val="none" w:sz="0" w:space="0" w:color="auto"/>
        <w:bottom w:val="none" w:sz="0" w:space="0" w:color="auto"/>
        <w:right w:val="none" w:sz="0" w:space="0" w:color="auto"/>
      </w:divBdr>
    </w:div>
    <w:div w:id="1966538994">
      <w:bodyDiv w:val="1"/>
      <w:marLeft w:val="0"/>
      <w:marRight w:val="0"/>
      <w:marTop w:val="0"/>
      <w:marBottom w:val="0"/>
      <w:divBdr>
        <w:top w:val="none" w:sz="0" w:space="0" w:color="auto"/>
        <w:left w:val="none" w:sz="0" w:space="0" w:color="auto"/>
        <w:bottom w:val="none" w:sz="0" w:space="0" w:color="auto"/>
        <w:right w:val="none" w:sz="0" w:space="0" w:color="auto"/>
      </w:divBdr>
    </w:div>
    <w:div w:id="2047947456">
      <w:bodyDiv w:val="1"/>
      <w:marLeft w:val="0"/>
      <w:marRight w:val="0"/>
      <w:marTop w:val="0"/>
      <w:marBottom w:val="0"/>
      <w:divBdr>
        <w:top w:val="none" w:sz="0" w:space="0" w:color="auto"/>
        <w:left w:val="none" w:sz="0" w:space="0" w:color="auto"/>
        <w:bottom w:val="none" w:sz="0" w:space="0" w:color="auto"/>
        <w:right w:val="none" w:sz="0" w:space="0" w:color="auto"/>
      </w:divBdr>
    </w:div>
    <w:div w:id="2057654839">
      <w:bodyDiv w:val="1"/>
      <w:marLeft w:val="0"/>
      <w:marRight w:val="0"/>
      <w:marTop w:val="0"/>
      <w:marBottom w:val="0"/>
      <w:divBdr>
        <w:top w:val="none" w:sz="0" w:space="0" w:color="auto"/>
        <w:left w:val="none" w:sz="0" w:space="0" w:color="auto"/>
        <w:bottom w:val="none" w:sz="0" w:space="0" w:color="auto"/>
        <w:right w:val="none" w:sz="0" w:space="0" w:color="auto"/>
      </w:divBdr>
    </w:div>
    <w:div w:id="2083328601">
      <w:bodyDiv w:val="1"/>
      <w:marLeft w:val="0"/>
      <w:marRight w:val="0"/>
      <w:marTop w:val="0"/>
      <w:marBottom w:val="0"/>
      <w:divBdr>
        <w:top w:val="none" w:sz="0" w:space="0" w:color="auto"/>
        <w:left w:val="none" w:sz="0" w:space="0" w:color="auto"/>
        <w:bottom w:val="none" w:sz="0" w:space="0" w:color="auto"/>
        <w:right w:val="none" w:sz="0" w:space="0" w:color="auto"/>
      </w:divBdr>
    </w:div>
    <w:div w:id="2111579166">
      <w:bodyDiv w:val="1"/>
      <w:marLeft w:val="0"/>
      <w:marRight w:val="0"/>
      <w:marTop w:val="0"/>
      <w:marBottom w:val="0"/>
      <w:divBdr>
        <w:top w:val="none" w:sz="0" w:space="0" w:color="auto"/>
        <w:left w:val="none" w:sz="0" w:space="0" w:color="auto"/>
        <w:bottom w:val="none" w:sz="0" w:space="0" w:color="auto"/>
        <w:right w:val="none" w:sz="0" w:space="0" w:color="auto"/>
      </w:divBdr>
      <w:divsChild>
        <w:div w:id="1317345011">
          <w:marLeft w:val="0"/>
          <w:marRight w:val="0"/>
          <w:marTop w:val="0"/>
          <w:marBottom w:val="0"/>
          <w:divBdr>
            <w:top w:val="none" w:sz="0" w:space="0" w:color="auto"/>
            <w:left w:val="none" w:sz="0" w:space="0" w:color="auto"/>
            <w:bottom w:val="none" w:sz="0" w:space="0" w:color="auto"/>
            <w:right w:val="none" w:sz="0" w:space="0" w:color="auto"/>
          </w:divBdr>
        </w:div>
      </w:divsChild>
    </w:div>
    <w:div w:id="21286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hyperlink" Target="mailto:sunver@udhb.gov.tr" TargetMode="External"/><Relationship Id="rId21" Type="http://schemas.openxmlformats.org/officeDocument/2006/relationships/footer" Target="footer4.xml"/><Relationship Id="rId34" Type="http://schemas.openxmlformats.org/officeDocument/2006/relationships/hyperlink" Target="mailto:halil.ekiz@turktelekom.com.tr" TargetMode="External"/><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hyperlink" Target="mailto:halil.boylu@turktelekom.com.tr" TargetMode="External"/><Relationship Id="rId38" Type="http://schemas.openxmlformats.org/officeDocument/2006/relationships/hyperlink" Target="mailto:Samil.arslan@yupana.com.tr"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header" Target="header7.xm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hyperlink" Target="mailto:kadir.kaya@turktelekom.com.tr" TargetMode="External"/><Relationship Id="rId37" Type="http://schemas.openxmlformats.org/officeDocument/2006/relationships/hyperlink" Target="mailto:abdulkadir.kartal@turkcell.com.tr" TargetMode="External"/><Relationship Id="rId40" Type="http://schemas.openxmlformats.org/officeDocument/2006/relationships/header" Target="header6.xml"/><Relationship Id="rId45"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yperlink" Target="mailto:burak.sendag@turktelekom.com.tr" TargetMode="External"/><Relationship Id="rId49" Type="http://schemas.openxmlformats.org/officeDocument/2006/relationships/image" Target="media/image13.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yperlink" Target="mailto:sabit.ozguzel@turktelekom.com.tr" TargetMode="External"/><Relationship Id="rId44" Type="http://schemas.openxmlformats.org/officeDocument/2006/relationships/header" Target="header8.xm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hyperlink" Target="mailto:ramazan.bozkurt@turktelekom.com.tr" TargetMode="External"/><Relationship Id="rId35" Type="http://schemas.openxmlformats.org/officeDocument/2006/relationships/hyperlink" Target="mailto:mehmetsalih.ay@turktelekom.com.tr" TargetMode="External"/><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image" Target="media/image20.jpeg"/><Relationship Id="rId8" Type="http://schemas.openxmlformats.org/officeDocument/2006/relationships/footer" Target="footer1.xml"/><Relationship Id="rId51" Type="http://schemas.openxmlformats.org/officeDocument/2006/relationships/image" Target="media/image15.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208FF6-C01A-4654-BE08-45AEBD7C3205}" type="doc">
      <dgm:prSet loTypeId="urn:microsoft.com/office/officeart/2005/8/layout/radial3" loCatId="relationship" qsTypeId="urn:microsoft.com/office/officeart/2005/8/quickstyle/simple4" qsCatId="simple" csTypeId="urn:microsoft.com/office/officeart/2005/8/colors/accent1_4" csCatId="accent1" phldr="1"/>
      <dgm:spPr/>
      <dgm:t>
        <a:bodyPr/>
        <a:lstStyle/>
        <a:p>
          <a:endParaRPr lang="tr-TR"/>
        </a:p>
      </dgm:t>
    </dgm:pt>
    <dgm:pt modelId="{C35775DD-097E-4F54-9726-CF9E10D58B5A}">
      <dgm:prSet phldrT="[Text]" custT="1"/>
      <dgm:spPr>
        <a:solidFill>
          <a:srgbClr val="002060"/>
        </a:solidFill>
      </dgm:spPr>
      <dgm:t>
        <a:bodyPr/>
        <a:lstStyle/>
        <a:p>
          <a:pPr algn="ctr"/>
          <a:r>
            <a:rPr lang="tr-TR" sz="1600">
              <a:solidFill>
                <a:schemeClr val="bg1"/>
              </a:solidFill>
            </a:rPr>
            <a:t>BTK Mersin Bölge Müdürlüğü</a:t>
          </a:r>
        </a:p>
      </dgm:t>
    </dgm:pt>
    <dgm:pt modelId="{5D063341-2D65-45B4-A8DC-0DC527049297}" type="parTrans" cxnId="{2D6A0FE7-AE8B-465E-9298-227276053399}">
      <dgm:prSet/>
      <dgm:spPr/>
      <dgm:t>
        <a:bodyPr/>
        <a:lstStyle/>
        <a:p>
          <a:pPr algn="ctr"/>
          <a:endParaRPr lang="tr-TR"/>
        </a:p>
      </dgm:t>
    </dgm:pt>
    <dgm:pt modelId="{D81688C2-B851-4BAF-9633-960B678AE283}" type="sibTrans" cxnId="{2D6A0FE7-AE8B-465E-9298-227276053399}">
      <dgm:prSet/>
      <dgm:spPr/>
      <dgm:t>
        <a:bodyPr/>
        <a:lstStyle/>
        <a:p>
          <a:pPr algn="ctr"/>
          <a:endParaRPr lang="tr-TR"/>
        </a:p>
      </dgm:t>
    </dgm:pt>
    <dgm:pt modelId="{D09AF637-0EF9-4FD2-AB1C-51B71B67DA1A}">
      <dgm:prSet phldrT="[Text]" custT="1"/>
      <dgm:spPr>
        <a:solidFill>
          <a:srgbClr val="00B0F0"/>
        </a:solidFill>
        <a:ln>
          <a:solidFill>
            <a:srgbClr val="00B0F0"/>
          </a:solidFill>
        </a:ln>
      </dgm:spPr>
      <dgm:t>
        <a:bodyPr/>
        <a:lstStyle/>
        <a:p>
          <a:pPr algn="ctr"/>
          <a:r>
            <a:rPr lang="tr-TR" sz="700" b="1">
              <a:solidFill>
                <a:schemeClr val="bg1"/>
              </a:solidFill>
            </a:rPr>
            <a:t>TÜRK TELEKOM BÖLGE/İL MÜDÜRLÜĞÜ</a:t>
          </a:r>
          <a:endParaRPr lang="tr-TR" sz="700" b="1" i="0">
            <a:solidFill>
              <a:schemeClr val="bg1"/>
            </a:solidFill>
          </a:endParaRPr>
        </a:p>
      </dgm:t>
    </dgm:pt>
    <dgm:pt modelId="{68F37682-FF9F-4E2F-8BC6-58ADD5A3DBBA}" type="parTrans" cxnId="{CF30AF54-5CBC-480F-8595-9A0907508955}">
      <dgm:prSet/>
      <dgm:spPr/>
      <dgm:t>
        <a:bodyPr/>
        <a:lstStyle/>
        <a:p>
          <a:pPr algn="ctr"/>
          <a:endParaRPr lang="tr-TR"/>
        </a:p>
      </dgm:t>
    </dgm:pt>
    <dgm:pt modelId="{81BE523B-2118-4BC1-9D98-D8877E7F9EC8}" type="sibTrans" cxnId="{CF30AF54-5CBC-480F-8595-9A0907508955}">
      <dgm:prSet/>
      <dgm:spPr/>
      <dgm:t>
        <a:bodyPr/>
        <a:lstStyle/>
        <a:p>
          <a:pPr algn="ctr"/>
          <a:endParaRPr lang="tr-TR"/>
        </a:p>
      </dgm:t>
    </dgm:pt>
    <dgm:pt modelId="{D5C65FB2-FAD0-420E-9526-47132B612815}">
      <dgm:prSet phldrT="[Text]" custT="1"/>
      <dgm:spPr>
        <a:solidFill>
          <a:srgbClr val="00B0F0"/>
        </a:solidFill>
        <a:ln>
          <a:solidFill>
            <a:srgbClr val="00B0F0"/>
          </a:solidFill>
        </a:ln>
      </dgm:spPr>
      <dgm:t>
        <a:bodyPr/>
        <a:lstStyle/>
        <a:p>
          <a:pPr algn="ctr"/>
          <a:r>
            <a:rPr lang="tr-TR" sz="700" b="1">
              <a:solidFill>
                <a:schemeClr val="bg1"/>
              </a:solidFill>
            </a:rPr>
            <a:t>TT MOBİL</a:t>
          </a:r>
          <a:r>
            <a:rPr lang="tr-TR" sz="700" b="1" baseline="0">
              <a:solidFill>
                <a:schemeClr val="bg1"/>
              </a:solidFill>
            </a:rPr>
            <a:t> İLET. HİZ. A.Ş. BÖLGE MÜDÜRLÜĞÜ</a:t>
          </a:r>
          <a:endParaRPr lang="tr-TR" sz="700" b="1">
            <a:solidFill>
              <a:schemeClr val="bg1"/>
            </a:solidFill>
          </a:endParaRPr>
        </a:p>
      </dgm:t>
    </dgm:pt>
    <dgm:pt modelId="{9687D806-EC1F-45DB-8744-49C885F9115F}" type="sibTrans" cxnId="{1CB64243-FEA3-42D4-914C-8826C2A11872}">
      <dgm:prSet/>
      <dgm:spPr/>
      <dgm:t>
        <a:bodyPr/>
        <a:lstStyle/>
        <a:p>
          <a:pPr algn="ctr"/>
          <a:endParaRPr lang="tr-TR"/>
        </a:p>
      </dgm:t>
    </dgm:pt>
    <dgm:pt modelId="{FEBE6C21-D37F-4960-85FD-9E406B9DD861}" type="parTrans" cxnId="{1CB64243-FEA3-42D4-914C-8826C2A11872}">
      <dgm:prSet/>
      <dgm:spPr/>
      <dgm:t>
        <a:bodyPr/>
        <a:lstStyle/>
        <a:p>
          <a:pPr algn="ctr"/>
          <a:endParaRPr lang="tr-TR"/>
        </a:p>
      </dgm:t>
    </dgm:pt>
    <dgm:pt modelId="{1A7E22FC-8980-4ECA-AFD5-33F2D72533AD}">
      <dgm:prSet phldrT="[Text]" custT="1"/>
      <dgm:spPr>
        <a:solidFill>
          <a:srgbClr val="00B0F0"/>
        </a:solidFill>
        <a:ln>
          <a:solidFill>
            <a:srgbClr val="00B0F0"/>
          </a:solidFill>
        </a:ln>
      </dgm:spPr>
      <dgm:t>
        <a:bodyPr/>
        <a:lstStyle/>
        <a:p>
          <a:pPr algn="ctr"/>
          <a:r>
            <a:rPr lang="tr-TR" sz="700" b="1">
              <a:solidFill>
                <a:schemeClr val="bg1"/>
              </a:solidFill>
            </a:rPr>
            <a:t>VODAFONE TELEKOM. A.Ş. BÖLGE MÜDÜRLÜĞÜ</a:t>
          </a:r>
          <a:endParaRPr lang="tr-TR" sz="700" b="1" i="0">
            <a:solidFill>
              <a:schemeClr val="bg1"/>
            </a:solidFill>
          </a:endParaRPr>
        </a:p>
      </dgm:t>
    </dgm:pt>
    <dgm:pt modelId="{F2C65BA6-E5D1-41C1-8802-7EEEF5AE0DD9}" type="sibTrans" cxnId="{207C3F69-E27B-4873-BEFD-018C10DF2B2D}">
      <dgm:prSet/>
      <dgm:spPr/>
      <dgm:t>
        <a:bodyPr/>
        <a:lstStyle/>
        <a:p>
          <a:pPr algn="ctr"/>
          <a:endParaRPr lang="tr-TR"/>
        </a:p>
      </dgm:t>
    </dgm:pt>
    <dgm:pt modelId="{D9A2D095-D9A4-4915-A6B8-C839AAD5234E}" type="parTrans" cxnId="{207C3F69-E27B-4873-BEFD-018C10DF2B2D}">
      <dgm:prSet/>
      <dgm:spPr/>
      <dgm:t>
        <a:bodyPr/>
        <a:lstStyle/>
        <a:p>
          <a:pPr algn="ctr"/>
          <a:endParaRPr lang="tr-TR"/>
        </a:p>
      </dgm:t>
    </dgm:pt>
    <dgm:pt modelId="{35C696C4-EB5F-4F32-82B6-F5E2CE2DFD00}">
      <dgm:prSet phldrT="[Text]" custT="1"/>
      <dgm:spPr>
        <a:solidFill>
          <a:srgbClr val="00B050"/>
        </a:solidFill>
        <a:ln>
          <a:solidFill>
            <a:srgbClr val="00B050"/>
          </a:solidFill>
        </a:ln>
      </dgm:spPr>
      <dgm:t>
        <a:bodyPr/>
        <a:lstStyle/>
        <a:p>
          <a:pPr algn="ctr"/>
          <a:r>
            <a:rPr lang="tr-TR" sz="700" b="1" i="0" u="none">
              <a:solidFill>
                <a:schemeClr val="bg1"/>
              </a:solidFill>
            </a:rPr>
            <a:t>TRAC İL TEMSİLCİLİĞİ</a:t>
          </a:r>
        </a:p>
      </dgm:t>
    </dgm:pt>
    <dgm:pt modelId="{8FE4C58E-8635-4B2F-B937-7A819B68A680}" type="sibTrans" cxnId="{07E49F3C-0D32-4B60-AD06-EA5CD72F6BF0}">
      <dgm:prSet/>
      <dgm:spPr/>
      <dgm:t>
        <a:bodyPr/>
        <a:lstStyle/>
        <a:p>
          <a:pPr algn="ctr"/>
          <a:endParaRPr lang="tr-TR"/>
        </a:p>
      </dgm:t>
    </dgm:pt>
    <dgm:pt modelId="{FA360E8B-C386-493F-B8DE-58EC31D2A9CB}" type="parTrans" cxnId="{07E49F3C-0D32-4B60-AD06-EA5CD72F6BF0}">
      <dgm:prSet/>
      <dgm:spPr/>
      <dgm:t>
        <a:bodyPr/>
        <a:lstStyle/>
        <a:p>
          <a:pPr algn="ctr"/>
          <a:endParaRPr lang="tr-TR"/>
        </a:p>
      </dgm:t>
    </dgm:pt>
    <dgm:pt modelId="{46852A1D-206E-4A83-8148-6BE8DDA05489}">
      <dgm:prSet phldrT="[Text]" custT="1"/>
      <dgm:spPr>
        <a:solidFill>
          <a:srgbClr val="00B0F0"/>
        </a:solidFill>
        <a:ln>
          <a:solidFill>
            <a:srgbClr val="00B0F0"/>
          </a:solidFill>
        </a:ln>
      </dgm:spPr>
      <dgm:t>
        <a:bodyPr/>
        <a:lstStyle/>
        <a:p>
          <a:r>
            <a:rPr lang="tr-TR" sz="700" b="1">
              <a:solidFill>
                <a:schemeClr val="bg1"/>
              </a:solidFill>
            </a:rPr>
            <a:t>PTT </a:t>
          </a:r>
          <a:r>
            <a:rPr lang="tr-TR" sz="700" b="1" baseline="0">
              <a:solidFill>
                <a:schemeClr val="bg1"/>
              </a:solidFill>
            </a:rPr>
            <a:t>BAŞ</a:t>
          </a:r>
        </a:p>
        <a:p>
          <a:r>
            <a:rPr lang="tr-TR" sz="700" b="1" baseline="0">
              <a:solidFill>
                <a:schemeClr val="bg1"/>
              </a:solidFill>
            </a:rPr>
            <a:t>MÜDÜRLÜĞÜ</a:t>
          </a:r>
          <a:endParaRPr lang="tr-TR" sz="700" b="1" i="0">
            <a:solidFill>
              <a:schemeClr val="bg1"/>
            </a:solidFill>
          </a:endParaRPr>
        </a:p>
      </dgm:t>
    </dgm:pt>
    <dgm:pt modelId="{0C1D4EEE-97F6-4F19-B4DB-BA4FCAAA7452}" type="parTrans" cxnId="{C085811B-FF42-4052-9EAD-2BCF2290766A}">
      <dgm:prSet/>
      <dgm:spPr/>
      <dgm:t>
        <a:bodyPr/>
        <a:lstStyle/>
        <a:p>
          <a:endParaRPr lang="tr-TR"/>
        </a:p>
      </dgm:t>
    </dgm:pt>
    <dgm:pt modelId="{5ACCDD77-CAA1-4249-BA9C-D318C0DB1524}" type="sibTrans" cxnId="{C085811B-FF42-4052-9EAD-2BCF2290766A}">
      <dgm:prSet/>
      <dgm:spPr/>
      <dgm:t>
        <a:bodyPr/>
        <a:lstStyle/>
        <a:p>
          <a:endParaRPr lang="tr-TR"/>
        </a:p>
      </dgm:t>
    </dgm:pt>
    <dgm:pt modelId="{0C1CE00C-3A90-4C0C-AEEE-35AD1E5DC0BA}">
      <dgm:prSet phldrT="[Text]" custT="1"/>
      <dgm:spPr>
        <a:solidFill>
          <a:srgbClr val="00B0F0"/>
        </a:solidFill>
        <a:ln>
          <a:solidFill>
            <a:srgbClr val="00B0F0"/>
          </a:solidFill>
        </a:ln>
      </dgm:spPr>
      <dgm:t>
        <a:bodyPr/>
        <a:lstStyle/>
        <a:p>
          <a:r>
            <a:rPr lang="tr-TR" sz="700" b="1">
              <a:solidFill>
                <a:schemeClr val="bg1"/>
              </a:solidFill>
            </a:rPr>
            <a:t>TUKKCELL İLET. HİZ.A.Ş. BÖLGE MÜDÜRLÜĞÜ</a:t>
          </a:r>
        </a:p>
      </dgm:t>
    </dgm:pt>
    <dgm:pt modelId="{3721EA79-950A-42F8-AC07-BE81113006E8}" type="parTrans" cxnId="{C5D71409-EB8A-47E6-A7F5-E16412B9A940}">
      <dgm:prSet/>
      <dgm:spPr/>
      <dgm:t>
        <a:bodyPr/>
        <a:lstStyle/>
        <a:p>
          <a:endParaRPr lang="tr-TR"/>
        </a:p>
      </dgm:t>
    </dgm:pt>
    <dgm:pt modelId="{BD5A0D65-6380-48CA-B189-1979B8B7F1FA}" type="sibTrans" cxnId="{C5D71409-EB8A-47E6-A7F5-E16412B9A940}">
      <dgm:prSet/>
      <dgm:spPr/>
      <dgm:t>
        <a:bodyPr/>
        <a:lstStyle/>
        <a:p>
          <a:endParaRPr lang="tr-TR"/>
        </a:p>
      </dgm:t>
    </dgm:pt>
    <dgm:pt modelId="{EE2BB9DE-5317-4BCE-A435-947D5DB39C81}">
      <dgm:prSet phldrT="[Text]"/>
      <dgm:spPr>
        <a:solidFill>
          <a:srgbClr val="00B050"/>
        </a:solidFill>
        <a:ln>
          <a:solidFill>
            <a:srgbClr val="00B050"/>
          </a:solidFill>
        </a:ln>
      </dgm:spPr>
      <dgm:t>
        <a:bodyPr/>
        <a:lstStyle/>
        <a:p>
          <a:endParaRPr lang="tr-TR"/>
        </a:p>
      </dgm:t>
    </dgm:pt>
    <dgm:pt modelId="{FB5A51DA-6426-4267-947F-7666451D6EFE}" type="parTrans" cxnId="{6DEF5F1E-52B4-44CA-9863-AA593529AA82}">
      <dgm:prSet/>
      <dgm:spPr/>
      <dgm:t>
        <a:bodyPr/>
        <a:lstStyle/>
        <a:p>
          <a:endParaRPr lang="tr-TR"/>
        </a:p>
      </dgm:t>
    </dgm:pt>
    <dgm:pt modelId="{A6ADFC69-7B2C-492C-BD4A-2B1FA771BE34}" type="sibTrans" cxnId="{6DEF5F1E-52B4-44CA-9863-AA593529AA82}">
      <dgm:prSet/>
      <dgm:spPr/>
      <dgm:t>
        <a:bodyPr/>
        <a:lstStyle/>
        <a:p>
          <a:endParaRPr lang="tr-TR"/>
        </a:p>
      </dgm:t>
    </dgm:pt>
    <dgm:pt modelId="{EB0C72AE-6F17-40DC-BB58-99FB4736C751}">
      <dgm:prSet phldrT="[Text]" custT="1"/>
      <dgm:spPr>
        <a:solidFill>
          <a:srgbClr val="00B050"/>
        </a:solidFill>
        <a:ln>
          <a:solidFill>
            <a:srgbClr val="00B050"/>
          </a:solidFill>
        </a:ln>
      </dgm:spPr>
      <dgm:t>
        <a:bodyPr/>
        <a:lstStyle/>
        <a:p>
          <a:pPr algn="ctr"/>
          <a:r>
            <a:rPr lang="tr-TR" sz="700" b="1" i="0" u="none">
              <a:solidFill>
                <a:schemeClr val="bg1"/>
              </a:solidFill>
            </a:rPr>
            <a:t>İL JANDARMA KOMUTANLIĞI</a:t>
          </a:r>
        </a:p>
      </dgm:t>
    </dgm:pt>
    <dgm:pt modelId="{07C4285C-4FE4-46B2-84F6-A7ABF21E2AC1}" type="parTrans" cxnId="{3A99F54E-5A19-4FA8-BED0-7E09D8C19B33}">
      <dgm:prSet/>
      <dgm:spPr/>
      <dgm:t>
        <a:bodyPr/>
        <a:lstStyle/>
        <a:p>
          <a:endParaRPr lang="tr-TR"/>
        </a:p>
      </dgm:t>
    </dgm:pt>
    <dgm:pt modelId="{5EBCC74F-E00F-471D-A720-D62E55A2B8E0}" type="sibTrans" cxnId="{3A99F54E-5A19-4FA8-BED0-7E09D8C19B33}">
      <dgm:prSet/>
      <dgm:spPr/>
      <dgm:t>
        <a:bodyPr/>
        <a:lstStyle/>
        <a:p>
          <a:endParaRPr lang="tr-TR"/>
        </a:p>
      </dgm:t>
    </dgm:pt>
    <dgm:pt modelId="{14B047C7-ECC5-46E8-B6C0-6803446E2963}">
      <dgm:prSet phldrT="[Text]" custT="1"/>
      <dgm:spPr>
        <a:solidFill>
          <a:srgbClr val="00B050"/>
        </a:solidFill>
        <a:ln>
          <a:solidFill>
            <a:srgbClr val="00B050"/>
          </a:solidFill>
        </a:ln>
      </dgm:spPr>
      <dgm:t>
        <a:bodyPr/>
        <a:lstStyle/>
        <a:p>
          <a:pPr algn="ctr"/>
          <a:r>
            <a:rPr lang="tr-TR" sz="700" b="1">
              <a:solidFill>
                <a:schemeClr val="bg1"/>
              </a:solidFill>
            </a:rPr>
            <a:t>İL EMNİYET MÜDÜRLÜĞÜ</a:t>
          </a:r>
          <a:endParaRPr lang="tr-TR" sz="700" b="1" i="0" u="none">
            <a:solidFill>
              <a:schemeClr val="bg1"/>
            </a:solidFill>
          </a:endParaRPr>
        </a:p>
      </dgm:t>
    </dgm:pt>
    <dgm:pt modelId="{337188FB-2257-4F32-B051-0042FA9E1FBC}" type="parTrans" cxnId="{B436FF7B-A736-4A94-AA58-83B029F9FFC0}">
      <dgm:prSet/>
      <dgm:spPr/>
      <dgm:t>
        <a:bodyPr/>
        <a:lstStyle/>
        <a:p>
          <a:endParaRPr lang="tr-TR"/>
        </a:p>
      </dgm:t>
    </dgm:pt>
    <dgm:pt modelId="{A17C1755-910D-448C-AE7A-CFF2C175F7E8}" type="sibTrans" cxnId="{B436FF7B-A736-4A94-AA58-83B029F9FFC0}">
      <dgm:prSet/>
      <dgm:spPr/>
      <dgm:t>
        <a:bodyPr/>
        <a:lstStyle/>
        <a:p>
          <a:endParaRPr lang="tr-TR"/>
        </a:p>
      </dgm:t>
    </dgm:pt>
    <dgm:pt modelId="{F7FAFA8C-DD25-4DCF-AF39-06A0D46773FA}">
      <dgm:prSet custT="1"/>
      <dgm:spPr>
        <a:solidFill>
          <a:srgbClr val="00B050"/>
        </a:solidFill>
        <a:ln>
          <a:solidFill>
            <a:srgbClr val="00B050"/>
          </a:solidFill>
        </a:ln>
      </dgm:spPr>
      <dgm:t>
        <a:bodyPr/>
        <a:lstStyle/>
        <a:p>
          <a:pPr algn="ctr"/>
          <a:r>
            <a:rPr lang="tr-TR" sz="700" b="1">
              <a:solidFill>
                <a:schemeClr val="bg1">
                  <a:lumMod val="95000"/>
                </a:schemeClr>
              </a:solidFill>
            </a:rPr>
            <a:t>İL SAĞLIK MÜDÜRLÜĞÜ</a:t>
          </a:r>
          <a:endParaRPr lang="tr-TR" sz="700" b="1" i="0" u="none">
            <a:solidFill>
              <a:schemeClr val="bg1"/>
            </a:solidFill>
          </a:endParaRPr>
        </a:p>
      </dgm:t>
    </dgm:pt>
    <dgm:pt modelId="{CCDCC0D4-2C64-4D9A-9CDC-A70EE03F85C3}" type="parTrans" cxnId="{90DBA357-7316-4C49-A316-59BA23F61988}">
      <dgm:prSet/>
      <dgm:spPr/>
      <dgm:t>
        <a:bodyPr/>
        <a:lstStyle/>
        <a:p>
          <a:endParaRPr lang="tr-TR"/>
        </a:p>
      </dgm:t>
    </dgm:pt>
    <dgm:pt modelId="{9A582677-466C-44CC-8FBD-90911677C885}" type="sibTrans" cxnId="{90DBA357-7316-4C49-A316-59BA23F61988}">
      <dgm:prSet/>
      <dgm:spPr/>
      <dgm:t>
        <a:bodyPr/>
        <a:lstStyle/>
        <a:p>
          <a:endParaRPr lang="tr-TR"/>
        </a:p>
      </dgm:t>
    </dgm:pt>
    <dgm:pt modelId="{EEA7D08A-25DE-4A56-A56A-CCB3E67A31B6}">
      <dgm:prSet phldrT="[Text]" custT="1"/>
      <dgm:spPr>
        <a:solidFill>
          <a:srgbClr val="00B050"/>
        </a:solidFill>
        <a:ln>
          <a:solidFill>
            <a:srgbClr val="00B050"/>
          </a:solidFill>
        </a:ln>
      </dgm:spPr>
      <dgm:t>
        <a:bodyPr/>
        <a:lstStyle/>
        <a:p>
          <a:pPr algn="ctr"/>
          <a:r>
            <a:rPr lang="tr-TR" sz="700" b="1">
              <a:solidFill>
                <a:schemeClr val="bg1"/>
              </a:solidFill>
            </a:rPr>
            <a:t>B. BELEDİYE BAŞKANLIĞI</a:t>
          </a:r>
          <a:endParaRPr lang="tr-TR" sz="700" b="1" i="0" u="none">
            <a:solidFill>
              <a:schemeClr val="bg1"/>
            </a:solidFill>
          </a:endParaRPr>
        </a:p>
      </dgm:t>
    </dgm:pt>
    <dgm:pt modelId="{5DF115AD-579C-493A-A2C4-46DAB2FF7A95}" type="parTrans" cxnId="{E4EDC731-92AE-4436-9450-F105DA47C133}">
      <dgm:prSet/>
      <dgm:spPr/>
      <dgm:t>
        <a:bodyPr/>
        <a:lstStyle/>
        <a:p>
          <a:endParaRPr lang="tr-TR"/>
        </a:p>
      </dgm:t>
    </dgm:pt>
    <dgm:pt modelId="{9CABA08A-0DE6-4EF7-A499-FB67F27CC7EF}" type="sibTrans" cxnId="{E4EDC731-92AE-4436-9450-F105DA47C133}">
      <dgm:prSet/>
      <dgm:spPr/>
      <dgm:t>
        <a:bodyPr/>
        <a:lstStyle/>
        <a:p>
          <a:endParaRPr lang="tr-TR"/>
        </a:p>
      </dgm:t>
    </dgm:pt>
    <dgm:pt modelId="{BE970479-4079-4D7F-98C0-49AAFBAE7B70}">
      <dgm:prSet phldrT="[Text]" custT="1"/>
      <dgm:spPr>
        <a:solidFill>
          <a:srgbClr val="00B050"/>
        </a:solidFill>
        <a:ln>
          <a:solidFill>
            <a:srgbClr val="00B050"/>
          </a:solidFill>
        </a:ln>
      </dgm:spPr>
      <dgm:t>
        <a:bodyPr/>
        <a:lstStyle/>
        <a:p>
          <a:pPr algn="ctr"/>
          <a:r>
            <a:rPr lang="tr-TR" sz="700" b="1" i="0" u="none">
              <a:solidFill>
                <a:schemeClr val="bg1"/>
              </a:solidFill>
            </a:rPr>
            <a:t>TÜRK KIZILAYI</a:t>
          </a:r>
        </a:p>
      </dgm:t>
    </dgm:pt>
    <dgm:pt modelId="{8E21C288-EF75-4AA2-9B59-2009124D962E}" type="parTrans" cxnId="{9AB70D3F-99C0-4759-A45B-BA6EEB3284E9}">
      <dgm:prSet/>
      <dgm:spPr/>
      <dgm:t>
        <a:bodyPr/>
        <a:lstStyle/>
        <a:p>
          <a:endParaRPr lang="tr-TR"/>
        </a:p>
      </dgm:t>
    </dgm:pt>
    <dgm:pt modelId="{471FC5E4-D6F6-42BA-8636-D5F734B4D6B2}" type="sibTrans" cxnId="{9AB70D3F-99C0-4759-A45B-BA6EEB3284E9}">
      <dgm:prSet/>
      <dgm:spPr/>
      <dgm:t>
        <a:bodyPr/>
        <a:lstStyle/>
        <a:p>
          <a:endParaRPr lang="tr-TR"/>
        </a:p>
      </dgm:t>
    </dgm:pt>
    <dgm:pt modelId="{C4F9D46A-EFD5-46C4-BF31-A8A6DAE11DD9}">
      <dgm:prSet custT="1"/>
      <dgm:spPr>
        <a:solidFill>
          <a:srgbClr val="00B050"/>
        </a:solidFill>
      </dgm:spPr>
      <dgm:t>
        <a:bodyPr/>
        <a:lstStyle/>
        <a:p>
          <a:r>
            <a:rPr lang="tr-TR" sz="700">
              <a:solidFill>
                <a:schemeClr val="bg1"/>
              </a:solidFill>
            </a:rPr>
            <a:t>112 ACİL ÇAĞRI MERKEZİ</a:t>
          </a:r>
        </a:p>
      </dgm:t>
    </dgm:pt>
    <dgm:pt modelId="{2230E7F2-DEC0-48C7-A9F9-7CDD9707A279}" type="parTrans" cxnId="{7EC8B32C-41E3-4B98-BE6A-44A4AE8246EC}">
      <dgm:prSet/>
      <dgm:spPr/>
      <dgm:t>
        <a:bodyPr/>
        <a:lstStyle/>
        <a:p>
          <a:endParaRPr lang="tr-TR"/>
        </a:p>
      </dgm:t>
    </dgm:pt>
    <dgm:pt modelId="{9FE8C8A9-D265-4ED3-B329-283F432772F8}" type="sibTrans" cxnId="{7EC8B32C-41E3-4B98-BE6A-44A4AE8246EC}">
      <dgm:prSet/>
      <dgm:spPr/>
      <dgm:t>
        <a:bodyPr/>
        <a:lstStyle/>
        <a:p>
          <a:endParaRPr lang="tr-TR"/>
        </a:p>
      </dgm:t>
    </dgm:pt>
    <dgm:pt modelId="{5F2C567D-E275-4FFD-91C5-A163690C874E}">
      <dgm:prSet phldrT="[Text]"/>
      <dgm:spPr>
        <a:solidFill>
          <a:srgbClr val="00B050"/>
        </a:solidFill>
        <a:ln>
          <a:solidFill>
            <a:srgbClr val="00B050"/>
          </a:solidFill>
        </a:ln>
      </dgm:spPr>
      <dgm:t>
        <a:bodyPr/>
        <a:lstStyle/>
        <a:p>
          <a:endParaRPr lang="tr-TR"/>
        </a:p>
      </dgm:t>
    </dgm:pt>
    <dgm:pt modelId="{383D0B82-0AF0-4BCC-84D6-58264A227998}" type="parTrans" cxnId="{D323EC2E-2473-442B-A674-A96034BB93BF}">
      <dgm:prSet/>
      <dgm:spPr/>
      <dgm:t>
        <a:bodyPr/>
        <a:lstStyle/>
        <a:p>
          <a:endParaRPr lang="tr-TR"/>
        </a:p>
      </dgm:t>
    </dgm:pt>
    <dgm:pt modelId="{79D8890F-8F07-41EA-964A-F89750D885F0}" type="sibTrans" cxnId="{D323EC2E-2473-442B-A674-A96034BB93BF}">
      <dgm:prSet/>
      <dgm:spPr/>
      <dgm:t>
        <a:bodyPr/>
        <a:lstStyle/>
        <a:p>
          <a:endParaRPr lang="tr-TR"/>
        </a:p>
      </dgm:t>
    </dgm:pt>
    <dgm:pt modelId="{736E4EF0-E469-4B7E-AFB7-6AA4E3C92226}">
      <dgm:prSet phldrT="[Text]" custT="1"/>
      <dgm:spPr>
        <a:solidFill>
          <a:srgbClr val="00B050"/>
        </a:solidFill>
        <a:ln>
          <a:solidFill>
            <a:srgbClr val="00B050"/>
          </a:solidFill>
        </a:ln>
      </dgm:spPr>
      <dgm:t>
        <a:bodyPr/>
        <a:lstStyle/>
        <a:p>
          <a:pPr algn="ctr"/>
          <a:r>
            <a:rPr lang="tr-TR" sz="700" b="1" i="0" u="none">
              <a:solidFill>
                <a:schemeClr val="bg1"/>
              </a:solidFill>
            </a:rPr>
            <a:t>GARNİZON KOMUTANLIĞI</a:t>
          </a:r>
        </a:p>
      </dgm:t>
    </dgm:pt>
    <dgm:pt modelId="{4C3F9F16-CF1E-4832-924C-F445D882085E}" type="parTrans" cxnId="{533E0E4C-A2C5-421F-AEF8-DACEF373BA0D}">
      <dgm:prSet/>
      <dgm:spPr/>
      <dgm:t>
        <a:bodyPr/>
        <a:lstStyle/>
        <a:p>
          <a:endParaRPr lang="tr-TR"/>
        </a:p>
      </dgm:t>
    </dgm:pt>
    <dgm:pt modelId="{365F1748-3851-4B22-90C0-C33532A1DBDA}" type="sibTrans" cxnId="{533E0E4C-A2C5-421F-AEF8-DACEF373BA0D}">
      <dgm:prSet/>
      <dgm:spPr/>
      <dgm:t>
        <a:bodyPr/>
        <a:lstStyle/>
        <a:p>
          <a:endParaRPr lang="tr-TR"/>
        </a:p>
      </dgm:t>
    </dgm:pt>
    <dgm:pt modelId="{F82F9F19-3548-4E07-A342-B99BEAC3BC5F}" type="pres">
      <dgm:prSet presAssocID="{49208FF6-C01A-4654-BE08-45AEBD7C3205}" presName="composite" presStyleCnt="0">
        <dgm:presLayoutVars>
          <dgm:chMax val="1"/>
          <dgm:dir/>
          <dgm:resizeHandles val="exact"/>
        </dgm:presLayoutVars>
      </dgm:prSet>
      <dgm:spPr/>
      <dgm:t>
        <a:bodyPr/>
        <a:lstStyle/>
        <a:p>
          <a:endParaRPr lang="tr-TR"/>
        </a:p>
      </dgm:t>
    </dgm:pt>
    <dgm:pt modelId="{226B057A-21D9-4E1C-987B-B7C75AA89796}" type="pres">
      <dgm:prSet presAssocID="{49208FF6-C01A-4654-BE08-45AEBD7C3205}" presName="radial" presStyleCnt="0">
        <dgm:presLayoutVars>
          <dgm:animLvl val="ctr"/>
        </dgm:presLayoutVars>
      </dgm:prSet>
      <dgm:spPr/>
    </dgm:pt>
    <dgm:pt modelId="{F01D1673-0993-41AE-B3AB-9E7D9AF1A269}" type="pres">
      <dgm:prSet presAssocID="{C35775DD-097E-4F54-9726-CF9E10D58B5A}" presName="centerShape" presStyleLbl="vennNode1" presStyleIdx="0" presStyleCnt="14" custScaleX="114286" custScaleY="99857" custLinFactNeighborX="802" custLinFactNeighborY="267"/>
      <dgm:spPr/>
      <dgm:t>
        <a:bodyPr/>
        <a:lstStyle/>
        <a:p>
          <a:endParaRPr lang="tr-TR"/>
        </a:p>
      </dgm:t>
    </dgm:pt>
    <dgm:pt modelId="{99289F6B-9677-4E23-8C3B-286407392694}" type="pres">
      <dgm:prSet presAssocID="{D09AF637-0EF9-4FD2-AB1C-51B71B67DA1A}" presName="node" presStyleLbl="vennNode1" presStyleIdx="1" presStyleCnt="14">
        <dgm:presLayoutVars>
          <dgm:bulletEnabled val="1"/>
        </dgm:presLayoutVars>
      </dgm:prSet>
      <dgm:spPr/>
      <dgm:t>
        <a:bodyPr/>
        <a:lstStyle/>
        <a:p>
          <a:endParaRPr lang="tr-TR"/>
        </a:p>
      </dgm:t>
    </dgm:pt>
    <dgm:pt modelId="{B712E12C-C529-4A27-A7BD-5EF70FF3AB68}" type="pres">
      <dgm:prSet presAssocID="{46852A1D-206E-4A83-8148-6BE8DDA05489}" presName="node" presStyleLbl="vennNode1" presStyleIdx="2" presStyleCnt="14">
        <dgm:presLayoutVars>
          <dgm:bulletEnabled val="1"/>
        </dgm:presLayoutVars>
      </dgm:prSet>
      <dgm:spPr/>
      <dgm:t>
        <a:bodyPr/>
        <a:lstStyle/>
        <a:p>
          <a:endParaRPr lang="tr-TR"/>
        </a:p>
      </dgm:t>
    </dgm:pt>
    <dgm:pt modelId="{D04F1669-E814-458D-874D-C4233C656DE3}" type="pres">
      <dgm:prSet presAssocID="{D5C65FB2-FAD0-420E-9526-47132B612815}" presName="node" presStyleLbl="vennNode1" presStyleIdx="3" presStyleCnt="14">
        <dgm:presLayoutVars>
          <dgm:bulletEnabled val="1"/>
        </dgm:presLayoutVars>
      </dgm:prSet>
      <dgm:spPr/>
      <dgm:t>
        <a:bodyPr/>
        <a:lstStyle/>
        <a:p>
          <a:endParaRPr lang="tr-TR"/>
        </a:p>
      </dgm:t>
    </dgm:pt>
    <dgm:pt modelId="{BB033C72-3E87-4A3F-A33E-AD211B8AC4A7}" type="pres">
      <dgm:prSet presAssocID="{0C1CE00C-3A90-4C0C-AEEE-35AD1E5DC0BA}" presName="node" presStyleLbl="vennNode1" presStyleIdx="4" presStyleCnt="14" custRadScaleRad="98581" custRadScaleInc="-6083">
        <dgm:presLayoutVars>
          <dgm:bulletEnabled val="1"/>
        </dgm:presLayoutVars>
      </dgm:prSet>
      <dgm:spPr/>
      <dgm:t>
        <a:bodyPr/>
        <a:lstStyle/>
        <a:p>
          <a:endParaRPr lang="tr-TR"/>
        </a:p>
      </dgm:t>
    </dgm:pt>
    <dgm:pt modelId="{05F19C07-B15C-4AB3-BFDE-D22219B47993}" type="pres">
      <dgm:prSet presAssocID="{1A7E22FC-8980-4ECA-AFD5-33F2D72533AD}" presName="node" presStyleLbl="vennNode1" presStyleIdx="5" presStyleCnt="14">
        <dgm:presLayoutVars>
          <dgm:bulletEnabled val="1"/>
        </dgm:presLayoutVars>
      </dgm:prSet>
      <dgm:spPr/>
      <dgm:t>
        <a:bodyPr/>
        <a:lstStyle/>
        <a:p>
          <a:endParaRPr lang="tr-TR"/>
        </a:p>
      </dgm:t>
    </dgm:pt>
    <dgm:pt modelId="{EE49C61E-EFF0-44FE-B776-52C6CDE7C19E}" type="pres">
      <dgm:prSet presAssocID="{35C696C4-EB5F-4F32-82B6-F5E2CE2DFD00}" presName="node" presStyleLbl="vennNode1" presStyleIdx="6" presStyleCnt="14">
        <dgm:presLayoutVars>
          <dgm:bulletEnabled val="1"/>
        </dgm:presLayoutVars>
      </dgm:prSet>
      <dgm:spPr/>
      <dgm:t>
        <a:bodyPr/>
        <a:lstStyle/>
        <a:p>
          <a:endParaRPr lang="tr-TR"/>
        </a:p>
      </dgm:t>
    </dgm:pt>
    <dgm:pt modelId="{91592982-A210-41C1-9B30-1DC4E4161FA1}" type="pres">
      <dgm:prSet presAssocID="{BE970479-4079-4D7F-98C0-49AAFBAE7B70}" presName="node" presStyleLbl="vennNode1" presStyleIdx="7" presStyleCnt="14">
        <dgm:presLayoutVars>
          <dgm:bulletEnabled val="1"/>
        </dgm:presLayoutVars>
      </dgm:prSet>
      <dgm:spPr/>
      <dgm:t>
        <a:bodyPr/>
        <a:lstStyle/>
        <a:p>
          <a:endParaRPr lang="tr-TR"/>
        </a:p>
      </dgm:t>
    </dgm:pt>
    <dgm:pt modelId="{7BA1E22C-0466-468D-890A-EE50F94676E9}" type="pres">
      <dgm:prSet presAssocID="{EEA7D08A-25DE-4A56-A56A-CCB3E67A31B6}" presName="node" presStyleLbl="vennNode1" presStyleIdx="8" presStyleCnt="14">
        <dgm:presLayoutVars>
          <dgm:bulletEnabled val="1"/>
        </dgm:presLayoutVars>
      </dgm:prSet>
      <dgm:spPr/>
      <dgm:t>
        <a:bodyPr/>
        <a:lstStyle/>
        <a:p>
          <a:endParaRPr lang="tr-TR"/>
        </a:p>
      </dgm:t>
    </dgm:pt>
    <dgm:pt modelId="{33EEBBEE-2F63-4AD8-B6D0-46F1DF0969EC}" type="pres">
      <dgm:prSet presAssocID="{C4F9D46A-EFD5-46C4-BF31-A8A6DAE11DD9}" presName="node" presStyleLbl="vennNode1" presStyleIdx="9" presStyleCnt="14">
        <dgm:presLayoutVars>
          <dgm:bulletEnabled val="1"/>
        </dgm:presLayoutVars>
      </dgm:prSet>
      <dgm:spPr/>
      <dgm:t>
        <a:bodyPr/>
        <a:lstStyle/>
        <a:p>
          <a:endParaRPr lang="tr-TR"/>
        </a:p>
      </dgm:t>
    </dgm:pt>
    <dgm:pt modelId="{18DA14BE-3F9C-4524-BE57-F4529A86D395}" type="pres">
      <dgm:prSet presAssocID="{F7FAFA8C-DD25-4DCF-AF39-06A0D46773FA}" presName="node" presStyleLbl="vennNode1" presStyleIdx="10" presStyleCnt="14">
        <dgm:presLayoutVars>
          <dgm:bulletEnabled val="1"/>
        </dgm:presLayoutVars>
      </dgm:prSet>
      <dgm:spPr/>
      <dgm:t>
        <a:bodyPr/>
        <a:lstStyle/>
        <a:p>
          <a:endParaRPr lang="tr-TR"/>
        </a:p>
      </dgm:t>
    </dgm:pt>
    <dgm:pt modelId="{A5635B5D-DFC0-4F29-9682-84684F59302C}" type="pres">
      <dgm:prSet presAssocID="{14B047C7-ECC5-46E8-B6C0-6803446E2963}" presName="node" presStyleLbl="vennNode1" presStyleIdx="11" presStyleCnt="14">
        <dgm:presLayoutVars>
          <dgm:bulletEnabled val="1"/>
        </dgm:presLayoutVars>
      </dgm:prSet>
      <dgm:spPr/>
      <dgm:t>
        <a:bodyPr/>
        <a:lstStyle/>
        <a:p>
          <a:endParaRPr lang="tr-TR"/>
        </a:p>
      </dgm:t>
    </dgm:pt>
    <dgm:pt modelId="{BEB713A3-3440-4E8C-A4AC-4593C5358CB2}" type="pres">
      <dgm:prSet presAssocID="{EB0C72AE-6F17-40DC-BB58-99FB4736C751}" presName="node" presStyleLbl="vennNode1" presStyleIdx="12" presStyleCnt="14">
        <dgm:presLayoutVars>
          <dgm:bulletEnabled val="1"/>
        </dgm:presLayoutVars>
      </dgm:prSet>
      <dgm:spPr/>
      <dgm:t>
        <a:bodyPr/>
        <a:lstStyle/>
        <a:p>
          <a:endParaRPr lang="tr-TR"/>
        </a:p>
      </dgm:t>
    </dgm:pt>
    <dgm:pt modelId="{14BD5123-3DD2-4C0A-B74D-2C1ADB7477BD}" type="pres">
      <dgm:prSet presAssocID="{736E4EF0-E469-4B7E-AFB7-6AA4E3C92226}" presName="node" presStyleLbl="vennNode1" presStyleIdx="13" presStyleCnt="14">
        <dgm:presLayoutVars>
          <dgm:bulletEnabled val="1"/>
        </dgm:presLayoutVars>
      </dgm:prSet>
      <dgm:spPr/>
      <dgm:t>
        <a:bodyPr/>
        <a:lstStyle/>
        <a:p>
          <a:endParaRPr lang="tr-TR"/>
        </a:p>
      </dgm:t>
    </dgm:pt>
  </dgm:ptLst>
  <dgm:cxnLst>
    <dgm:cxn modelId="{207C3F69-E27B-4873-BEFD-018C10DF2B2D}" srcId="{C35775DD-097E-4F54-9726-CF9E10D58B5A}" destId="{1A7E22FC-8980-4ECA-AFD5-33F2D72533AD}" srcOrd="4" destOrd="0" parTransId="{D9A2D095-D9A4-4915-A6B8-C839AAD5234E}" sibTransId="{F2C65BA6-E5D1-41C1-8802-7EEEF5AE0DD9}"/>
    <dgm:cxn modelId="{9C6F4508-134D-4078-9864-E9A82BE2A3B5}" type="presOf" srcId="{736E4EF0-E469-4B7E-AFB7-6AA4E3C92226}" destId="{14BD5123-3DD2-4C0A-B74D-2C1ADB7477BD}" srcOrd="0" destOrd="0" presId="urn:microsoft.com/office/officeart/2005/8/layout/radial3"/>
    <dgm:cxn modelId="{6DEF5F1E-52B4-44CA-9863-AA593529AA82}" srcId="{49208FF6-C01A-4654-BE08-45AEBD7C3205}" destId="{EE2BB9DE-5317-4BCE-A435-947D5DB39C81}" srcOrd="2" destOrd="0" parTransId="{FB5A51DA-6426-4267-947F-7666451D6EFE}" sibTransId="{A6ADFC69-7B2C-492C-BD4A-2B1FA771BE34}"/>
    <dgm:cxn modelId="{FC68A58D-94F2-451E-893E-542B42182481}" type="presOf" srcId="{EB0C72AE-6F17-40DC-BB58-99FB4736C751}" destId="{BEB713A3-3440-4E8C-A4AC-4593C5358CB2}" srcOrd="0" destOrd="0" presId="urn:microsoft.com/office/officeart/2005/8/layout/radial3"/>
    <dgm:cxn modelId="{C5D71409-EB8A-47E6-A7F5-E16412B9A940}" srcId="{C35775DD-097E-4F54-9726-CF9E10D58B5A}" destId="{0C1CE00C-3A90-4C0C-AEEE-35AD1E5DC0BA}" srcOrd="3" destOrd="0" parTransId="{3721EA79-950A-42F8-AC07-BE81113006E8}" sibTransId="{BD5A0D65-6380-48CA-B189-1979B8B7F1FA}"/>
    <dgm:cxn modelId="{FED4F021-913A-4177-A1D3-2F96112E4C5A}" type="presOf" srcId="{C35775DD-097E-4F54-9726-CF9E10D58B5A}" destId="{F01D1673-0993-41AE-B3AB-9E7D9AF1A269}" srcOrd="0" destOrd="0" presId="urn:microsoft.com/office/officeart/2005/8/layout/radial3"/>
    <dgm:cxn modelId="{9AB70D3F-99C0-4759-A45B-BA6EEB3284E9}" srcId="{C35775DD-097E-4F54-9726-CF9E10D58B5A}" destId="{BE970479-4079-4D7F-98C0-49AAFBAE7B70}" srcOrd="6" destOrd="0" parTransId="{8E21C288-EF75-4AA2-9B59-2009124D962E}" sibTransId="{471FC5E4-D6F6-42BA-8636-D5F734B4D6B2}"/>
    <dgm:cxn modelId="{CF30AF54-5CBC-480F-8595-9A0907508955}" srcId="{C35775DD-097E-4F54-9726-CF9E10D58B5A}" destId="{D09AF637-0EF9-4FD2-AB1C-51B71B67DA1A}" srcOrd="0" destOrd="0" parTransId="{68F37682-FF9F-4E2F-8BC6-58ADD5A3DBBA}" sibTransId="{81BE523B-2118-4BC1-9D98-D8877E7F9EC8}"/>
    <dgm:cxn modelId="{3A99F54E-5A19-4FA8-BED0-7E09D8C19B33}" srcId="{C35775DD-097E-4F54-9726-CF9E10D58B5A}" destId="{EB0C72AE-6F17-40DC-BB58-99FB4736C751}" srcOrd="11" destOrd="0" parTransId="{07C4285C-4FE4-46B2-84F6-A7ABF21E2AC1}" sibTransId="{5EBCC74F-E00F-471D-A720-D62E55A2B8E0}"/>
    <dgm:cxn modelId="{E3AA8702-7367-49F6-8B45-8573D80E3058}" type="presOf" srcId="{EEA7D08A-25DE-4A56-A56A-CCB3E67A31B6}" destId="{7BA1E22C-0466-468D-890A-EE50F94676E9}" srcOrd="0" destOrd="0" presId="urn:microsoft.com/office/officeart/2005/8/layout/radial3"/>
    <dgm:cxn modelId="{7EC8B32C-41E3-4B98-BE6A-44A4AE8246EC}" srcId="{C35775DD-097E-4F54-9726-CF9E10D58B5A}" destId="{C4F9D46A-EFD5-46C4-BF31-A8A6DAE11DD9}" srcOrd="8" destOrd="0" parTransId="{2230E7F2-DEC0-48C7-A9F9-7CDD9707A279}" sibTransId="{9FE8C8A9-D265-4ED3-B329-283F432772F8}"/>
    <dgm:cxn modelId="{D323EC2E-2473-442B-A674-A96034BB93BF}" srcId="{49208FF6-C01A-4654-BE08-45AEBD7C3205}" destId="{5F2C567D-E275-4FFD-91C5-A163690C874E}" srcOrd="1" destOrd="0" parTransId="{383D0B82-0AF0-4BCC-84D6-58264A227998}" sibTransId="{79D8890F-8F07-41EA-964A-F89750D885F0}"/>
    <dgm:cxn modelId="{1CB64243-FEA3-42D4-914C-8826C2A11872}" srcId="{C35775DD-097E-4F54-9726-CF9E10D58B5A}" destId="{D5C65FB2-FAD0-420E-9526-47132B612815}" srcOrd="2" destOrd="0" parTransId="{FEBE6C21-D37F-4960-85FD-9E406B9DD861}" sibTransId="{9687D806-EC1F-45DB-8744-49C885F9115F}"/>
    <dgm:cxn modelId="{E4EDC731-92AE-4436-9450-F105DA47C133}" srcId="{C35775DD-097E-4F54-9726-CF9E10D58B5A}" destId="{EEA7D08A-25DE-4A56-A56A-CCB3E67A31B6}" srcOrd="7" destOrd="0" parTransId="{5DF115AD-579C-493A-A2C4-46DAB2FF7A95}" sibTransId="{9CABA08A-0DE6-4EF7-A499-FB67F27CC7EF}"/>
    <dgm:cxn modelId="{B436FF7B-A736-4A94-AA58-83B029F9FFC0}" srcId="{C35775DD-097E-4F54-9726-CF9E10D58B5A}" destId="{14B047C7-ECC5-46E8-B6C0-6803446E2963}" srcOrd="10" destOrd="0" parTransId="{337188FB-2257-4F32-B051-0042FA9E1FBC}" sibTransId="{A17C1755-910D-448C-AE7A-CFF2C175F7E8}"/>
    <dgm:cxn modelId="{07E49F3C-0D32-4B60-AD06-EA5CD72F6BF0}" srcId="{C35775DD-097E-4F54-9726-CF9E10D58B5A}" destId="{35C696C4-EB5F-4F32-82B6-F5E2CE2DFD00}" srcOrd="5" destOrd="0" parTransId="{FA360E8B-C386-493F-B8DE-58EC31D2A9CB}" sibTransId="{8FE4C58E-8635-4B2F-B937-7A819B68A680}"/>
    <dgm:cxn modelId="{D669F58A-588D-4DFD-98BF-C7E7BED021BD}" type="presOf" srcId="{BE970479-4079-4D7F-98C0-49AAFBAE7B70}" destId="{91592982-A210-41C1-9B30-1DC4E4161FA1}" srcOrd="0" destOrd="0" presId="urn:microsoft.com/office/officeart/2005/8/layout/radial3"/>
    <dgm:cxn modelId="{2D6A0FE7-AE8B-465E-9298-227276053399}" srcId="{49208FF6-C01A-4654-BE08-45AEBD7C3205}" destId="{C35775DD-097E-4F54-9726-CF9E10D58B5A}" srcOrd="0" destOrd="0" parTransId="{5D063341-2D65-45B4-A8DC-0DC527049297}" sibTransId="{D81688C2-B851-4BAF-9633-960B678AE283}"/>
    <dgm:cxn modelId="{96B9A2DD-86AF-4B07-801D-8FD6AE4CBB18}" type="presOf" srcId="{D09AF637-0EF9-4FD2-AB1C-51B71B67DA1A}" destId="{99289F6B-9677-4E23-8C3B-286407392694}" srcOrd="0" destOrd="0" presId="urn:microsoft.com/office/officeart/2005/8/layout/radial3"/>
    <dgm:cxn modelId="{60754569-2A15-4533-9D61-CC2C536B2E58}" type="presOf" srcId="{C4F9D46A-EFD5-46C4-BF31-A8A6DAE11DD9}" destId="{33EEBBEE-2F63-4AD8-B6D0-46F1DF0969EC}" srcOrd="0" destOrd="0" presId="urn:microsoft.com/office/officeart/2005/8/layout/radial3"/>
    <dgm:cxn modelId="{DDF97B08-F920-45CE-9572-658F459EA188}" type="presOf" srcId="{46852A1D-206E-4A83-8148-6BE8DDA05489}" destId="{B712E12C-C529-4A27-A7BD-5EF70FF3AB68}" srcOrd="0" destOrd="0" presId="urn:microsoft.com/office/officeart/2005/8/layout/radial3"/>
    <dgm:cxn modelId="{90DBA357-7316-4C49-A316-59BA23F61988}" srcId="{C35775DD-097E-4F54-9726-CF9E10D58B5A}" destId="{F7FAFA8C-DD25-4DCF-AF39-06A0D46773FA}" srcOrd="9" destOrd="0" parTransId="{CCDCC0D4-2C64-4D9A-9CDC-A70EE03F85C3}" sibTransId="{9A582677-466C-44CC-8FBD-90911677C885}"/>
    <dgm:cxn modelId="{52584B79-07EA-475A-AD2D-1E0EF3B03159}" type="presOf" srcId="{14B047C7-ECC5-46E8-B6C0-6803446E2963}" destId="{A5635B5D-DFC0-4F29-9682-84684F59302C}" srcOrd="0" destOrd="0" presId="urn:microsoft.com/office/officeart/2005/8/layout/radial3"/>
    <dgm:cxn modelId="{C3CFDF35-0D0F-4259-B763-FFCAB75627C9}" type="presOf" srcId="{F7FAFA8C-DD25-4DCF-AF39-06A0D46773FA}" destId="{18DA14BE-3F9C-4524-BE57-F4529A86D395}" srcOrd="0" destOrd="0" presId="urn:microsoft.com/office/officeart/2005/8/layout/radial3"/>
    <dgm:cxn modelId="{C87346E6-B340-4A3A-BE59-92905B818FF8}" type="presOf" srcId="{35C696C4-EB5F-4F32-82B6-F5E2CE2DFD00}" destId="{EE49C61E-EFF0-44FE-B776-52C6CDE7C19E}" srcOrd="0" destOrd="0" presId="urn:microsoft.com/office/officeart/2005/8/layout/radial3"/>
    <dgm:cxn modelId="{E2D1D1CD-9CB6-41BF-8EA5-274A1857C384}" type="presOf" srcId="{1A7E22FC-8980-4ECA-AFD5-33F2D72533AD}" destId="{05F19C07-B15C-4AB3-BFDE-D22219B47993}" srcOrd="0" destOrd="0" presId="urn:microsoft.com/office/officeart/2005/8/layout/radial3"/>
    <dgm:cxn modelId="{4584C694-3AE1-47DB-9AFA-3BA0B8D81E60}" type="presOf" srcId="{D5C65FB2-FAD0-420E-9526-47132B612815}" destId="{D04F1669-E814-458D-874D-C4233C656DE3}" srcOrd="0" destOrd="0" presId="urn:microsoft.com/office/officeart/2005/8/layout/radial3"/>
    <dgm:cxn modelId="{24BF2D58-5A28-476A-8F09-C6CD5CFFF4C0}" type="presOf" srcId="{49208FF6-C01A-4654-BE08-45AEBD7C3205}" destId="{F82F9F19-3548-4E07-A342-B99BEAC3BC5F}" srcOrd="0" destOrd="0" presId="urn:microsoft.com/office/officeart/2005/8/layout/radial3"/>
    <dgm:cxn modelId="{533E0E4C-A2C5-421F-AEF8-DACEF373BA0D}" srcId="{C35775DD-097E-4F54-9726-CF9E10D58B5A}" destId="{736E4EF0-E469-4B7E-AFB7-6AA4E3C92226}" srcOrd="12" destOrd="0" parTransId="{4C3F9F16-CF1E-4832-924C-F445D882085E}" sibTransId="{365F1748-3851-4B22-90C0-C33532A1DBDA}"/>
    <dgm:cxn modelId="{C085811B-FF42-4052-9EAD-2BCF2290766A}" srcId="{C35775DD-097E-4F54-9726-CF9E10D58B5A}" destId="{46852A1D-206E-4A83-8148-6BE8DDA05489}" srcOrd="1" destOrd="0" parTransId="{0C1D4EEE-97F6-4F19-B4DB-BA4FCAAA7452}" sibTransId="{5ACCDD77-CAA1-4249-BA9C-D318C0DB1524}"/>
    <dgm:cxn modelId="{58801926-1573-4F62-8449-D71E40B9107E}" type="presOf" srcId="{0C1CE00C-3A90-4C0C-AEEE-35AD1E5DC0BA}" destId="{BB033C72-3E87-4A3F-A33E-AD211B8AC4A7}" srcOrd="0" destOrd="0" presId="urn:microsoft.com/office/officeart/2005/8/layout/radial3"/>
    <dgm:cxn modelId="{957EE25A-115B-4EB5-84A6-B47F5AD78DFF}" type="presParOf" srcId="{F82F9F19-3548-4E07-A342-B99BEAC3BC5F}" destId="{226B057A-21D9-4E1C-987B-B7C75AA89796}" srcOrd="0" destOrd="0" presId="urn:microsoft.com/office/officeart/2005/8/layout/radial3"/>
    <dgm:cxn modelId="{ACA1AA76-4FEB-4F11-B588-238FB512A27C}" type="presParOf" srcId="{226B057A-21D9-4E1C-987B-B7C75AA89796}" destId="{F01D1673-0993-41AE-B3AB-9E7D9AF1A269}" srcOrd="0" destOrd="0" presId="urn:microsoft.com/office/officeart/2005/8/layout/radial3"/>
    <dgm:cxn modelId="{B3A8FCEE-07DE-451C-AB33-9B524B3EB389}" type="presParOf" srcId="{226B057A-21D9-4E1C-987B-B7C75AA89796}" destId="{99289F6B-9677-4E23-8C3B-286407392694}" srcOrd="1" destOrd="0" presId="urn:microsoft.com/office/officeart/2005/8/layout/radial3"/>
    <dgm:cxn modelId="{E8F02CB4-29B7-43BB-A4CB-8954699274D0}" type="presParOf" srcId="{226B057A-21D9-4E1C-987B-B7C75AA89796}" destId="{B712E12C-C529-4A27-A7BD-5EF70FF3AB68}" srcOrd="2" destOrd="0" presId="urn:microsoft.com/office/officeart/2005/8/layout/radial3"/>
    <dgm:cxn modelId="{5BEBED38-DF54-4347-B9A5-90BA279E0FFF}" type="presParOf" srcId="{226B057A-21D9-4E1C-987B-B7C75AA89796}" destId="{D04F1669-E814-458D-874D-C4233C656DE3}" srcOrd="3" destOrd="0" presId="urn:microsoft.com/office/officeart/2005/8/layout/radial3"/>
    <dgm:cxn modelId="{9635646B-1F0B-4F6B-92F3-12CE0C64036E}" type="presParOf" srcId="{226B057A-21D9-4E1C-987B-B7C75AA89796}" destId="{BB033C72-3E87-4A3F-A33E-AD211B8AC4A7}" srcOrd="4" destOrd="0" presId="urn:microsoft.com/office/officeart/2005/8/layout/radial3"/>
    <dgm:cxn modelId="{447D7F08-1A33-4041-958A-DA88DD8DF470}" type="presParOf" srcId="{226B057A-21D9-4E1C-987B-B7C75AA89796}" destId="{05F19C07-B15C-4AB3-BFDE-D22219B47993}" srcOrd="5" destOrd="0" presId="urn:microsoft.com/office/officeart/2005/8/layout/radial3"/>
    <dgm:cxn modelId="{50320FBE-B43E-45B1-AC67-72C25C9D1D7A}" type="presParOf" srcId="{226B057A-21D9-4E1C-987B-B7C75AA89796}" destId="{EE49C61E-EFF0-44FE-B776-52C6CDE7C19E}" srcOrd="6" destOrd="0" presId="urn:microsoft.com/office/officeart/2005/8/layout/radial3"/>
    <dgm:cxn modelId="{A997EC60-DE26-47C6-A9E0-ABEC24D2AC9D}" type="presParOf" srcId="{226B057A-21D9-4E1C-987B-B7C75AA89796}" destId="{91592982-A210-41C1-9B30-1DC4E4161FA1}" srcOrd="7" destOrd="0" presId="urn:microsoft.com/office/officeart/2005/8/layout/radial3"/>
    <dgm:cxn modelId="{14B8C48B-50B8-473E-8556-A0C66B8B4FCB}" type="presParOf" srcId="{226B057A-21D9-4E1C-987B-B7C75AA89796}" destId="{7BA1E22C-0466-468D-890A-EE50F94676E9}" srcOrd="8" destOrd="0" presId="urn:microsoft.com/office/officeart/2005/8/layout/radial3"/>
    <dgm:cxn modelId="{7E65FEA5-1C70-4DB2-A1A9-E6B3EDEABC5F}" type="presParOf" srcId="{226B057A-21D9-4E1C-987B-B7C75AA89796}" destId="{33EEBBEE-2F63-4AD8-B6D0-46F1DF0969EC}" srcOrd="9" destOrd="0" presId="urn:microsoft.com/office/officeart/2005/8/layout/radial3"/>
    <dgm:cxn modelId="{C082A522-3148-481A-B38D-0F8724A37EBF}" type="presParOf" srcId="{226B057A-21D9-4E1C-987B-B7C75AA89796}" destId="{18DA14BE-3F9C-4524-BE57-F4529A86D395}" srcOrd="10" destOrd="0" presId="urn:microsoft.com/office/officeart/2005/8/layout/radial3"/>
    <dgm:cxn modelId="{C1D81407-0BBC-4734-91B8-D625748939C5}" type="presParOf" srcId="{226B057A-21D9-4E1C-987B-B7C75AA89796}" destId="{A5635B5D-DFC0-4F29-9682-84684F59302C}" srcOrd="11" destOrd="0" presId="urn:microsoft.com/office/officeart/2005/8/layout/radial3"/>
    <dgm:cxn modelId="{E7FA2E8E-7938-46CE-A6F2-702C46075960}" type="presParOf" srcId="{226B057A-21D9-4E1C-987B-B7C75AA89796}" destId="{BEB713A3-3440-4E8C-A4AC-4593C5358CB2}" srcOrd="12" destOrd="0" presId="urn:microsoft.com/office/officeart/2005/8/layout/radial3"/>
    <dgm:cxn modelId="{F81A555C-2699-466C-B745-7A5FF072FC29}" type="presParOf" srcId="{226B057A-21D9-4E1C-987B-B7C75AA89796}" destId="{14BD5123-3DD2-4C0A-B74D-2C1ADB7477BD}" srcOrd="13" destOrd="0" presId="urn:microsoft.com/office/officeart/2005/8/layout/radial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D1673-0993-41AE-B3AB-9E7D9AF1A269}">
      <dsp:nvSpPr>
        <dsp:cNvPr id="0" name=""/>
        <dsp:cNvSpPr/>
      </dsp:nvSpPr>
      <dsp:spPr>
        <a:xfrm>
          <a:off x="2011814" y="1221798"/>
          <a:ext cx="2337005" cy="2041950"/>
        </a:xfrm>
        <a:prstGeom prst="ellipse">
          <a:avLst/>
        </a:prstGeom>
        <a:solidFill>
          <a:srgbClr val="002060"/>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chemeClr val="bg1"/>
              </a:solidFill>
            </a:rPr>
            <a:t>BTK Mersin Bölge Müdürlüğü</a:t>
          </a:r>
        </a:p>
      </dsp:txBody>
      <dsp:txXfrm>
        <a:off x="2354060" y="1520835"/>
        <a:ext cx="1652513" cy="1443876"/>
      </dsp:txXfrm>
    </dsp:sp>
    <dsp:sp modelId="{99289F6B-9677-4E23-8C3B-286407392694}">
      <dsp:nvSpPr>
        <dsp:cNvPr id="0" name=""/>
        <dsp:cNvSpPr/>
      </dsp:nvSpPr>
      <dsp:spPr>
        <a:xfrm>
          <a:off x="2641679" y="13037"/>
          <a:ext cx="1022437" cy="1022437"/>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TÜRK TELEKOM BÖLGE/İL MÜDÜRLÜĞÜ</a:t>
          </a:r>
          <a:endParaRPr lang="tr-TR" sz="700" b="1" i="0" kern="1200">
            <a:solidFill>
              <a:schemeClr val="bg1"/>
            </a:solidFill>
          </a:endParaRPr>
        </a:p>
      </dsp:txBody>
      <dsp:txXfrm>
        <a:off x="2791411" y="162769"/>
        <a:ext cx="722973" cy="722973"/>
      </dsp:txXfrm>
    </dsp:sp>
    <dsp:sp modelId="{B712E12C-C529-4A27-A7BD-5EF70FF3AB68}">
      <dsp:nvSpPr>
        <dsp:cNvPr id="0" name=""/>
        <dsp:cNvSpPr/>
      </dsp:nvSpPr>
      <dsp:spPr>
        <a:xfrm>
          <a:off x="3436072" y="208837"/>
          <a:ext cx="1022437" cy="1022437"/>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PTT </a:t>
          </a:r>
          <a:r>
            <a:rPr lang="tr-TR" sz="700" b="1" kern="1200" baseline="0">
              <a:solidFill>
                <a:schemeClr val="bg1"/>
              </a:solidFill>
            </a:rPr>
            <a:t>BAŞ</a:t>
          </a:r>
        </a:p>
        <a:p>
          <a:pPr lvl="0" algn="ctr" defTabSz="311150">
            <a:lnSpc>
              <a:spcPct val="90000"/>
            </a:lnSpc>
            <a:spcBef>
              <a:spcPct val="0"/>
            </a:spcBef>
            <a:spcAft>
              <a:spcPct val="35000"/>
            </a:spcAft>
          </a:pPr>
          <a:r>
            <a:rPr lang="tr-TR" sz="700" b="1" kern="1200" baseline="0">
              <a:solidFill>
                <a:schemeClr val="bg1"/>
              </a:solidFill>
            </a:rPr>
            <a:t>MÜDÜRLÜĞÜ</a:t>
          </a:r>
          <a:endParaRPr lang="tr-TR" sz="700" b="1" i="0" kern="1200">
            <a:solidFill>
              <a:schemeClr val="bg1"/>
            </a:solidFill>
          </a:endParaRPr>
        </a:p>
      </dsp:txBody>
      <dsp:txXfrm>
        <a:off x="3585804" y="358569"/>
        <a:ext cx="722973" cy="722973"/>
      </dsp:txXfrm>
    </dsp:sp>
    <dsp:sp modelId="{D04F1669-E814-458D-874D-C4233C656DE3}">
      <dsp:nvSpPr>
        <dsp:cNvPr id="0" name=""/>
        <dsp:cNvSpPr/>
      </dsp:nvSpPr>
      <dsp:spPr>
        <a:xfrm>
          <a:off x="4048480" y="751382"/>
          <a:ext cx="1022437" cy="1022437"/>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TT MOBİL</a:t>
          </a:r>
          <a:r>
            <a:rPr lang="tr-TR" sz="700" b="1" kern="1200" baseline="0">
              <a:solidFill>
                <a:schemeClr val="bg1"/>
              </a:solidFill>
            </a:rPr>
            <a:t> İLET. HİZ. A.Ş. BÖLGE MÜDÜRLÜĞÜ</a:t>
          </a:r>
          <a:endParaRPr lang="tr-TR" sz="700" b="1" kern="1200">
            <a:solidFill>
              <a:schemeClr val="bg1"/>
            </a:solidFill>
          </a:endParaRPr>
        </a:p>
      </dsp:txBody>
      <dsp:txXfrm>
        <a:off x="4198212" y="901114"/>
        <a:ext cx="722973" cy="722973"/>
      </dsp:txXfrm>
    </dsp:sp>
    <dsp:sp modelId="{BB033C72-3E87-4A3F-A33E-AD211B8AC4A7}">
      <dsp:nvSpPr>
        <dsp:cNvPr id="0" name=""/>
        <dsp:cNvSpPr/>
      </dsp:nvSpPr>
      <dsp:spPr>
        <a:xfrm>
          <a:off x="4307833" y="1470219"/>
          <a:ext cx="1022437" cy="1022437"/>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TUKKCELL İLET. HİZ.A.Ş. BÖLGE MÜDÜRLÜĞÜ</a:t>
          </a:r>
        </a:p>
      </dsp:txBody>
      <dsp:txXfrm>
        <a:off x="4457565" y="1619951"/>
        <a:ext cx="722973" cy="722973"/>
      </dsp:txXfrm>
    </dsp:sp>
    <dsp:sp modelId="{05F19C07-B15C-4AB3-BFDE-D22219B47993}">
      <dsp:nvSpPr>
        <dsp:cNvPr id="0" name=""/>
        <dsp:cNvSpPr/>
      </dsp:nvSpPr>
      <dsp:spPr>
        <a:xfrm>
          <a:off x="4239987" y="2328585"/>
          <a:ext cx="1022437" cy="1022437"/>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VODAFONE TELEKOM. A.Ş. BÖLGE MÜDÜRLÜĞÜ</a:t>
          </a:r>
          <a:endParaRPr lang="tr-TR" sz="700" b="1" i="0" kern="1200">
            <a:solidFill>
              <a:schemeClr val="bg1"/>
            </a:solidFill>
          </a:endParaRPr>
        </a:p>
      </dsp:txBody>
      <dsp:txXfrm>
        <a:off x="4389719" y="2478317"/>
        <a:ext cx="722973" cy="722973"/>
      </dsp:txXfrm>
    </dsp:sp>
    <dsp:sp modelId="{EE49C61E-EFF0-44FE-B776-52C6CDE7C19E}">
      <dsp:nvSpPr>
        <dsp:cNvPr id="0" name=""/>
        <dsp:cNvSpPr/>
      </dsp:nvSpPr>
      <dsp:spPr>
        <a:xfrm>
          <a:off x="3775215" y="3001923"/>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i="0" u="none" kern="1200">
              <a:solidFill>
                <a:schemeClr val="bg1"/>
              </a:solidFill>
            </a:rPr>
            <a:t>TRAC İL TEMSİLCİLİĞİ</a:t>
          </a:r>
        </a:p>
      </dsp:txBody>
      <dsp:txXfrm>
        <a:off x="3924947" y="3151655"/>
        <a:ext cx="722973" cy="722973"/>
      </dsp:txXfrm>
    </dsp:sp>
    <dsp:sp modelId="{91592982-A210-41C1-9B30-1DC4E4161FA1}">
      <dsp:nvSpPr>
        <dsp:cNvPr id="0" name=""/>
        <dsp:cNvSpPr/>
      </dsp:nvSpPr>
      <dsp:spPr>
        <a:xfrm>
          <a:off x="3050763" y="3382145"/>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i="0" u="none" kern="1200">
              <a:solidFill>
                <a:schemeClr val="bg1"/>
              </a:solidFill>
            </a:rPr>
            <a:t>TÜRK KIZILAYI</a:t>
          </a:r>
        </a:p>
      </dsp:txBody>
      <dsp:txXfrm>
        <a:off x="3200495" y="3531877"/>
        <a:ext cx="722973" cy="722973"/>
      </dsp:txXfrm>
    </dsp:sp>
    <dsp:sp modelId="{7BA1E22C-0466-468D-890A-EE50F94676E9}">
      <dsp:nvSpPr>
        <dsp:cNvPr id="0" name=""/>
        <dsp:cNvSpPr/>
      </dsp:nvSpPr>
      <dsp:spPr>
        <a:xfrm>
          <a:off x="2232595" y="3382145"/>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B. BELEDİYE BAŞKANLIĞI</a:t>
          </a:r>
          <a:endParaRPr lang="tr-TR" sz="700" b="1" i="0" u="none" kern="1200">
            <a:solidFill>
              <a:schemeClr val="bg1"/>
            </a:solidFill>
          </a:endParaRPr>
        </a:p>
      </dsp:txBody>
      <dsp:txXfrm>
        <a:off x="2382327" y="3531877"/>
        <a:ext cx="722973" cy="722973"/>
      </dsp:txXfrm>
    </dsp:sp>
    <dsp:sp modelId="{33EEBBEE-2F63-4AD8-B6D0-46F1DF0969EC}">
      <dsp:nvSpPr>
        <dsp:cNvPr id="0" name=""/>
        <dsp:cNvSpPr/>
      </dsp:nvSpPr>
      <dsp:spPr>
        <a:xfrm>
          <a:off x="1508144" y="3001923"/>
          <a:ext cx="1022437" cy="1022437"/>
        </a:xfrm>
        <a:prstGeom prst="ellipse">
          <a:avLst/>
        </a:prstGeom>
        <a:solidFill>
          <a:srgbClr val="00B050"/>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chemeClr val="bg1"/>
              </a:solidFill>
            </a:rPr>
            <a:t>112 ACİL ÇAĞRI MERKEZİ</a:t>
          </a:r>
        </a:p>
      </dsp:txBody>
      <dsp:txXfrm>
        <a:off x="1657876" y="3151655"/>
        <a:ext cx="722973" cy="722973"/>
      </dsp:txXfrm>
    </dsp:sp>
    <dsp:sp modelId="{18DA14BE-3F9C-4524-BE57-F4529A86D395}">
      <dsp:nvSpPr>
        <dsp:cNvPr id="0" name=""/>
        <dsp:cNvSpPr/>
      </dsp:nvSpPr>
      <dsp:spPr>
        <a:xfrm>
          <a:off x="1043372" y="2328585"/>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lumMod val="95000"/>
                </a:schemeClr>
              </a:solidFill>
            </a:rPr>
            <a:t>İL SAĞLIK MÜDÜRLÜĞÜ</a:t>
          </a:r>
          <a:endParaRPr lang="tr-TR" sz="700" b="1" i="0" u="none" kern="1200">
            <a:solidFill>
              <a:schemeClr val="bg1"/>
            </a:solidFill>
          </a:endParaRPr>
        </a:p>
      </dsp:txBody>
      <dsp:txXfrm>
        <a:off x="1193104" y="2478317"/>
        <a:ext cx="722973" cy="722973"/>
      </dsp:txXfrm>
    </dsp:sp>
    <dsp:sp modelId="{A5635B5D-DFC0-4F29-9682-84684F59302C}">
      <dsp:nvSpPr>
        <dsp:cNvPr id="0" name=""/>
        <dsp:cNvSpPr/>
      </dsp:nvSpPr>
      <dsp:spPr>
        <a:xfrm>
          <a:off x="944753" y="1516382"/>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solidFill>
                <a:schemeClr val="bg1"/>
              </a:solidFill>
            </a:rPr>
            <a:t>İL EMNİYET MÜDÜRLÜĞÜ</a:t>
          </a:r>
          <a:endParaRPr lang="tr-TR" sz="700" b="1" i="0" u="none" kern="1200">
            <a:solidFill>
              <a:schemeClr val="bg1"/>
            </a:solidFill>
          </a:endParaRPr>
        </a:p>
      </dsp:txBody>
      <dsp:txXfrm>
        <a:off x="1094485" y="1666114"/>
        <a:ext cx="722973" cy="722973"/>
      </dsp:txXfrm>
    </dsp:sp>
    <dsp:sp modelId="{BEB713A3-3440-4E8C-A4AC-4593C5358CB2}">
      <dsp:nvSpPr>
        <dsp:cNvPr id="0" name=""/>
        <dsp:cNvSpPr/>
      </dsp:nvSpPr>
      <dsp:spPr>
        <a:xfrm>
          <a:off x="1234879" y="751382"/>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i="0" u="none" kern="1200">
              <a:solidFill>
                <a:schemeClr val="bg1"/>
              </a:solidFill>
            </a:rPr>
            <a:t>İL JANDARMA KOMUTANLIĞI</a:t>
          </a:r>
        </a:p>
      </dsp:txBody>
      <dsp:txXfrm>
        <a:off x="1384611" y="901114"/>
        <a:ext cx="722973" cy="722973"/>
      </dsp:txXfrm>
    </dsp:sp>
    <dsp:sp modelId="{14BD5123-3DD2-4C0A-B74D-2C1ADB7477BD}">
      <dsp:nvSpPr>
        <dsp:cNvPr id="0" name=""/>
        <dsp:cNvSpPr/>
      </dsp:nvSpPr>
      <dsp:spPr>
        <a:xfrm>
          <a:off x="1847286" y="208837"/>
          <a:ext cx="1022437" cy="1022437"/>
        </a:xfrm>
        <a:prstGeom prst="ellipse">
          <a:avLst/>
        </a:prstGeom>
        <a:solidFill>
          <a:srgbClr val="00B050"/>
        </a:solidFill>
        <a:ln>
          <a:solidFill>
            <a:srgbClr val="00B05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i="0" u="none" kern="1200">
              <a:solidFill>
                <a:schemeClr val="bg1"/>
              </a:solidFill>
            </a:rPr>
            <a:t>GARNİZON KOMUTANLIĞI</a:t>
          </a:r>
        </a:p>
      </dsp:txBody>
      <dsp:txXfrm>
        <a:off x="1997018" y="358569"/>
        <a:ext cx="722973" cy="7229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D97FE-0F8E-40EF-8E16-A02CF3E2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1</Pages>
  <Words>19553</Words>
  <Characters>111456</Characters>
  <Application>Microsoft Office Word</Application>
  <DocSecurity>0</DocSecurity>
  <Lines>928</Lines>
  <Paragraphs>261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Türk Telekom A.Ş</Company>
  <LinksUpToDate>false</LinksUpToDate>
  <CharactersWithSpaces>130748</CharactersWithSpaces>
  <SharedDoc>false</SharedDoc>
  <HLinks>
    <vt:vector size="546" baseType="variant">
      <vt:variant>
        <vt:i4>7733313</vt:i4>
      </vt:variant>
      <vt:variant>
        <vt:i4>522</vt:i4>
      </vt:variant>
      <vt:variant>
        <vt:i4>0</vt:i4>
      </vt:variant>
      <vt:variant>
        <vt:i4>5</vt:i4>
      </vt:variant>
      <vt:variant>
        <vt:lpwstr>mailto:kemal.kestane@turktelekom.com.tr</vt:lpwstr>
      </vt:variant>
      <vt:variant>
        <vt:lpwstr/>
      </vt:variant>
      <vt:variant>
        <vt:i4>6291529</vt:i4>
      </vt:variant>
      <vt:variant>
        <vt:i4>519</vt:i4>
      </vt:variant>
      <vt:variant>
        <vt:i4>0</vt:i4>
      </vt:variant>
      <vt:variant>
        <vt:i4>5</vt:i4>
      </vt:variant>
      <vt:variant>
        <vt:lpwstr>mailto:selva.kurttas@turktelekom.com.tr</vt:lpwstr>
      </vt:variant>
      <vt:variant>
        <vt:lpwstr/>
      </vt:variant>
      <vt:variant>
        <vt:i4>458872</vt:i4>
      </vt:variant>
      <vt:variant>
        <vt:i4>516</vt:i4>
      </vt:variant>
      <vt:variant>
        <vt:i4>0</vt:i4>
      </vt:variant>
      <vt:variant>
        <vt:i4>5</vt:i4>
      </vt:variant>
      <vt:variant>
        <vt:lpwstr>mailto:3453403@gmail.com</vt:lpwstr>
      </vt:variant>
      <vt:variant>
        <vt:lpwstr/>
      </vt:variant>
      <vt:variant>
        <vt:i4>1048703</vt:i4>
      </vt:variant>
      <vt:variant>
        <vt:i4>513</vt:i4>
      </vt:variant>
      <vt:variant>
        <vt:i4>0</vt:i4>
      </vt:variant>
      <vt:variant>
        <vt:i4>5</vt:i4>
      </vt:variant>
      <vt:variant>
        <vt:lpwstr>mailto:ta1e@ttmail.com</vt:lpwstr>
      </vt:variant>
      <vt:variant>
        <vt:lpwstr/>
      </vt:variant>
      <vt:variant>
        <vt:i4>5898364</vt:i4>
      </vt:variant>
      <vt:variant>
        <vt:i4>510</vt:i4>
      </vt:variant>
      <vt:variant>
        <vt:i4>0</vt:i4>
      </vt:variant>
      <vt:variant>
        <vt:i4>5</vt:i4>
      </vt:variant>
      <vt:variant>
        <vt:lpwstr>mailto:Erdem.Kasnak@avea.com.tr</vt:lpwstr>
      </vt:variant>
      <vt:variant>
        <vt:lpwstr/>
      </vt:variant>
      <vt:variant>
        <vt:i4>102</vt:i4>
      </vt:variant>
      <vt:variant>
        <vt:i4>507</vt:i4>
      </vt:variant>
      <vt:variant>
        <vt:i4>0</vt:i4>
      </vt:variant>
      <vt:variant>
        <vt:i4>5</vt:i4>
      </vt:variant>
      <vt:variant>
        <vt:lpwstr>mailto:sdurkan@ptt.gov.tr</vt:lpwstr>
      </vt:variant>
      <vt:variant>
        <vt:lpwstr/>
      </vt:variant>
      <vt:variant>
        <vt:i4>5570618</vt:i4>
      </vt:variant>
      <vt:variant>
        <vt:i4>504</vt:i4>
      </vt:variant>
      <vt:variant>
        <vt:i4>0</vt:i4>
      </vt:variant>
      <vt:variant>
        <vt:i4>5</vt:i4>
      </vt:variant>
      <vt:variant>
        <vt:lpwstr>mailto:ibarutcu@ptt.gov.tr</vt:lpwstr>
      </vt:variant>
      <vt:variant>
        <vt:lpwstr/>
      </vt:variant>
      <vt:variant>
        <vt:i4>5701678</vt:i4>
      </vt:variant>
      <vt:variant>
        <vt:i4>501</vt:i4>
      </vt:variant>
      <vt:variant>
        <vt:i4>0</vt:i4>
      </vt:variant>
      <vt:variant>
        <vt:i4>5</vt:i4>
      </vt:variant>
      <vt:variant>
        <vt:lpwstr>mailto:skorunur@ptt.gov.tr</vt:lpwstr>
      </vt:variant>
      <vt:variant>
        <vt:lpwstr/>
      </vt:variant>
      <vt:variant>
        <vt:i4>262269</vt:i4>
      </vt:variant>
      <vt:variant>
        <vt:i4>498</vt:i4>
      </vt:variant>
      <vt:variant>
        <vt:i4>0</vt:i4>
      </vt:variant>
      <vt:variant>
        <vt:i4>5</vt:i4>
      </vt:variant>
      <vt:variant>
        <vt:lpwstr>mailto:acantas@ptt.gov.tr</vt:lpwstr>
      </vt:variant>
      <vt:variant>
        <vt:lpwstr/>
      </vt:variant>
      <vt:variant>
        <vt:i4>2228295</vt:i4>
      </vt:variant>
      <vt:variant>
        <vt:i4>495</vt:i4>
      </vt:variant>
      <vt:variant>
        <vt:i4>0</vt:i4>
      </vt:variant>
      <vt:variant>
        <vt:i4>5</vt:i4>
      </vt:variant>
      <vt:variant>
        <vt:lpwstr>mailto:afidan@ptt.gov.tr</vt:lpwstr>
      </vt:variant>
      <vt:variant>
        <vt:lpwstr/>
      </vt:variant>
      <vt:variant>
        <vt:i4>458872</vt:i4>
      </vt:variant>
      <vt:variant>
        <vt:i4>492</vt:i4>
      </vt:variant>
      <vt:variant>
        <vt:i4>0</vt:i4>
      </vt:variant>
      <vt:variant>
        <vt:i4>5</vt:i4>
      </vt:variant>
      <vt:variant>
        <vt:lpwstr>mailto:3453403@gmail.com</vt:lpwstr>
      </vt:variant>
      <vt:variant>
        <vt:lpwstr/>
      </vt:variant>
      <vt:variant>
        <vt:i4>1048703</vt:i4>
      </vt:variant>
      <vt:variant>
        <vt:i4>489</vt:i4>
      </vt:variant>
      <vt:variant>
        <vt:i4>0</vt:i4>
      </vt:variant>
      <vt:variant>
        <vt:i4>5</vt:i4>
      </vt:variant>
      <vt:variant>
        <vt:lpwstr>mailto:ta1e@ttmail.com</vt:lpwstr>
      </vt:variant>
      <vt:variant>
        <vt:lpwstr/>
      </vt:variant>
      <vt:variant>
        <vt:i4>6946910</vt:i4>
      </vt:variant>
      <vt:variant>
        <vt:i4>486</vt:i4>
      </vt:variant>
      <vt:variant>
        <vt:i4>0</vt:i4>
      </vt:variant>
      <vt:variant>
        <vt:i4>5</vt:i4>
      </vt:variant>
      <vt:variant>
        <vt:lpwstr>mailto:engin.coruh@afad.gov.tr</vt:lpwstr>
      </vt:variant>
      <vt:variant>
        <vt:lpwstr/>
      </vt:variant>
      <vt:variant>
        <vt:i4>8060997</vt:i4>
      </vt:variant>
      <vt:variant>
        <vt:i4>483</vt:i4>
      </vt:variant>
      <vt:variant>
        <vt:i4>0</vt:i4>
      </vt:variant>
      <vt:variant>
        <vt:i4>5</vt:i4>
      </vt:variant>
      <vt:variant>
        <vt:lpwstr>mailto:levent.tanboga@afad.gov.tr</vt:lpwstr>
      </vt:variant>
      <vt:variant>
        <vt:lpwstr/>
      </vt:variant>
      <vt:variant>
        <vt:i4>524336</vt:i4>
      </vt:variant>
      <vt:variant>
        <vt:i4>480</vt:i4>
      </vt:variant>
      <vt:variant>
        <vt:i4>0</vt:i4>
      </vt:variant>
      <vt:variant>
        <vt:i4>5</vt:i4>
      </vt:variant>
      <vt:variant>
        <vt:lpwstr>mailto:onur.koyuncu@afad.gov.tr</vt:lpwstr>
      </vt:variant>
      <vt:variant>
        <vt:lpwstr/>
      </vt:variant>
      <vt:variant>
        <vt:i4>196659</vt:i4>
      </vt:variant>
      <vt:variant>
        <vt:i4>477</vt:i4>
      </vt:variant>
      <vt:variant>
        <vt:i4>0</vt:i4>
      </vt:variant>
      <vt:variant>
        <vt:i4>5</vt:i4>
      </vt:variant>
      <vt:variant>
        <vt:lpwstr>mailto:eda.duran@afad.gov.tr</vt:lpwstr>
      </vt:variant>
      <vt:variant>
        <vt:lpwstr/>
      </vt:variant>
      <vt:variant>
        <vt:i4>2555919</vt:i4>
      </vt:variant>
      <vt:variant>
        <vt:i4>474</vt:i4>
      </vt:variant>
      <vt:variant>
        <vt:i4>0</vt:i4>
      </vt:variant>
      <vt:variant>
        <vt:i4>5</vt:i4>
      </vt:variant>
      <vt:variant>
        <vt:lpwstr>mailto:nizamettin.yildirim@afad.gov.tr</vt:lpwstr>
      </vt:variant>
      <vt:variant>
        <vt:lpwstr/>
      </vt:variant>
      <vt:variant>
        <vt:i4>8192077</vt:i4>
      </vt:variant>
      <vt:variant>
        <vt:i4>471</vt:i4>
      </vt:variant>
      <vt:variant>
        <vt:i4>0</vt:i4>
      </vt:variant>
      <vt:variant>
        <vt:i4>5</vt:i4>
      </vt:variant>
      <vt:variant>
        <vt:lpwstr>mailto:murat.tosun@afad.gov.tr</vt:lpwstr>
      </vt:variant>
      <vt:variant>
        <vt:lpwstr/>
      </vt:variant>
      <vt:variant>
        <vt:i4>6160499</vt:i4>
      </vt:variant>
      <vt:variant>
        <vt:i4>468</vt:i4>
      </vt:variant>
      <vt:variant>
        <vt:i4>0</vt:i4>
      </vt:variant>
      <vt:variant>
        <vt:i4>5</vt:i4>
      </vt:variant>
      <vt:variant>
        <vt:lpwstr>mailto:bayram.guducu@afad.gov.tr</vt:lpwstr>
      </vt:variant>
      <vt:variant>
        <vt:lpwstr/>
      </vt:variant>
      <vt:variant>
        <vt:i4>5570680</vt:i4>
      </vt:variant>
      <vt:variant>
        <vt:i4>465</vt:i4>
      </vt:variant>
      <vt:variant>
        <vt:i4>0</vt:i4>
      </vt:variant>
      <vt:variant>
        <vt:i4>5</vt:i4>
      </vt:variant>
      <vt:variant>
        <vt:lpwstr>mailto:irfan.keskin@afad.gov.tr</vt:lpwstr>
      </vt:variant>
      <vt:variant>
        <vt:lpwstr/>
      </vt:variant>
      <vt:variant>
        <vt:i4>3735625</vt:i4>
      </vt:variant>
      <vt:variant>
        <vt:i4>462</vt:i4>
      </vt:variant>
      <vt:variant>
        <vt:i4>0</vt:i4>
      </vt:variant>
      <vt:variant>
        <vt:i4>5</vt:i4>
      </vt:variant>
      <vt:variant>
        <vt:lpwstr>mailto:sunver@udhb.gov.tr</vt:lpwstr>
      </vt:variant>
      <vt:variant>
        <vt:lpwstr/>
      </vt:variant>
      <vt:variant>
        <vt:i4>2031676</vt:i4>
      </vt:variant>
      <vt:variant>
        <vt:i4>422</vt:i4>
      </vt:variant>
      <vt:variant>
        <vt:i4>0</vt:i4>
      </vt:variant>
      <vt:variant>
        <vt:i4>5</vt:i4>
      </vt:variant>
      <vt:variant>
        <vt:lpwstr/>
      </vt:variant>
      <vt:variant>
        <vt:lpwstr>_Toc478245489</vt:lpwstr>
      </vt:variant>
      <vt:variant>
        <vt:i4>2031676</vt:i4>
      </vt:variant>
      <vt:variant>
        <vt:i4>416</vt:i4>
      </vt:variant>
      <vt:variant>
        <vt:i4>0</vt:i4>
      </vt:variant>
      <vt:variant>
        <vt:i4>5</vt:i4>
      </vt:variant>
      <vt:variant>
        <vt:lpwstr/>
      </vt:variant>
      <vt:variant>
        <vt:lpwstr>_Toc478245488</vt:lpwstr>
      </vt:variant>
      <vt:variant>
        <vt:i4>2031676</vt:i4>
      </vt:variant>
      <vt:variant>
        <vt:i4>407</vt:i4>
      </vt:variant>
      <vt:variant>
        <vt:i4>0</vt:i4>
      </vt:variant>
      <vt:variant>
        <vt:i4>5</vt:i4>
      </vt:variant>
      <vt:variant>
        <vt:lpwstr/>
      </vt:variant>
      <vt:variant>
        <vt:lpwstr>_Toc478245487</vt:lpwstr>
      </vt:variant>
      <vt:variant>
        <vt:i4>2031676</vt:i4>
      </vt:variant>
      <vt:variant>
        <vt:i4>401</vt:i4>
      </vt:variant>
      <vt:variant>
        <vt:i4>0</vt:i4>
      </vt:variant>
      <vt:variant>
        <vt:i4>5</vt:i4>
      </vt:variant>
      <vt:variant>
        <vt:lpwstr/>
      </vt:variant>
      <vt:variant>
        <vt:lpwstr>_Toc478245486</vt:lpwstr>
      </vt:variant>
      <vt:variant>
        <vt:i4>2031676</vt:i4>
      </vt:variant>
      <vt:variant>
        <vt:i4>395</vt:i4>
      </vt:variant>
      <vt:variant>
        <vt:i4>0</vt:i4>
      </vt:variant>
      <vt:variant>
        <vt:i4>5</vt:i4>
      </vt:variant>
      <vt:variant>
        <vt:lpwstr/>
      </vt:variant>
      <vt:variant>
        <vt:lpwstr>_Toc478245485</vt:lpwstr>
      </vt:variant>
      <vt:variant>
        <vt:i4>2031676</vt:i4>
      </vt:variant>
      <vt:variant>
        <vt:i4>389</vt:i4>
      </vt:variant>
      <vt:variant>
        <vt:i4>0</vt:i4>
      </vt:variant>
      <vt:variant>
        <vt:i4>5</vt:i4>
      </vt:variant>
      <vt:variant>
        <vt:lpwstr/>
      </vt:variant>
      <vt:variant>
        <vt:lpwstr>_Toc478245484</vt:lpwstr>
      </vt:variant>
      <vt:variant>
        <vt:i4>2031676</vt:i4>
      </vt:variant>
      <vt:variant>
        <vt:i4>383</vt:i4>
      </vt:variant>
      <vt:variant>
        <vt:i4>0</vt:i4>
      </vt:variant>
      <vt:variant>
        <vt:i4>5</vt:i4>
      </vt:variant>
      <vt:variant>
        <vt:lpwstr/>
      </vt:variant>
      <vt:variant>
        <vt:lpwstr>_Toc478245483</vt:lpwstr>
      </vt:variant>
      <vt:variant>
        <vt:i4>2031676</vt:i4>
      </vt:variant>
      <vt:variant>
        <vt:i4>377</vt:i4>
      </vt:variant>
      <vt:variant>
        <vt:i4>0</vt:i4>
      </vt:variant>
      <vt:variant>
        <vt:i4>5</vt:i4>
      </vt:variant>
      <vt:variant>
        <vt:lpwstr/>
      </vt:variant>
      <vt:variant>
        <vt:lpwstr>_Toc478245482</vt:lpwstr>
      </vt:variant>
      <vt:variant>
        <vt:i4>2031676</vt:i4>
      </vt:variant>
      <vt:variant>
        <vt:i4>371</vt:i4>
      </vt:variant>
      <vt:variant>
        <vt:i4>0</vt:i4>
      </vt:variant>
      <vt:variant>
        <vt:i4>5</vt:i4>
      </vt:variant>
      <vt:variant>
        <vt:lpwstr/>
      </vt:variant>
      <vt:variant>
        <vt:lpwstr>_Toc478245481</vt:lpwstr>
      </vt:variant>
      <vt:variant>
        <vt:i4>2031676</vt:i4>
      </vt:variant>
      <vt:variant>
        <vt:i4>365</vt:i4>
      </vt:variant>
      <vt:variant>
        <vt:i4>0</vt:i4>
      </vt:variant>
      <vt:variant>
        <vt:i4>5</vt:i4>
      </vt:variant>
      <vt:variant>
        <vt:lpwstr/>
      </vt:variant>
      <vt:variant>
        <vt:lpwstr>_Toc478245480</vt:lpwstr>
      </vt:variant>
      <vt:variant>
        <vt:i4>1048636</vt:i4>
      </vt:variant>
      <vt:variant>
        <vt:i4>359</vt:i4>
      </vt:variant>
      <vt:variant>
        <vt:i4>0</vt:i4>
      </vt:variant>
      <vt:variant>
        <vt:i4>5</vt:i4>
      </vt:variant>
      <vt:variant>
        <vt:lpwstr/>
      </vt:variant>
      <vt:variant>
        <vt:lpwstr>_Toc478245479</vt:lpwstr>
      </vt:variant>
      <vt:variant>
        <vt:i4>1310776</vt:i4>
      </vt:variant>
      <vt:variant>
        <vt:i4>350</vt:i4>
      </vt:variant>
      <vt:variant>
        <vt:i4>0</vt:i4>
      </vt:variant>
      <vt:variant>
        <vt:i4>5</vt:i4>
      </vt:variant>
      <vt:variant>
        <vt:lpwstr/>
      </vt:variant>
      <vt:variant>
        <vt:lpwstr>_Toc478454146</vt:lpwstr>
      </vt:variant>
      <vt:variant>
        <vt:i4>1310776</vt:i4>
      </vt:variant>
      <vt:variant>
        <vt:i4>344</vt:i4>
      </vt:variant>
      <vt:variant>
        <vt:i4>0</vt:i4>
      </vt:variant>
      <vt:variant>
        <vt:i4>5</vt:i4>
      </vt:variant>
      <vt:variant>
        <vt:lpwstr/>
      </vt:variant>
      <vt:variant>
        <vt:lpwstr>_Toc478454145</vt:lpwstr>
      </vt:variant>
      <vt:variant>
        <vt:i4>1310776</vt:i4>
      </vt:variant>
      <vt:variant>
        <vt:i4>338</vt:i4>
      </vt:variant>
      <vt:variant>
        <vt:i4>0</vt:i4>
      </vt:variant>
      <vt:variant>
        <vt:i4>5</vt:i4>
      </vt:variant>
      <vt:variant>
        <vt:lpwstr/>
      </vt:variant>
      <vt:variant>
        <vt:lpwstr>_Toc478454144</vt:lpwstr>
      </vt:variant>
      <vt:variant>
        <vt:i4>1310776</vt:i4>
      </vt:variant>
      <vt:variant>
        <vt:i4>332</vt:i4>
      </vt:variant>
      <vt:variant>
        <vt:i4>0</vt:i4>
      </vt:variant>
      <vt:variant>
        <vt:i4>5</vt:i4>
      </vt:variant>
      <vt:variant>
        <vt:lpwstr/>
      </vt:variant>
      <vt:variant>
        <vt:lpwstr>_Toc478454143</vt:lpwstr>
      </vt:variant>
      <vt:variant>
        <vt:i4>1310776</vt:i4>
      </vt:variant>
      <vt:variant>
        <vt:i4>326</vt:i4>
      </vt:variant>
      <vt:variant>
        <vt:i4>0</vt:i4>
      </vt:variant>
      <vt:variant>
        <vt:i4>5</vt:i4>
      </vt:variant>
      <vt:variant>
        <vt:lpwstr/>
      </vt:variant>
      <vt:variant>
        <vt:lpwstr>_Toc478454142</vt:lpwstr>
      </vt:variant>
      <vt:variant>
        <vt:i4>1310776</vt:i4>
      </vt:variant>
      <vt:variant>
        <vt:i4>320</vt:i4>
      </vt:variant>
      <vt:variant>
        <vt:i4>0</vt:i4>
      </vt:variant>
      <vt:variant>
        <vt:i4>5</vt:i4>
      </vt:variant>
      <vt:variant>
        <vt:lpwstr/>
      </vt:variant>
      <vt:variant>
        <vt:lpwstr>_Toc478454141</vt:lpwstr>
      </vt:variant>
      <vt:variant>
        <vt:i4>1310776</vt:i4>
      </vt:variant>
      <vt:variant>
        <vt:i4>314</vt:i4>
      </vt:variant>
      <vt:variant>
        <vt:i4>0</vt:i4>
      </vt:variant>
      <vt:variant>
        <vt:i4>5</vt:i4>
      </vt:variant>
      <vt:variant>
        <vt:lpwstr/>
      </vt:variant>
      <vt:variant>
        <vt:lpwstr>_Toc478454140</vt:lpwstr>
      </vt:variant>
      <vt:variant>
        <vt:i4>1245240</vt:i4>
      </vt:variant>
      <vt:variant>
        <vt:i4>308</vt:i4>
      </vt:variant>
      <vt:variant>
        <vt:i4>0</vt:i4>
      </vt:variant>
      <vt:variant>
        <vt:i4>5</vt:i4>
      </vt:variant>
      <vt:variant>
        <vt:lpwstr/>
      </vt:variant>
      <vt:variant>
        <vt:lpwstr>_Toc478454139</vt:lpwstr>
      </vt:variant>
      <vt:variant>
        <vt:i4>1245240</vt:i4>
      </vt:variant>
      <vt:variant>
        <vt:i4>302</vt:i4>
      </vt:variant>
      <vt:variant>
        <vt:i4>0</vt:i4>
      </vt:variant>
      <vt:variant>
        <vt:i4>5</vt:i4>
      </vt:variant>
      <vt:variant>
        <vt:lpwstr/>
      </vt:variant>
      <vt:variant>
        <vt:lpwstr>_Toc478454138</vt:lpwstr>
      </vt:variant>
      <vt:variant>
        <vt:i4>1245240</vt:i4>
      </vt:variant>
      <vt:variant>
        <vt:i4>296</vt:i4>
      </vt:variant>
      <vt:variant>
        <vt:i4>0</vt:i4>
      </vt:variant>
      <vt:variant>
        <vt:i4>5</vt:i4>
      </vt:variant>
      <vt:variant>
        <vt:lpwstr/>
      </vt:variant>
      <vt:variant>
        <vt:lpwstr>_Toc478454137</vt:lpwstr>
      </vt:variant>
      <vt:variant>
        <vt:i4>1245240</vt:i4>
      </vt:variant>
      <vt:variant>
        <vt:i4>290</vt:i4>
      </vt:variant>
      <vt:variant>
        <vt:i4>0</vt:i4>
      </vt:variant>
      <vt:variant>
        <vt:i4>5</vt:i4>
      </vt:variant>
      <vt:variant>
        <vt:lpwstr/>
      </vt:variant>
      <vt:variant>
        <vt:lpwstr>_Toc478454136</vt:lpwstr>
      </vt:variant>
      <vt:variant>
        <vt:i4>1245240</vt:i4>
      </vt:variant>
      <vt:variant>
        <vt:i4>284</vt:i4>
      </vt:variant>
      <vt:variant>
        <vt:i4>0</vt:i4>
      </vt:variant>
      <vt:variant>
        <vt:i4>5</vt:i4>
      </vt:variant>
      <vt:variant>
        <vt:lpwstr/>
      </vt:variant>
      <vt:variant>
        <vt:lpwstr>_Toc478454135</vt:lpwstr>
      </vt:variant>
      <vt:variant>
        <vt:i4>1245240</vt:i4>
      </vt:variant>
      <vt:variant>
        <vt:i4>278</vt:i4>
      </vt:variant>
      <vt:variant>
        <vt:i4>0</vt:i4>
      </vt:variant>
      <vt:variant>
        <vt:i4>5</vt:i4>
      </vt:variant>
      <vt:variant>
        <vt:lpwstr/>
      </vt:variant>
      <vt:variant>
        <vt:lpwstr>_Toc478454134</vt:lpwstr>
      </vt:variant>
      <vt:variant>
        <vt:i4>1245240</vt:i4>
      </vt:variant>
      <vt:variant>
        <vt:i4>272</vt:i4>
      </vt:variant>
      <vt:variant>
        <vt:i4>0</vt:i4>
      </vt:variant>
      <vt:variant>
        <vt:i4>5</vt:i4>
      </vt:variant>
      <vt:variant>
        <vt:lpwstr/>
      </vt:variant>
      <vt:variant>
        <vt:lpwstr>_Toc478454133</vt:lpwstr>
      </vt:variant>
      <vt:variant>
        <vt:i4>1245240</vt:i4>
      </vt:variant>
      <vt:variant>
        <vt:i4>266</vt:i4>
      </vt:variant>
      <vt:variant>
        <vt:i4>0</vt:i4>
      </vt:variant>
      <vt:variant>
        <vt:i4>5</vt:i4>
      </vt:variant>
      <vt:variant>
        <vt:lpwstr/>
      </vt:variant>
      <vt:variant>
        <vt:lpwstr>_Toc478454132</vt:lpwstr>
      </vt:variant>
      <vt:variant>
        <vt:i4>1245240</vt:i4>
      </vt:variant>
      <vt:variant>
        <vt:i4>260</vt:i4>
      </vt:variant>
      <vt:variant>
        <vt:i4>0</vt:i4>
      </vt:variant>
      <vt:variant>
        <vt:i4>5</vt:i4>
      </vt:variant>
      <vt:variant>
        <vt:lpwstr/>
      </vt:variant>
      <vt:variant>
        <vt:lpwstr>_Toc478454131</vt:lpwstr>
      </vt:variant>
      <vt:variant>
        <vt:i4>1245240</vt:i4>
      </vt:variant>
      <vt:variant>
        <vt:i4>254</vt:i4>
      </vt:variant>
      <vt:variant>
        <vt:i4>0</vt:i4>
      </vt:variant>
      <vt:variant>
        <vt:i4>5</vt:i4>
      </vt:variant>
      <vt:variant>
        <vt:lpwstr/>
      </vt:variant>
      <vt:variant>
        <vt:lpwstr>_Toc478454130</vt:lpwstr>
      </vt:variant>
      <vt:variant>
        <vt:i4>1179704</vt:i4>
      </vt:variant>
      <vt:variant>
        <vt:i4>248</vt:i4>
      </vt:variant>
      <vt:variant>
        <vt:i4>0</vt:i4>
      </vt:variant>
      <vt:variant>
        <vt:i4>5</vt:i4>
      </vt:variant>
      <vt:variant>
        <vt:lpwstr/>
      </vt:variant>
      <vt:variant>
        <vt:lpwstr>_Toc478454129</vt:lpwstr>
      </vt:variant>
      <vt:variant>
        <vt:i4>1179704</vt:i4>
      </vt:variant>
      <vt:variant>
        <vt:i4>242</vt:i4>
      </vt:variant>
      <vt:variant>
        <vt:i4>0</vt:i4>
      </vt:variant>
      <vt:variant>
        <vt:i4>5</vt:i4>
      </vt:variant>
      <vt:variant>
        <vt:lpwstr/>
      </vt:variant>
      <vt:variant>
        <vt:lpwstr>_Toc478454128</vt:lpwstr>
      </vt:variant>
      <vt:variant>
        <vt:i4>1179704</vt:i4>
      </vt:variant>
      <vt:variant>
        <vt:i4>236</vt:i4>
      </vt:variant>
      <vt:variant>
        <vt:i4>0</vt:i4>
      </vt:variant>
      <vt:variant>
        <vt:i4>5</vt:i4>
      </vt:variant>
      <vt:variant>
        <vt:lpwstr/>
      </vt:variant>
      <vt:variant>
        <vt:lpwstr>_Toc478454127</vt:lpwstr>
      </vt:variant>
      <vt:variant>
        <vt:i4>1179704</vt:i4>
      </vt:variant>
      <vt:variant>
        <vt:i4>230</vt:i4>
      </vt:variant>
      <vt:variant>
        <vt:i4>0</vt:i4>
      </vt:variant>
      <vt:variant>
        <vt:i4>5</vt:i4>
      </vt:variant>
      <vt:variant>
        <vt:lpwstr/>
      </vt:variant>
      <vt:variant>
        <vt:lpwstr>_Toc478454126</vt:lpwstr>
      </vt:variant>
      <vt:variant>
        <vt:i4>1179704</vt:i4>
      </vt:variant>
      <vt:variant>
        <vt:i4>224</vt:i4>
      </vt:variant>
      <vt:variant>
        <vt:i4>0</vt:i4>
      </vt:variant>
      <vt:variant>
        <vt:i4>5</vt:i4>
      </vt:variant>
      <vt:variant>
        <vt:lpwstr/>
      </vt:variant>
      <vt:variant>
        <vt:lpwstr>_Toc478454125</vt:lpwstr>
      </vt:variant>
      <vt:variant>
        <vt:i4>1179704</vt:i4>
      </vt:variant>
      <vt:variant>
        <vt:i4>218</vt:i4>
      </vt:variant>
      <vt:variant>
        <vt:i4>0</vt:i4>
      </vt:variant>
      <vt:variant>
        <vt:i4>5</vt:i4>
      </vt:variant>
      <vt:variant>
        <vt:lpwstr/>
      </vt:variant>
      <vt:variant>
        <vt:lpwstr>_Toc478454124</vt:lpwstr>
      </vt:variant>
      <vt:variant>
        <vt:i4>1179704</vt:i4>
      </vt:variant>
      <vt:variant>
        <vt:i4>212</vt:i4>
      </vt:variant>
      <vt:variant>
        <vt:i4>0</vt:i4>
      </vt:variant>
      <vt:variant>
        <vt:i4>5</vt:i4>
      </vt:variant>
      <vt:variant>
        <vt:lpwstr/>
      </vt:variant>
      <vt:variant>
        <vt:lpwstr>_Toc478454123</vt:lpwstr>
      </vt:variant>
      <vt:variant>
        <vt:i4>1179704</vt:i4>
      </vt:variant>
      <vt:variant>
        <vt:i4>206</vt:i4>
      </vt:variant>
      <vt:variant>
        <vt:i4>0</vt:i4>
      </vt:variant>
      <vt:variant>
        <vt:i4>5</vt:i4>
      </vt:variant>
      <vt:variant>
        <vt:lpwstr/>
      </vt:variant>
      <vt:variant>
        <vt:lpwstr>_Toc478454122</vt:lpwstr>
      </vt:variant>
      <vt:variant>
        <vt:i4>1179704</vt:i4>
      </vt:variant>
      <vt:variant>
        <vt:i4>200</vt:i4>
      </vt:variant>
      <vt:variant>
        <vt:i4>0</vt:i4>
      </vt:variant>
      <vt:variant>
        <vt:i4>5</vt:i4>
      </vt:variant>
      <vt:variant>
        <vt:lpwstr/>
      </vt:variant>
      <vt:variant>
        <vt:lpwstr>_Toc478454121</vt:lpwstr>
      </vt:variant>
      <vt:variant>
        <vt:i4>1179704</vt:i4>
      </vt:variant>
      <vt:variant>
        <vt:i4>194</vt:i4>
      </vt:variant>
      <vt:variant>
        <vt:i4>0</vt:i4>
      </vt:variant>
      <vt:variant>
        <vt:i4>5</vt:i4>
      </vt:variant>
      <vt:variant>
        <vt:lpwstr/>
      </vt:variant>
      <vt:variant>
        <vt:lpwstr>_Toc478454120</vt:lpwstr>
      </vt:variant>
      <vt:variant>
        <vt:i4>1114168</vt:i4>
      </vt:variant>
      <vt:variant>
        <vt:i4>188</vt:i4>
      </vt:variant>
      <vt:variant>
        <vt:i4>0</vt:i4>
      </vt:variant>
      <vt:variant>
        <vt:i4>5</vt:i4>
      </vt:variant>
      <vt:variant>
        <vt:lpwstr/>
      </vt:variant>
      <vt:variant>
        <vt:lpwstr>_Toc478454119</vt:lpwstr>
      </vt:variant>
      <vt:variant>
        <vt:i4>1114168</vt:i4>
      </vt:variant>
      <vt:variant>
        <vt:i4>182</vt:i4>
      </vt:variant>
      <vt:variant>
        <vt:i4>0</vt:i4>
      </vt:variant>
      <vt:variant>
        <vt:i4>5</vt:i4>
      </vt:variant>
      <vt:variant>
        <vt:lpwstr/>
      </vt:variant>
      <vt:variant>
        <vt:lpwstr>_Toc478454118</vt:lpwstr>
      </vt:variant>
      <vt:variant>
        <vt:i4>1114168</vt:i4>
      </vt:variant>
      <vt:variant>
        <vt:i4>176</vt:i4>
      </vt:variant>
      <vt:variant>
        <vt:i4>0</vt:i4>
      </vt:variant>
      <vt:variant>
        <vt:i4>5</vt:i4>
      </vt:variant>
      <vt:variant>
        <vt:lpwstr/>
      </vt:variant>
      <vt:variant>
        <vt:lpwstr>_Toc478454117</vt:lpwstr>
      </vt:variant>
      <vt:variant>
        <vt:i4>1114168</vt:i4>
      </vt:variant>
      <vt:variant>
        <vt:i4>170</vt:i4>
      </vt:variant>
      <vt:variant>
        <vt:i4>0</vt:i4>
      </vt:variant>
      <vt:variant>
        <vt:i4>5</vt:i4>
      </vt:variant>
      <vt:variant>
        <vt:lpwstr/>
      </vt:variant>
      <vt:variant>
        <vt:lpwstr>_Toc478454116</vt:lpwstr>
      </vt:variant>
      <vt:variant>
        <vt:i4>1114168</vt:i4>
      </vt:variant>
      <vt:variant>
        <vt:i4>164</vt:i4>
      </vt:variant>
      <vt:variant>
        <vt:i4>0</vt:i4>
      </vt:variant>
      <vt:variant>
        <vt:i4>5</vt:i4>
      </vt:variant>
      <vt:variant>
        <vt:lpwstr/>
      </vt:variant>
      <vt:variant>
        <vt:lpwstr>_Toc478454115</vt:lpwstr>
      </vt:variant>
      <vt:variant>
        <vt:i4>1114168</vt:i4>
      </vt:variant>
      <vt:variant>
        <vt:i4>158</vt:i4>
      </vt:variant>
      <vt:variant>
        <vt:i4>0</vt:i4>
      </vt:variant>
      <vt:variant>
        <vt:i4>5</vt:i4>
      </vt:variant>
      <vt:variant>
        <vt:lpwstr/>
      </vt:variant>
      <vt:variant>
        <vt:lpwstr>_Toc478454114</vt:lpwstr>
      </vt:variant>
      <vt:variant>
        <vt:i4>1114168</vt:i4>
      </vt:variant>
      <vt:variant>
        <vt:i4>152</vt:i4>
      </vt:variant>
      <vt:variant>
        <vt:i4>0</vt:i4>
      </vt:variant>
      <vt:variant>
        <vt:i4>5</vt:i4>
      </vt:variant>
      <vt:variant>
        <vt:lpwstr/>
      </vt:variant>
      <vt:variant>
        <vt:lpwstr>_Toc478454113</vt:lpwstr>
      </vt:variant>
      <vt:variant>
        <vt:i4>1114168</vt:i4>
      </vt:variant>
      <vt:variant>
        <vt:i4>146</vt:i4>
      </vt:variant>
      <vt:variant>
        <vt:i4>0</vt:i4>
      </vt:variant>
      <vt:variant>
        <vt:i4>5</vt:i4>
      </vt:variant>
      <vt:variant>
        <vt:lpwstr/>
      </vt:variant>
      <vt:variant>
        <vt:lpwstr>_Toc478454112</vt:lpwstr>
      </vt:variant>
      <vt:variant>
        <vt:i4>1114168</vt:i4>
      </vt:variant>
      <vt:variant>
        <vt:i4>140</vt:i4>
      </vt:variant>
      <vt:variant>
        <vt:i4>0</vt:i4>
      </vt:variant>
      <vt:variant>
        <vt:i4>5</vt:i4>
      </vt:variant>
      <vt:variant>
        <vt:lpwstr/>
      </vt:variant>
      <vt:variant>
        <vt:lpwstr>_Toc478454111</vt:lpwstr>
      </vt:variant>
      <vt:variant>
        <vt:i4>1114168</vt:i4>
      </vt:variant>
      <vt:variant>
        <vt:i4>134</vt:i4>
      </vt:variant>
      <vt:variant>
        <vt:i4>0</vt:i4>
      </vt:variant>
      <vt:variant>
        <vt:i4>5</vt:i4>
      </vt:variant>
      <vt:variant>
        <vt:lpwstr/>
      </vt:variant>
      <vt:variant>
        <vt:lpwstr>_Toc478454110</vt:lpwstr>
      </vt:variant>
      <vt:variant>
        <vt:i4>1048632</vt:i4>
      </vt:variant>
      <vt:variant>
        <vt:i4>128</vt:i4>
      </vt:variant>
      <vt:variant>
        <vt:i4>0</vt:i4>
      </vt:variant>
      <vt:variant>
        <vt:i4>5</vt:i4>
      </vt:variant>
      <vt:variant>
        <vt:lpwstr/>
      </vt:variant>
      <vt:variant>
        <vt:lpwstr>_Toc478454109</vt:lpwstr>
      </vt:variant>
      <vt:variant>
        <vt:i4>1048632</vt:i4>
      </vt:variant>
      <vt:variant>
        <vt:i4>122</vt:i4>
      </vt:variant>
      <vt:variant>
        <vt:i4>0</vt:i4>
      </vt:variant>
      <vt:variant>
        <vt:i4>5</vt:i4>
      </vt:variant>
      <vt:variant>
        <vt:lpwstr/>
      </vt:variant>
      <vt:variant>
        <vt:lpwstr>_Toc478454108</vt:lpwstr>
      </vt:variant>
      <vt:variant>
        <vt:i4>1048632</vt:i4>
      </vt:variant>
      <vt:variant>
        <vt:i4>116</vt:i4>
      </vt:variant>
      <vt:variant>
        <vt:i4>0</vt:i4>
      </vt:variant>
      <vt:variant>
        <vt:i4>5</vt:i4>
      </vt:variant>
      <vt:variant>
        <vt:lpwstr/>
      </vt:variant>
      <vt:variant>
        <vt:lpwstr>_Toc478454107</vt:lpwstr>
      </vt:variant>
      <vt:variant>
        <vt:i4>1048632</vt:i4>
      </vt:variant>
      <vt:variant>
        <vt:i4>110</vt:i4>
      </vt:variant>
      <vt:variant>
        <vt:i4>0</vt:i4>
      </vt:variant>
      <vt:variant>
        <vt:i4>5</vt:i4>
      </vt:variant>
      <vt:variant>
        <vt:lpwstr/>
      </vt:variant>
      <vt:variant>
        <vt:lpwstr>_Toc478454106</vt:lpwstr>
      </vt:variant>
      <vt:variant>
        <vt:i4>1048632</vt:i4>
      </vt:variant>
      <vt:variant>
        <vt:i4>104</vt:i4>
      </vt:variant>
      <vt:variant>
        <vt:i4>0</vt:i4>
      </vt:variant>
      <vt:variant>
        <vt:i4>5</vt:i4>
      </vt:variant>
      <vt:variant>
        <vt:lpwstr/>
      </vt:variant>
      <vt:variant>
        <vt:lpwstr>_Toc478454105</vt:lpwstr>
      </vt:variant>
      <vt:variant>
        <vt:i4>1048632</vt:i4>
      </vt:variant>
      <vt:variant>
        <vt:i4>98</vt:i4>
      </vt:variant>
      <vt:variant>
        <vt:i4>0</vt:i4>
      </vt:variant>
      <vt:variant>
        <vt:i4>5</vt:i4>
      </vt:variant>
      <vt:variant>
        <vt:lpwstr/>
      </vt:variant>
      <vt:variant>
        <vt:lpwstr>_Toc478454104</vt:lpwstr>
      </vt:variant>
      <vt:variant>
        <vt:i4>1048632</vt:i4>
      </vt:variant>
      <vt:variant>
        <vt:i4>92</vt:i4>
      </vt:variant>
      <vt:variant>
        <vt:i4>0</vt:i4>
      </vt:variant>
      <vt:variant>
        <vt:i4>5</vt:i4>
      </vt:variant>
      <vt:variant>
        <vt:lpwstr/>
      </vt:variant>
      <vt:variant>
        <vt:lpwstr>_Toc478454103</vt:lpwstr>
      </vt:variant>
      <vt:variant>
        <vt:i4>1048632</vt:i4>
      </vt:variant>
      <vt:variant>
        <vt:i4>86</vt:i4>
      </vt:variant>
      <vt:variant>
        <vt:i4>0</vt:i4>
      </vt:variant>
      <vt:variant>
        <vt:i4>5</vt:i4>
      </vt:variant>
      <vt:variant>
        <vt:lpwstr/>
      </vt:variant>
      <vt:variant>
        <vt:lpwstr>_Toc478454102</vt:lpwstr>
      </vt:variant>
      <vt:variant>
        <vt:i4>1048632</vt:i4>
      </vt:variant>
      <vt:variant>
        <vt:i4>80</vt:i4>
      </vt:variant>
      <vt:variant>
        <vt:i4>0</vt:i4>
      </vt:variant>
      <vt:variant>
        <vt:i4>5</vt:i4>
      </vt:variant>
      <vt:variant>
        <vt:lpwstr/>
      </vt:variant>
      <vt:variant>
        <vt:lpwstr>_Toc478454101</vt:lpwstr>
      </vt:variant>
      <vt:variant>
        <vt:i4>1048632</vt:i4>
      </vt:variant>
      <vt:variant>
        <vt:i4>74</vt:i4>
      </vt:variant>
      <vt:variant>
        <vt:i4>0</vt:i4>
      </vt:variant>
      <vt:variant>
        <vt:i4>5</vt:i4>
      </vt:variant>
      <vt:variant>
        <vt:lpwstr/>
      </vt:variant>
      <vt:variant>
        <vt:lpwstr>_Toc478454100</vt:lpwstr>
      </vt:variant>
      <vt:variant>
        <vt:i4>1638457</vt:i4>
      </vt:variant>
      <vt:variant>
        <vt:i4>68</vt:i4>
      </vt:variant>
      <vt:variant>
        <vt:i4>0</vt:i4>
      </vt:variant>
      <vt:variant>
        <vt:i4>5</vt:i4>
      </vt:variant>
      <vt:variant>
        <vt:lpwstr/>
      </vt:variant>
      <vt:variant>
        <vt:lpwstr>_Toc478454099</vt:lpwstr>
      </vt:variant>
      <vt:variant>
        <vt:i4>1638457</vt:i4>
      </vt:variant>
      <vt:variant>
        <vt:i4>62</vt:i4>
      </vt:variant>
      <vt:variant>
        <vt:i4>0</vt:i4>
      </vt:variant>
      <vt:variant>
        <vt:i4>5</vt:i4>
      </vt:variant>
      <vt:variant>
        <vt:lpwstr/>
      </vt:variant>
      <vt:variant>
        <vt:lpwstr>_Toc478454098</vt:lpwstr>
      </vt:variant>
      <vt:variant>
        <vt:i4>1638457</vt:i4>
      </vt:variant>
      <vt:variant>
        <vt:i4>56</vt:i4>
      </vt:variant>
      <vt:variant>
        <vt:i4>0</vt:i4>
      </vt:variant>
      <vt:variant>
        <vt:i4>5</vt:i4>
      </vt:variant>
      <vt:variant>
        <vt:lpwstr/>
      </vt:variant>
      <vt:variant>
        <vt:lpwstr>_Toc478454097</vt:lpwstr>
      </vt:variant>
      <vt:variant>
        <vt:i4>1638457</vt:i4>
      </vt:variant>
      <vt:variant>
        <vt:i4>50</vt:i4>
      </vt:variant>
      <vt:variant>
        <vt:i4>0</vt:i4>
      </vt:variant>
      <vt:variant>
        <vt:i4>5</vt:i4>
      </vt:variant>
      <vt:variant>
        <vt:lpwstr/>
      </vt:variant>
      <vt:variant>
        <vt:lpwstr>_Toc478454096</vt:lpwstr>
      </vt:variant>
      <vt:variant>
        <vt:i4>1638457</vt:i4>
      </vt:variant>
      <vt:variant>
        <vt:i4>44</vt:i4>
      </vt:variant>
      <vt:variant>
        <vt:i4>0</vt:i4>
      </vt:variant>
      <vt:variant>
        <vt:i4>5</vt:i4>
      </vt:variant>
      <vt:variant>
        <vt:lpwstr/>
      </vt:variant>
      <vt:variant>
        <vt:lpwstr>_Toc478454095</vt:lpwstr>
      </vt:variant>
      <vt:variant>
        <vt:i4>1638457</vt:i4>
      </vt:variant>
      <vt:variant>
        <vt:i4>38</vt:i4>
      </vt:variant>
      <vt:variant>
        <vt:i4>0</vt:i4>
      </vt:variant>
      <vt:variant>
        <vt:i4>5</vt:i4>
      </vt:variant>
      <vt:variant>
        <vt:lpwstr/>
      </vt:variant>
      <vt:variant>
        <vt:lpwstr>_Toc478454094</vt:lpwstr>
      </vt:variant>
      <vt:variant>
        <vt:i4>1638457</vt:i4>
      </vt:variant>
      <vt:variant>
        <vt:i4>32</vt:i4>
      </vt:variant>
      <vt:variant>
        <vt:i4>0</vt:i4>
      </vt:variant>
      <vt:variant>
        <vt:i4>5</vt:i4>
      </vt:variant>
      <vt:variant>
        <vt:lpwstr/>
      </vt:variant>
      <vt:variant>
        <vt:lpwstr>_Toc478454093</vt:lpwstr>
      </vt:variant>
      <vt:variant>
        <vt:i4>1638457</vt:i4>
      </vt:variant>
      <vt:variant>
        <vt:i4>26</vt:i4>
      </vt:variant>
      <vt:variant>
        <vt:i4>0</vt:i4>
      </vt:variant>
      <vt:variant>
        <vt:i4>5</vt:i4>
      </vt:variant>
      <vt:variant>
        <vt:lpwstr/>
      </vt:variant>
      <vt:variant>
        <vt:lpwstr>_Toc478454092</vt:lpwstr>
      </vt:variant>
      <vt:variant>
        <vt:i4>1638457</vt:i4>
      </vt:variant>
      <vt:variant>
        <vt:i4>20</vt:i4>
      </vt:variant>
      <vt:variant>
        <vt:i4>0</vt:i4>
      </vt:variant>
      <vt:variant>
        <vt:i4>5</vt:i4>
      </vt:variant>
      <vt:variant>
        <vt:lpwstr/>
      </vt:variant>
      <vt:variant>
        <vt:lpwstr>_Toc478454091</vt:lpwstr>
      </vt:variant>
      <vt:variant>
        <vt:i4>1638457</vt:i4>
      </vt:variant>
      <vt:variant>
        <vt:i4>14</vt:i4>
      </vt:variant>
      <vt:variant>
        <vt:i4>0</vt:i4>
      </vt:variant>
      <vt:variant>
        <vt:i4>5</vt:i4>
      </vt:variant>
      <vt:variant>
        <vt:lpwstr/>
      </vt:variant>
      <vt:variant>
        <vt:lpwstr>_Toc478454090</vt:lpwstr>
      </vt:variant>
      <vt:variant>
        <vt:i4>1572921</vt:i4>
      </vt:variant>
      <vt:variant>
        <vt:i4>8</vt:i4>
      </vt:variant>
      <vt:variant>
        <vt:i4>0</vt:i4>
      </vt:variant>
      <vt:variant>
        <vt:i4>5</vt:i4>
      </vt:variant>
      <vt:variant>
        <vt:lpwstr/>
      </vt:variant>
      <vt:variant>
        <vt:lpwstr>_Toc478454089</vt:lpwstr>
      </vt:variant>
      <vt:variant>
        <vt:i4>1572921</vt:i4>
      </vt:variant>
      <vt:variant>
        <vt:i4>2</vt:i4>
      </vt:variant>
      <vt:variant>
        <vt:i4>0</vt:i4>
      </vt:variant>
      <vt:variant>
        <vt:i4>5</vt:i4>
      </vt:variant>
      <vt:variant>
        <vt:lpwstr/>
      </vt:variant>
      <vt:variant>
        <vt:lpwstr>_Toc478454088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GÖK</dc:creator>
  <cp:lastModifiedBy>Windows Kullanıcısı</cp:lastModifiedBy>
  <cp:revision>879</cp:revision>
  <cp:lastPrinted>2019-01-30T11:51:00Z</cp:lastPrinted>
  <dcterms:created xsi:type="dcterms:W3CDTF">2017-03-28T11:39:00Z</dcterms:created>
  <dcterms:modified xsi:type="dcterms:W3CDTF">2019-10-11T13:40:00Z</dcterms:modified>
</cp:coreProperties>
</file>